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C6F2" w14:textId="77777777" w:rsidR="009A6B5A" w:rsidRPr="00C108C4" w:rsidRDefault="00C66D6F" w:rsidP="00F34BC6">
      <w:pPr>
        <w:pStyle w:val="ConsPlusNonformat"/>
        <w:jc w:val="right"/>
        <w:rPr>
          <w:rFonts w:ascii="Times New Roman" w:hAnsi="Times New Roman" w:cs="Times New Roman"/>
          <w:b/>
          <w:sz w:val="24"/>
          <w:szCs w:val="24"/>
        </w:rPr>
      </w:pPr>
      <w:r w:rsidRPr="003F2068">
        <w:rPr>
          <w:rFonts w:ascii="Times New Roman" w:hAnsi="Times New Roman" w:cs="Times New Roman"/>
          <w:sz w:val="24"/>
          <w:szCs w:val="24"/>
        </w:rPr>
        <w:t xml:space="preserve">                                                                  </w:t>
      </w:r>
      <w:r w:rsidR="009A6B5A" w:rsidRPr="009A287E">
        <w:rPr>
          <w:rFonts w:ascii="Times New Roman" w:hAnsi="Times New Roman" w:cs="Times New Roman"/>
          <w:sz w:val="24"/>
          <w:szCs w:val="24"/>
        </w:rPr>
        <w:t xml:space="preserve">      </w:t>
      </w:r>
      <w:r w:rsidR="009A6B5A" w:rsidRPr="00C108C4">
        <w:rPr>
          <w:rFonts w:ascii="Times New Roman" w:hAnsi="Times New Roman" w:cs="Times New Roman"/>
          <w:b/>
          <w:sz w:val="24"/>
          <w:szCs w:val="24"/>
        </w:rPr>
        <w:t>УТВЕРЖДЕН</w:t>
      </w:r>
    </w:p>
    <w:p w14:paraId="125500AB" w14:textId="77777777" w:rsidR="009A6B5A" w:rsidRPr="00C108C4" w:rsidRDefault="009A6B5A" w:rsidP="00F34BC6">
      <w:pPr>
        <w:pStyle w:val="ConsPlusNonformat"/>
        <w:jc w:val="right"/>
        <w:rPr>
          <w:rFonts w:ascii="Times New Roman" w:hAnsi="Times New Roman" w:cs="Times New Roman"/>
          <w:sz w:val="24"/>
          <w:szCs w:val="24"/>
        </w:rPr>
      </w:pPr>
      <w:r w:rsidRPr="00C108C4">
        <w:rPr>
          <w:rFonts w:ascii="Times New Roman" w:hAnsi="Times New Roman" w:cs="Times New Roman"/>
          <w:sz w:val="24"/>
          <w:szCs w:val="24"/>
        </w:rPr>
        <w:t xml:space="preserve">                                                     Решением общего собрания членов</w:t>
      </w:r>
    </w:p>
    <w:p w14:paraId="62074FEC" w14:textId="6DAEE44D" w:rsidR="009A6B5A" w:rsidRPr="00C108C4" w:rsidRDefault="009A6B5A" w:rsidP="00F34BC6">
      <w:pPr>
        <w:pStyle w:val="ConsPlusNonformat"/>
        <w:jc w:val="right"/>
        <w:rPr>
          <w:rFonts w:ascii="Times New Roman" w:hAnsi="Times New Roman" w:cs="Times New Roman"/>
          <w:sz w:val="24"/>
          <w:szCs w:val="24"/>
        </w:rPr>
      </w:pPr>
      <w:r w:rsidRPr="00C108C4">
        <w:rPr>
          <w:rFonts w:ascii="Times New Roman" w:hAnsi="Times New Roman" w:cs="Times New Roman"/>
          <w:sz w:val="24"/>
          <w:szCs w:val="24"/>
        </w:rPr>
        <w:t xml:space="preserve">                               садоводческого некоммерческого товарищества "</w:t>
      </w:r>
      <w:r w:rsidR="00A35081">
        <w:rPr>
          <w:rFonts w:ascii="Times New Roman" w:hAnsi="Times New Roman" w:cs="Times New Roman"/>
          <w:sz w:val="24"/>
          <w:szCs w:val="24"/>
        </w:rPr>
        <w:t>Ветеран</w:t>
      </w:r>
      <w:r w:rsidRPr="00C108C4">
        <w:rPr>
          <w:rFonts w:ascii="Times New Roman" w:hAnsi="Times New Roman" w:cs="Times New Roman"/>
          <w:sz w:val="24"/>
          <w:szCs w:val="24"/>
        </w:rPr>
        <w:t>"</w:t>
      </w:r>
    </w:p>
    <w:p w14:paraId="4D920C97" w14:textId="77777777" w:rsidR="009A6B5A" w:rsidRPr="00C108C4" w:rsidRDefault="009A6B5A" w:rsidP="00F34BC6">
      <w:pPr>
        <w:pStyle w:val="ConsPlusNonformat"/>
        <w:jc w:val="both"/>
        <w:rPr>
          <w:rFonts w:ascii="Times New Roman" w:hAnsi="Times New Roman" w:cs="Times New Roman"/>
          <w:sz w:val="24"/>
          <w:szCs w:val="24"/>
        </w:rPr>
      </w:pPr>
      <w:r w:rsidRPr="00C108C4">
        <w:rPr>
          <w:rFonts w:ascii="Times New Roman" w:hAnsi="Times New Roman" w:cs="Times New Roman"/>
          <w:sz w:val="24"/>
          <w:szCs w:val="24"/>
        </w:rPr>
        <w:t xml:space="preserve">                         </w:t>
      </w:r>
    </w:p>
    <w:p w14:paraId="76F9E05B" w14:textId="56A5C6D1" w:rsidR="009A6B5A" w:rsidRPr="00C108C4" w:rsidRDefault="009A6B5A" w:rsidP="00F34BC6">
      <w:pPr>
        <w:pStyle w:val="ConsPlusNonformat"/>
        <w:jc w:val="right"/>
        <w:rPr>
          <w:rFonts w:ascii="Times New Roman" w:hAnsi="Times New Roman" w:cs="Times New Roman"/>
          <w:sz w:val="24"/>
          <w:szCs w:val="24"/>
        </w:rPr>
      </w:pPr>
      <w:r w:rsidRPr="00C108C4">
        <w:rPr>
          <w:rFonts w:ascii="Times New Roman" w:hAnsi="Times New Roman" w:cs="Times New Roman"/>
          <w:sz w:val="24"/>
          <w:szCs w:val="24"/>
        </w:rPr>
        <w:t xml:space="preserve">Протокол N _________ </w:t>
      </w:r>
      <w:r w:rsidR="008965EC">
        <w:rPr>
          <w:rFonts w:ascii="Times New Roman" w:hAnsi="Times New Roman" w:cs="Times New Roman"/>
          <w:sz w:val="24"/>
          <w:szCs w:val="24"/>
        </w:rPr>
        <w:t>от «____» _________________ 2021</w:t>
      </w:r>
      <w:r w:rsidRPr="00C108C4">
        <w:rPr>
          <w:rFonts w:ascii="Times New Roman" w:hAnsi="Times New Roman" w:cs="Times New Roman"/>
          <w:sz w:val="24"/>
          <w:szCs w:val="24"/>
        </w:rPr>
        <w:t xml:space="preserve"> г.</w:t>
      </w:r>
    </w:p>
    <w:p w14:paraId="6B210BA7" w14:textId="77777777" w:rsidR="009A6B5A" w:rsidRPr="00C108C4" w:rsidRDefault="009A6B5A" w:rsidP="00F34BC6">
      <w:pPr>
        <w:pStyle w:val="ConsPlusNonformat"/>
        <w:jc w:val="both"/>
        <w:rPr>
          <w:rFonts w:ascii="Times New Roman" w:hAnsi="Times New Roman" w:cs="Times New Roman"/>
          <w:sz w:val="24"/>
          <w:szCs w:val="24"/>
        </w:rPr>
      </w:pPr>
      <w:r w:rsidRPr="00C108C4">
        <w:rPr>
          <w:rFonts w:ascii="Times New Roman" w:hAnsi="Times New Roman" w:cs="Times New Roman"/>
          <w:sz w:val="24"/>
          <w:szCs w:val="24"/>
        </w:rPr>
        <w:t xml:space="preserve">                                                     </w:t>
      </w:r>
    </w:p>
    <w:p w14:paraId="6DC8E49A" w14:textId="77777777" w:rsidR="009A6B5A" w:rsidRPr="00C108C4" w:rsidRDefault="009A6B5A" w:rsidP="00F34BC6">
      <w:pPr>
        <w:pStyle w:val="ConsPlusNonformat"/>
        <w:jc w:val="right"/>
        <w:rPr>
          <w:rFonts w:ascii="Times New Roman" w:hAnsi="Times New Roman" w:cs="Times New Roman"/>
          <w:color w:val="000000" w:themeColor="text1"/>
          <w:sz w:val="24"/>
          <w:szCs w:val="24"/>
        </w:rPr>
      </w:pPr>
      <w:r w:rsidRPr="00C108C4">
        <w:rPr>
          <w:rFonts w:ascii="Times New Roman" w:hAnsi="Times New Roman" w:cs="Times New Roman"/>
          <w:color w:val="000000" w:themeColor="text1"/>
          <w:sz w:val="24"/>
          <w:szCs w:val="24"/>
        </w:rPr>
        <w:t xml:space="preserve">Председательствующий на общем собрании </w:t>
      </w:r>
    </w:p>
    <w:p w14:paraId="4EF6C72E" w14:textId="77777777" w:rsidR="009A6B5A" w:rsidRPr="00C108C4" w:rsidRDefault="009A6B5A" w:rsidP="00F34BC6">
      <w:pPr>
        <w:pStyle w:val="ConsPlusNonformat"/>
        <w:jc w:val="both"/>
        <w:rPr>
          <w:rFonts w:ascii="Times New Roman" w:hAnsi="Times New Roman" w:cs="Times New Roman"/>
          <w:color w:val="000000" w:themeColor="text1"/>
          <w:sz w:val="24"/>
          <w:szCs w:val="24"/>
        </w:rPr>
      </w:pPr>
      <w:r w:rsidRPr="00C108C4">
        <w:rPr>
          <w:rFonts w:ascii="Times New Roman" w:hAnsi="Times New Roman" w:cs="Times New Roman"/>
          <w:color w:val="000000" w:themeColor="text1"/>
          <w:sz w:val="24"/>
          <w:szCs w:val="24"/>
        </w:rPr>
        <w:t xml:space="preserve">                         </w:t>
      </w:r>
    </w:p>
    <w:p w14:paraId="6C440474" w14:textId="77777777" w:rsidR="009A6B5A" w:rsidRPr="00C108C4" w:rsidRDefault="009A6B5A" w:rsidP="00F34BC6">
      <w:pPr>
        <w:pStyle w:val="ConsPlusNonformat"/>
        <w:jc w:val="right"/>
        <w:rPr>
          <w:rFonts w:ascii="Times New Roman" w:hAnsi="Times New Roman" w:cs="Times New Roman"/>
          <w:color w:val="000000" w:themeColor="text1"/>
          <w:sz w:val="24"/>
          <w:szCs w:val="24"/>
        </w:rPr>
      </w:pPr>
      <w:r w:rsidRPr="00C108C4">
        <w:rPr>
          <w:rFonts w:ascii="Times New Roman" w:hAnsi="Times New Roman" w:cs="Times New Roman"/>
          <w:color w:val="000000" w:themeColor="text1"/>
          <w:sz w:val="24"/>
          <w:szCs w:val="24"/>
        </w:rPr>
        <w:t xml:space="preserve">                        </w:t>
      </w:r>
    </w:p>
    <w:p w14:paraId="086BC0B1" w14:textId="77777777" w:rsidR="009A6B5A" w:rsidRPr="00C108C4" w:rsidRDefault="009A6B5A" w:rsidP="00F34BC6">
      <w:pPr>
        <w:pStyle w:val="ConsPlusNonformat"/>
        <w:jc w:val="right"/>
        <w:rPr>
          <w:rFonts w:ascii="Times New Roman" w:hAnsi="Times New Roman" w:cs="Times New Roman"/>
          <w:color w:val="000000" w:themeColor="text1"/>
          <w:sz w:val="24"/>
          <w:szCs w:val="24"/>
        </w:rPr>
      </w:pPr>
      <w:r w:rsidRPr="00C108C4">
        <w:rPr>
          <w:rFonts w:ascii="Times New Roman" w:hAnsi="Times New Roman" w:cs="Times New Roman"/>
          <w:color w:val="000000" w:themeColor="text1"/>
          <w:sz w:val="24"/>
          <w:szCs w:val="24"/>
        </w:rPr>
        <w:t>___________________/_______________</w:t>
      </w:r>
    </w:p>
    <w:p w14:paraId="28CC052B" w14:textId="77777777" w:rsidR="009A6B5A" w:rsidRPr="00C108C4" w:rsidRDefault="009A6B5A" w:rsidP="00F34BC6">
      <w:pPr>
        <w:pStyle w:val="ConsPlusNonformat"/>
        <w:jc w:val="center"/>
        <w:rPr>
          <w:rFonts w:ascii="Times New Roman" w:hAnsi="Times New Roman" w:cs="Times New Roman"/>
          <w:color w:val="000000" w:themeColor="text1"/>
          <w:sz w:val="24"/>
          <w:szCs w:val="24"/>
        </w:rPr>
      </w:pPr>
      <w:r w:rsidRPr="00C108C4">
        <w:rPr>
          <w:rFonts w:ascii="Times New Roman" w:hAnsi="Times New Roman" w:cs="Times New Roman"/>
          <w:color w:val="000000" w:themeColor="text1"/>
          <w:sz w:val="24"/>
          <w:szCs w:val="24"/>
        </w:rPr>
        <w:t xml:space="preserve">                                                                                                   (подпись)</w:t>
      </w:r>
      <w:r w:rsidRPr="00C108C4">
        <w:rPr>
          <w:rFonts w:ascii="Times New Roman" w:hAnsi="Times New Roman" w:cs="Times New Roman"/>
          <w:color w:val="000000" w:themeColor="text1"/>
          <w:sz w:val="24"/>
          <w:szCs w:val="24"/>
        </w:rPr>
        <w:tab/>
        <w:t xml:space="preserve">                 Ф.И.О.</w:t>
      </w:r>
    </w:p>
    <w:p w14:paraId="35EF054F" w14:textId="77777777" w:rsidR="009A6B5A" w:rsidRPr="00C108C4" w:rsidRDefault="009A6B5A" w:rsidP="00F34BC6">
      <w:pPr>
        <w:pStyle w:val="ConsPlusNormal"/>
        <w:ind w:firstLine="540"/>
        <w:jc w:val="both"/>
        <w:rPr>
          <w:rFonts w:ascii="Times New Roman" w:hAnsi="Times New Roman" w:cs="Times New Roman"/>
          <w:color w:val="000000" w:themeColor="text1"/>
          <w:sz w:val="24"/>
          <w:szCs w:val="24"/>
        </w:rPr>
      </w:pPr>
    </w:p>
    <w:p w14:paraId="2DAB7481" w14:textId="77777777" w:rsidR="009A6B5A" w:rsidRPr="00C108C4" w:rsidRDefault="009A6B5A" w:rsidP="00F34BC6">
      <w:pPr>
        <w:pStyle w:val="ConsPlusNormal"/>
        <w:jc w:val="center"/>
        <w:rPr>
          <w:rFonts w:ascii="Times New Roman" w:hAnsi="Times New Roman" w:cs="Times New Roman"/>
          <w:sz w:val="24"/>
          <w:szCs w:val="24"/>
        </w:rPr>
      </w:pPr>
    </w:p>
    <w:p w14:paraId="086529F7" w14:textId="25A1334F" w:rsidR="00C66D6F" w:rsidRPr="003F2068" w:rsidRDefault="00C66D6F" w:rsidP="00F34BC6">
      <w:pPr>
        <w:pStyle w:val="ConsPlusNonformat"/>
        <w:jc w:val="right"/>
        <w:rPr>
          <w:rFonts w:ascii="Times New Roman" w:hAnsi="Times New Roman" w:cs="Times New Roman"/>
          <w:sz w:val="24"/>
          <w:szCs w:val="24"/>
        </w:rPr>
      </w:pPr>
    </w:p>
    <w:p w14:paraId="2C07A9FF" w14:textId="77777777" w:rsidR="00C66D6F" w:rsidRPr="003F2068" w:rsidRDefault="00C66D6F" w:rsidP="00F34BC6">
      <w:pPr>
        <w:pStyle w:val="ConsPlusNormal"/>
        <w:ind w:firstLine="540"/>
        <w:jc w:val="both"/>
        <w:rPr>
          <w:rFonts w:ascii="Times New Roman" w:hAnsi="Times New Roman" w:cs="Times New Roman"/>
          <w:sz w:val="24"/>
          <w:szCs w:val="24"/>
        </w:rPr>
      </w:pPr>
    </w:p>
    <w:p w14:paraId="3D115721" w14:textId="77777777" w:rsidR="009A287E" w:rsidRPr="003F2068" w:rsidRDefault="009A287E" w:rsidP="00F34BC6">
      <w:pPr>
        <w:pStyle w:val="ConsPlusNormal"/>
        <w:jc w:val="center"/>
        <w:rPr>
          <w:rFonts w:ascii="Times New Roman" w:hAnsi="Times New Roman" w:cs="Times New Roman"/>
          <w:sz w:val="24"/>
          <w:szCs w:val="24"/>
        </w:rPr>
      </w:pPr>
    </w:p>
    <w:p w14:paraId="5D486F5E" w14:textId="77777777" w:rsidR="009A287E" w:rsidRPr="003F2068" w:rsidRDefault="009A287E" w:rsidP="00F34BC6">
      <w:pPr>
        <w:pStyle w:val="ConsPlusNormal"/>
        <w:jc w:val="center"/>
        <w:rPr>
          <w:rFonts w:ascii="Times New Roman" w:hAnsi="Times New Roman" w:cs="Times New Roman"/>
          <w:sz w:val="24"/>
          <w:szCs w:val="24"/>
        </w:rPr>
      </w:pPr>
    </w:p>
    <w:p w14:paraId="3EE555F2" w14:textId="77777777" w:rsidR="009A287E" w:rsidRPr="003F2068" w:rsidRDefault="009A287E" w:rsidP="00F34BC6">
      <w:pPr>
        <w:pStyle w:val="ConsPlusNormal"/>
        <w:jc w:val="center"/>
        <w:rPr>
          <w:rFonts w:ascii="Times New Roman" w:hAnsi="Times New Roman" w:cs="Times New Roman"/>
          <w:sz w:val="24"/>
          <w:szCs w:val="24"/>
        </w:rPr>
      </w:pPr>
    </w:p>
    <w:p w14:paraId="7F1EF4DC" w14:textId="77777777" w:rsidR="009A287E" w:rsidRPr="003F2068" w:rsidRDefault="009A287E" w:rsidP="00F34BC6">
      <w:pPr>
        <w:pStyle w:val="ConsPlusNormal"/>
        <w:jc w:val="center"/>
        <w:rPr>
          <w:rFonts w:ascii="Times New Roman" w:hAnsi="Times New Roman" w:cs="Times New Roman"/>
          <w:sz w:val="24"/>
          <w:szCs w:val="24"/>
        </w:rPr>
      </w:pPr>
    </w:p>
    <w:p w14:paraId="61A494DB" w14:textId="77777777" w:rsidR="009A287E" w:rsidRPr="003F2068" w:rsidRDefault="009A287E" w:rsidP="00F34BC6">
      <w:pPr>
        <w:pStyle w:val="ConsPlusNormal"/>
        <w:jc w:val="center"/>
        <w:rPr>
          <w:rFonts w:ascii="Times New Roman" w:hAnsi="Times New Roman" w:cs="Times New Roman"/>
          <w:sz w:val="24"/>
          <w:szCs w:val="24"/>
        </w:rPr>
      </w:pPr>
    </w:p>
    <w:p w14:paraId="01EF75FF" w14:textId="77777777" w:rsidR="009A287E" w:rsidRPr="003F2068" w:rsidRDefault="009A287E" w:rsidP="00F34BC6">
      <w:pPr>
        <w:pStyle w:val="ConsPlusNormal"/>
        <w:jc w:val="center"/>
        <w:rPr>
          <w:rFonts w:ascii="Times New Roman" w:hAnsi="Times New Roman" w:cs="Times New Roman"/>
          <w:sz w:val="24"/>
          <w:szCs w:val="24"/>
        </w:rPr>
      </w:pPr>
    </w:p>
    <w:p w14:paraId="5A8E6258" w14:textId="77777777" w:rsidR="009A287E" w:rsidRPr="003F2068" w:rsidRDefault="009A287E" w:rsidP="00F34BC6">
      <w:pPr>
        <w:pStyle w:val="ConsPlusNormal"/>
        <w:jc w:val="center"/>
        <w:rPr>
          <w:rFonts w:ascii="Times New Roman" w:hAnsi="Times New Roman" w:cs="Times New Roman"/>
          <w:sz w:val="24"/>
          <w:szCs w:val="24"/>
        </w:rPr>
      </w:pPr>
    </w:p>
    <w:p w14:paraId="235FB858" w14:textId="77777777" w:rsidR="009A287E" w:rsidRPr="003F2068" w:rsidRDefault="009A287E" w:rsidP="00F34BC6">
      <w:pPr>
        <w:pStyle w:val="ConsPlusNormal"/>
        <w:jc w:val="center"/>
        <w:rPr>
          <w:rFonts w:ascii="Times New Roman" w:hAnsi="Times New Roman" w:cs="Times New Roman"/>
          <w:sz w:val="24"/>
          <w:szCs w:val="24"/>
        </w:rPr>
      </w:pPr>
    </w:p>
    <w:p w14:paraId="2A2FC171" w14:textId="77777777" w:rsidR="009A287E" w:rsidRPr="003F2068" w:rsidRDefault="009A287E" w:rsidP="00F34BC6">
      <w:pPr>
        <w:pStyle w:val="ConsPlusNormal"/>
        <w:jc w:val="center"/>
        <w:rPr>
          <w:rFonts w:ascii="Times New Roman" w:hAnsi="Times New Roman" w:cs="Times New Roman"/>
          <w:sz w:val="24"/>
          <w:szCs w:val="24"/>
        </w:rPr>
      </w:pPr>
    </w:p>
    <w:p w14:paraId="051CCBBE" w14:textId="77777777" w:rsidR="009A287E" w:rsidRPr="003F2068" w:rsidRDefault="009A287E" w:rsidP="00F34BC6">
      <w:pPr>
        <w:pStyle w:val="ConsPlusNormal"/>
        <w:jc w:val="center"/>
        <w:rPr>
          <w:rFonts w:ascii="Times New Roman" w:hAnsi="Times New Roman" w:cs="Times New Roman"/>
          <w:sz w:val="24"/>
          <w:szCs w:val="24"/>
        </w:rPr>
      </w:pPr>
    </w:p>
    <w:p w14:paraId="3CC0FAA3" w14:textId="77777777" w:rsidR="00C66D6F" w:rsidRPr="003F2068" w:rsidRDefault="009A287E" w:rsidP="00F34BC6">
      <w:pPr>
        <w:pStyle w:val="ConsPlusNormal"/>
        <w:jc w:val="center"/>
        <w:rPr>
          <w:rFonts w:ascii="Times New Roman" w:hAnsi="Times New Roman" w:cs="Times New Roman"/>
          <w:b/>
          <w:sz w:val="72"/>
          <w:szCs w:val="72"/>
        </w:rPr>
      </w:pPr>
      <w:r w:rsidRPr="003F2068">
        <w:rPr>
          <w:rFonts w:ascii="Times New Roman" w:hAnsi="Times New Roman" w:cs="Times New Roman"/>
          <w:b/>
          <w:sz w:val="72"/>
          <w:szCs w:val="72"/>
        </w:rPr>
        <w:t>УСТАВ</w:t>
      </w:r>
    </w:p>
    <w:p w14:paraId="525C050C" w14:textId="77777777" w:rsidR="00C66D6F" w:rsidRPr="003F2068" w:rsidRDefault="009A287E" w:rsidP="00F34BC6">
      <w:pPr>
        <w:pStyle w:val="ConsPlusNormal"/>
        <w:jc w:val="center"/>
        <w:rPr>
          <w:rFonts w:ascii="Times New Roman" w:hAnsi="Times New Roman" w:cs="Times New Roman"/>
          <w:b/>
          <w:sz w:val="32"/>
          <w:szCs w:val="32"/>
        </w:rPr>
      </w:pPr>
      <w:r w:rsidRPr="003F2068">
        <w:rPr>
          <w:rFonts w:ascii="Times New Roman" w:hAnsi="Times New Roman" w:cs="Times New Roman"/>
          <w:b/>
          <w:sz w:val="32"/>
          <w:szCs w:val="32"/>
        </w:rPr>
        <w:t>садоводческого</w:t>
      </w:r>
      <w:r w:rsidR="00C66D6F" w:rsidRPr="003F2068">
        <w:rPr>
          <w:rFonts w:ascii="Times New Roman" w:hAnsi="Times New Roman" w:cs="Times New Roman"/>
          <w:b/>
          <w:sz w:val="32"/>
          <w:szCs w:val="32"/>
        </w:rPr>
        <w:t xml:space="preserve"> некоммерческого товарищества</w:t>
      </w:r>
    </w:p>
    <w:p w14:paraId="2F3A824A" w14:textId="77777777" w:rsidR="009A287E" w:rsidRPr="003F2068" w:rsidRDefault="009A287E" w:rsidP="00F34BC6">
      <w:pPr>
        <w:pStyle w:val="ConsPlusNormal"/>
        <w:jc w:val="center"/>
        <w:rPr>
          <w:rFonts w:ascii="Times New Roman" w:hAnsi="Times New Roman" w:cs="Times New Roman"/>
          <w:b/>
          <w:sz w:val="32"/>
          <w:szCs w:val="32"/>
        </w:rPr>
      </w:pPr>
    </w:p>
    <w:p w14:paraId="72A51E0E" w14:textId="6DC0314E" w:rsidR="00C66D6F" w:rsidRPr="003F2068" w:rsidRDefault="00C66D6F" w:rsidP="00F34BC6">
      <w:pPr>
        <w:pStyle w:val="ConsPlusNormal"/>
        <w:jc w:val="center"/>
        <w:rPr>
          <w:rFonts w:ascii="Times New Roman" w:hAnsi="Times New Roman" w:cs="Times New Roman"/>
          <w:b/>
          <w:sz w:val="48"/>
          <w:szCs w:val="48"/>
        </w:rPr>
      </w:pPr>
      <w:r w:rsidRPr="003F2068">
        <w:rPr>
          <w:rFonts w:ascii="Times New Roman" w:hAnsi="Times New Roman" w:cs="Times New Roman"/>
          <w:b/>
          <w:sz w:val="48"/>
          <w:szCs w:val="48"/>
        </w:rPr>
        <w:t>"</w:t>
      </w:r>
      <w:r w:rsidR="00A35081">
        <w:rPr>
          <w:rFonts w:ascii="Times New Roman" w:hAnsi="Times New Roman" w:cs="Times New Roman"/>
          <w:b/>
          <w:sz w:val="48"/>
          <w:szCs w:val="48"/>
        </w:rPr>
        <w:t>Ветеран</w:t>
      </w:r>
      <w:r w:rsidRPr="003F2068">
        <w:rPr>
          <w:rFonts w:ascii="Times New Roman" w:hAnsi="Times New Roman" w:cs="Times New Roman"/>
          <w:b/>
          <w:sz w:val="48"/>
          <w:szCs w:val="48"/>
        </w:rPr>
        <w:t>"</w:t>
      </w:r>
    </w:p>
    <w:p w14:paraId="437F02BC" w14:textId="77777777" w:rsidR="009A287E" w:rsidRPr="003F2068" w:rsidRDefault="009A287E" w:rsidP="00F34BC6">
      <w:pPr>
        <w:pStyle w:val="ConsPlusNormal"/>
        <w:ind w:firstLine="540"/>
        <w:jc w:val="both"/>
        <w:rPr>
          <w:rFonts w:ascii="Times New Roman" w:hAnsi="Times New Roman" w:cs="Times New Roman"/>
          <w:b/>
          <w:sz w:val="32"/>
          <w:szCs w:val="32"/>
        </w:rPr>
      </w:pPr>
    </w:p>
    <w:p w14:paraId="7A98C5AD" w14:textId="77777777" w:rsidR="009A287E" w:rsidRPr="003F2068" w:rsidRDefault="009A287E" w:rsidP="00F34BC6">
      <w:pPr>
        <w:pStyle w:val="ConsPlusNormal"/>
        <w:ind w:firstLine="540"/>
        <w:jc w:val="both"/>
        <w:rPr>
          <w:rFonts w:ascii="Times New Roman" w:hAnsi="Times New Roman" w:cs="Times New Roman"/>
          <w:sz w:val="24"/>
          <w:szCs w:val="24"/>
        </w:rPr>
      </w:pPr>
    </w:p>
    <w:p w14:paraId="51E486D1" w14:textId="77777777" w:rsidR="009A287E" w:rsidRPr="003F2068" w:rsidRDefault="009A287E" w:rsidP="00F34BC6">
      <w:pPr>
        <w:pStyle w:val="ConsPlusNormal"/>
        <w:ind w:firstLine="540"/>
        <w:jc w:val="both"/>
        <w:rPr>
          <w:rFonts w:ascii="Times New Roman" w:hAnsi="Times New Roman" w:cs="Times New Roman"/>
          <w:sz w:val="24"/>
          <w:szCs w:val="24"/>
        </w:rPr>
      </w:pPr>
    </w:p>
    <w:p w14:paraId="4714DB43" w14:textId="77777777" w:rsidR="009A287E" w:rsidRPr="003F2068" w:rsidRDefault="009A287E" w:rsidP="00F34BC6">
      <w:pPr>
        <w:pStyle w:val="ConsPlusNormal"/>
        <w:ind w:firstLine="540"/>
        <w:jc w:val="both"/>
        <w:rPr>
          <w:rFonts w:ascii="Times New Roman" w:hAnsi="Times New Roman" w:cs="Times New Roman"/>
          <w:sz w:val="24"/>
          <w:szCs w:val="24"/>
        </w:rPr>
      </w:pPr>
    </w:p>
    <w:p w14:paraId="062C834B" w14:textId="77777777" w:rsidR="009A287E" w:rsidRPr="003F2068" w:rsidRDefault="009A287E" w:rsidP="00F34BC6">
      <w:pPr>
        <w:pStyle w:val="ConsPlusNormal"/>
        <w:ind w:firstLine="540"/>
        <w:jc w:val="both"/>
        <w:rPr>
          <w:rFonts w:ascii="Times New Roman" w:hAnsi="Times New Roman" w:cs="Times New Roman"/>
          <w:sz w:val="24"/>
          <w:szCs w:val="24"/>
        </w:rPr>
      </w:pPr>
    </w:p>
    <w:p w14:paraId="74B58193" w14:textId="77777777" w:rsidR="009A287E" w:rsidRPr="003F2068" w:rsidRDefault="009A287E" w:rsidP="00F34BC6">
      <w:pPr>
        <w:pStyle w:val="ConsPlusNormal"/>
        <w:ind w:firstLine="540"/>
        <w:jc w:val="both"/>
        <w:rPr>
          <w:rFonts w:ascii="Times New Roman" w:hAnsi="Times New Roman" w:cs="Times New Roman"/>
          <w:sz w:val="24"/>
          <w:szCs w:val="24"/>
        </w:rPr>
      </w:pPr>
    </w:p>
    <w:p w14:paraId="7238E07B" w14:textId="77777777" w:rsidR="009A287E" w:rsidRPr="003F2068" w:rsidRDefault="009A287E" w:rsidP="00F34BC6">
      <w:pPr>
        <w:pStyle w:val="ConsPlusNormal"/>
        <w:ind w:firstLine="540"/>
        <w:jc w:val="both"/>
        <w:rPr>
          <w:rFonts w:ascii="Times New Roman" w:hAnsi="Times New Roman" w:cs="Times New Roman"/>
          <w:sz w:val="24"/>
          <w:szCs w:val="24"/>
        </w:rPr>
      </w:pPr>
    </w:p>
    <w:p w14:paraId="0B08C719" w14:textId="77777777" w:rsidR="009A287E" w:rsidRPr="003F2068" w:rsidRDefault="009A287E" w:rsidP="00F34BC6">
      <w:pPr>
        <w:pStyle w:val="ConsPlusNormal"/>
        <w:ind w:firstLine="540"/>
        <w:jc w:val="both"/>
        <w:rPr>
          <w:rFonts w:ascii="Times New Roman" w:hAnsi="Times New Roman" w:cs="Times New Roman"/>
          <w:sz w:val="24"/>
          <w:szCs w:val="24"/>
        </w:rPr>
      </w:pPr>
    </w:p>
    <w:p w14:paraId="6ACAB9A9" w14:textId="77777777" w:rsidR="009A287E" w:rsidRPr="003F2068" w:rsidRDefault="009A287E" w:rsidP="00F34BC6">
      <w:pPr>
        <w:pStyle w:val="ConsPlusNormal"/>
        <w:ind w:firstLine="540"/>
        <w:jc w:val="both"/>
        <w:rPr>
          <w:rFonts w:ascii="Times New Roman" w:hAnsi="Times New Roman" w:cs="Times New Roman"/>
          <w:sz w:val="24"/>
          <w:szCs w:val="24"/>
        </w:rPr>
      </w:pPr>
    </w:p>
    <w:p w14:paraId="7E416F58" w14:textId="77777777" w:rsidR="009A287E" w:rsidRPr="003F2068" w:rsidRDefault="009A287E" w:rsidP="00F34BC6">
      <w:pPr>
        <w:pStyle w:val="ConsPlusNormal"/>
        <w:ind w:firstLine="540"/>
        <w:jc w:val="both"/>
        <w:rPr>
          <w:rFonts w:ascii="Times New Roman" w:hAnsi="Times New Roman" w:cs="Times New Roman"/>
          <w:sz w:val="24"/>
          <w:szCs w:val="24"/>
        </w:rPr>
      </w:pPr>
    </w:p>
    <w:p w14:paraId="2F5972FD" w14:textId="77777777" w:rsidR="009A287E" w:rsidRPr="003F2068" w:rsidRDefault="009A287E" w:rsidP="00F34BC6">
      <w:pPr>
        <w:pStyle w:val="ConsPlusNormal"/>
        <w:ind w:firstLine="540"/>
        <w:jc w:val="both"/>
        <w:rPr>
          <w:rFonts w:ascii="Times New Roman" w:hAnsi="Times New Roman" w:cs="Times New Roman"/>
          <w:sz w:val="24"/>
          <w:szCs w:val="24"/>
        </w:rPr>
      </w:pPr>
    </w:p>
    <w:p w14:paraId="159D1CAB" w14:textId="77777777" w:rsidR="009A287E" w:rsidRPr="003F2068" w:rsidRDefault="009A287E" w:rsidP="00F34BC6">
      <w:pPr>
        <w:pStyle w:val="ConsPlusNormal"/>
        <w:ind w:firstLine="540"/>
        <w:jc w:val="both"/>
        <w:rPr>
          <w:rFonts w:ascii="Times New Roman" w:hAnsi="Times New Roman" w:cs="Times New Roman"/>
          <w:sz w:val="24"/>
          <w:szCs w:val="24"/>
        </w:rPr>
      </w:pPr>
    </w:p>
    <w:p w14:paraId="47618DE8" w14:textId="77777777" w:rsidR="009A287E" w:rsidRPr="003F2068" w:rsidRDefault="009A287E" w:rsidP="00F34BC6">
      <w:pPr>
        <w:pStyle w:val="ConsPlusNormal"/>
        <w:ind w:firstLine="540"/>
        <w:jc w:val="both"/>
        <w:rPr>
          <w:rFonts w:ascii="Times New Roman" w:hAnsi="Times New Roman" w:cs="Times New Roman"/>
          <w:sz w:val="24"/>
          <w:szCs w:val="24"/>
        </w:rPr>
      </w:pPr>
    </w:p>
    <w:p w14:paraId="048DE98E" w14:textId="77777777" w:rsidR="009A287E" w:rsidRPr="003F2068" w:rsidRDefault="009A287E" w:rsidP="00F34BC6">
      <w:pPr>
        <w:pStyle w:val="ConsPlusNormal"/>
        <w:ind w:firstLine="540"/>
        <w:jc w:val="both"/>
        <w:rPr>
          <w:rFonts w:ascii="Times New Roman" w:hAnsi="Times New Roman" w:cs="Times New Roman"/>
          <w:sz w:val="24"/>
          <w:szCs w:val="24"/>
        </w:rPr>
      </w:pPr>
    </w:p>
    <w:p w14:paraId="66FD2BB0" w14:textId="77777777" w:rsidR="009A287E" w:rsidRPr="003F2068" w:rsidRDefault="009A287E" w:rsidP="00F34BC6">
      <w:pPr>
        <w:pStyle w:val="ConsPlusNormal"/>
        <w:ind w:firstLine="540"/>
        <w:jc w:val="both"/>
        <w:rPr>
          <w:rFonts w:ascii="Times New Roman" w:hAnsi="Times New Roman" w:cs="Times New Roman"/>
          <w:sz w:val="24"/>
          <w:szCs w:val="24"/>
        </w:rPr>
      </w:pPr>
    </w:p>
    <w:p w14:paraId="1981E046" w14:textId="77777777" w:rsidR="009A287E" w:rsidRPr="003F2068" w:rsidRDefault="009A287E" w:rsidP="00F34BC6">
      <w:pPr>
        <w:pStyle w:val="ConsPlusNormal"/>
        <w:ind w:firstLine="540"/>
        <w:jc w:val="both"/>
        <w:rPr>
          <w:rFonts w:ascii="Times New Roman" w:hAnsi="Times New Roman" w:cs="Times New Roman"/>
          <w:sz w:val="24"/>
          <w:szCs w:val="24"/>
        </w:rPr>
      </w:pPr>
    </w:p>
    <w:p w14:paraId="26858F09" w14:textId="77777777" w:rsidR="006B5A52" w:rsidRPr="003F2068" w:rsidRDefault="006B5A52" w:rsidP="00F34BC6">
      <w:pPr>
        <w:pStyle w:val="ConsPlusNormal"/>
        <w:ind w:firstLine="540"/>
        <w:jc w:val="center"/>
        <w:rPr>
          <w:rFonts w:ascii="Times New Roman" w:hAnsi="Times New Roman" w:cs="Times New Roman"/>
          <w:b/>
          <w:sz w:val="24"/>
          <w:szCs w:val="24"/>
        </w:rPr>
      </w:pPr>
    </w:p>
    <w:p w14:paraId="6CCD092F" w14:textId="1D18DB2E" w:rsidR="009A287E" w:rsidRPr="00AB7040" w:rsidRDefault="009A287E" w:rsidP="00F34BC6">
      <w:pPr>
        <w:pStyle w:val="ConsPlusNormal"/>
        <w:ind w:firstLine="540"/>
        <w:jc w:val="center"/>
        <w:rPr>
          <w:rFonts w:ascii="Times New Roman" w:hAnsi="Times New Roman" w:cs="Times New Roman"/>
          <w:b/>
          <w:sz w:val="24"/>
          <w:szCs w:val="24"/>
        </w:rPr>
      </w:pPr>
      <w:r w:rsidRPr="003F2068">
        <w:rPr>
          <w:rFonts w:ascii="Times New Roman" w:hAnsi="Times New Roman" w:cs="Times New Roman"/>
          <w:b/>
          <w:sz w:val="24"/>
          <w:szCs w:val="24"/>
        </w:rPr>
        <w:t>20</w:t>
      </w:r>
      <w:r w:rsidR="007D713B">
        <w:rPr>
          <w:rFonts w:ascii="Times New Roman" w:hAnsi="Times New Roman" w:cs="Times New Roman"/>
          <w:b/>
          <w:sz w:val="24"/>
          <w:szCs w:val="24"/>
        </w:rPr>
        <w:t>21</w:t>
      </w:r>
      <w:r w:rsidRPr="003F2068">
        <w:rPr>
          <w:rFonts w:ascii="Times New Roman" w:hAnsi="Times New Roman" w:cs="Times New Roman"/>
          <w:b/>
          <w:sz w:val="24"/>
          <w:szCs w:val="24"/>
        </w:rPr>
        <w:t xml:space="preserve"> год</w:t>
      </w:r>
    </w:p>
    <w:p w14:paraId="10E643C4" w14:textId="1A6DB070" w:rsidR="000231D8" w:rsidRDefault="000231D8" w:rsidP="00F34BC6">
      <w:pPr>
        <w:pStyle w:val="ConsPlusNormal"/>
        <w:ind w:firstLine="540"/>
        <w:jc w:val="center"/>
        <w:rPr>
          <w:rFonts w:ascii="Times New Roman" w:hAnsi="Times New Roman" w:cs="Times New Roman"/>
          <w:b/>
          <w:sz w:val="24"/>
          <w:szCs w:val="24"/>
        </w:rPr>
      </w:pPr>
    </w:p>
    <w:p w14:paraId="7D168423" w14:textId="63D82F8B" w:rsidR="007B1BAE" w:rsidRDefault="007B1BAE" w:rsidP="00F34BC6">
      <w:pPr>
        <w:pStyle w:val="ConsPlusNormal"/>
        <w:ind w:firstLine="540"/>
        <w:jc w:val="center"/>
        <w:rPr>
          <w:rFonts w:ascii="Times New Roman" w:hAnsi="Times New Roman" w:cs="Times New Roman"/>
          <w:b/>
          <w:sz w:val="24"/>
          <w:szCs w:val="24"/>
        </w:rPr>
      </w:pPr>
    </w:p>
    <w:p w14:paraId="77A4D902" w14:textId="77777777" w:rsidR="007B1BAE" w:rsidRPr="003F2068" w:rsidRDefault="007B1BAE" w:rsidP="00F34BC6">
      <w:pPr>
        <w:pStyle w:val="ConsPlusNormal"/>
        <w:ind w:firstLine="540"/>
        <w:jc w:val="center"/>
        <w:rPr>
          <w:rFonts w:ascii="Times New Roman" w:hAnsi="Times New Roman" w:cs="Times New Roman"/>
          <w:b/>
          <w:sz w:val="24"/>
          <w:szCs w:val="24"/>
        </w:rPr>
      </w:pPr>
    </w:p>
    <w:p w14:paraId="6CC27B0F" w14:textId="77777777" w:rsidR="000231D8" w:rsidRPr="003F2068" w:rsidRDefault="000231D8" w:rsidP="00F34BC6">
      <w:pPr>
        <w:pStyle w:val="ConsPlusNormal"/>
        <w:ind w:firstLine="540"/>
        <w:jc w:val="center"/>
        <w:rPr>
          <w:rFonts w:ascii="Times New Roman" w:hAnsi="Times New Roman" w:cs="Times New Roman"/>
          <w:b/>
          <w:sz w:val="24"/>
          <w:szCs w:val="24"/>
        </w:rPr>
      </w:pPr>
      <w:r w:rsidRPr="003F2068">
        <w:rPr>
          <w:rFonts w:ascii="Times New Roman" w:hAnsi="Times New Roman" w:cs="Times New Roman"/>
          <w:b/>
          <w:sz w:val="24"/>
          <w:szCs w:val="24"/>
        </w:rPr>
        <w:lastRenderedPageBreak/>
        <w:t>ОГЛАВЛЕНИЕ</w:t>
      </w:r>
    </w:p>
    <w:p w14:paraId="7BF7EBE0" w14:textId="77777777" w:rsidR="000231D8" w:rsidRPr="003F2068" w:rsidRDefault="000231D8" w:rsidP="00F34BC6">
      <w:pPr>
        <w:pStyle w:val="ConsPlusNormal"/>
        <w:ind w:firstLine="540"/>
        <w:jc w:val="center"/>
        <w:rPr>
          <w:rFonts w:ascii="Times New Roman" w:hAnsi="Times New Roman" w:cs="Times New Roman"/>
          <w:b/>
          <w:sz w:val="24"/>
          <w:szCs w:val="24"/>
        </w:rPr>
      </w:pPr>
    </w:p>
    <w:tbl>
      <w:tblPr>
        <w:tblStyle w:val="af8"/>
        <w:tblW w:w="0" w:type="auto"/>
        <w:tblLook w:val="04A0" w:firstRow="1" w:lastRow="0" w:firstColumn="1" w:lastColumn="0" w:noHBand="0" w:noVBand="1"/>
      </w:tblPr>
      <w:tblGrid>
        <w:gridCol w:w="1734"/>
        <w:gridCol w:w="6598"/>
        <w:gridCol w:w="1297"/>
      </w:tblGrid>
      <w:tr w:rsidR="000231D8" w:rsidRPr="003F2068" w14:paraId="66C61F8D" w14:textId="77777777" w:rsidTr="000E246B">
        <w:tc>
          <w:tcPr>
            <w:tcW w:w="1734" w:type="dxa"/>
          </w:tcPr>
          <w:p w14:paraId="7120F346" w14:textId="77777777" w:rsidR="000231D8" w:rsidRPr="003F2068" w:rsidRDefault="000C5FDB"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Номер раздела</w:t>
            </w:r>
          </w:p>
        </w:tc>
        <w:tc>
          <w:tcPr>
            <w:tcW w:w="6598" w:type="dxa"/>
          </w:tcPr>
          <w:p w14:paraId="1821AADC" w14:textId="77777777" w:rsidR="000231D8" w:rsidRPr="003F2068" w:rsidRDefault="000C5FDB"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Наименование раздела</w:t>
            </w:r>
          </w:p>
        </w:tc>
        <w:tc>
          <w:tcPr>
            <w:tcW w:w="1297" w:type="dxa"/>
          </w:tcPr>
          <w:p w14:paraId="5EA47916" w14:textId="77777777" w:rsidR="000C5FDB" w:rsidRPr="003F2068" w:rsidRDefault="000C5FDB"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 страницы</w:t>
            </w:r>
          </w:p>
        </w:tc>
      </w:tr>
      <w:tr w:rsidR="000231D8" w:rsidRPr="003F2068" w14:paraId="1B90E9D7" w14:textId="77777777" w:rsidTr="000E246B">
        <w:tc>
          <w:tcPr>
            <w:tcW w:w="1734" w:type="dxa"/>
          </w:tcPr>
          <w:p w14:paraId="59B546E7" w14:textId="77777777" w:rsidR="000231D8" w:rsidRPr="003F2068" w:rsidRDefault="000231D8"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w:t>
            </w:r>
          </w:p>
        </w:tc>
        <w:tc>
          <w:tcPr>
            <w:tcW w:w="6598" w:type="dxa"/>
          </w:tcPr>
          <w:p w14:paraId="1A6DEE3A" w14:textId="77777777" w:rsidR="000231D8" w:rsidRPr="003F2068" w:rsidRDefault="000231D8"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ОБЩИЕ ПОЛОЖЕНИЯ</w:t>
            </w:r>
          </w:p>
        </w:tc>
        <w:tc>
          <w:tcPr>
            <w:tcW w:w="1297" w:type="dxa"/>
          </w:tcPr>
          <w:p w14:paraId="0658E68A" w14:textId="7777777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3</w:t>
            </w:r>
          </w:p>
        </w:tc>
      </w:tr>
      <w:tr w:rsidR="000231D8" w:rsidRPr="003F2068" w14:paraId="03C638C9" w14:textId="77777777" w:rsidTr="000E246B">
        <w:tc>
          <w:tcPr>
            <w:tcW w:w="1734" w:type="dxa"/>
          </w:tcPr>
          <w:p w14:paraId="2167AF4E" w14:textId="77777777" w:rsidR="000231D8" w:rsidRPr="003F2068" w:rsidRDefault="000231D8"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2</w:t>
            </w:r>
          </w:p>
        </w:tc>
        <w:tc>
          <w:tcPr>
            <w:tcW w:w="6598" w:type="dxa"/>
          </w:tcPr>
          <w:p w14:paraId="21BD00C8" w14:textId="77777777" w:rsidR="000231D8" w:rsidRPr="003F2068" w:rsidRDefault="000231D8"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ПРЕДМЕТ И ЦЕЛИ ДЕЯТЕЛЬНОСТИ ТОВАРИЩЕСТВА</w:t>
            </w:r>
            <w:r w:rsidR="005F58DA" w:rsidRPr="003F2068">
              <w:rPr>
                <w:rFonts w:ascii="Times New Roman" w:hAnsi="Times New Roman" w:cs="Times New Roman"/>
                <w:b/>
                <w:sz w:val="24"/>
                <w:szCs w:val="24"/>
              </w:rPr>
              <w:t>.</w:t>
            </w:r>
          </w:p>
          <w:p w14:paraId="6AD3AA08" w14:textId="77777777" w:rsidR="005F58DA" w:rsidRPr="003F2068" w:rsidRDefault="005F58DA"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ИМУЩЕСТВО ОБЩЕГО ПОЛЬЗОВАНИЯ</w:t>
            </w:r>
          </w:p>
        </w:tc>
        <w:tc>
          <w:tcPr>
            <w:tcW w:w="1297" w:type="dxa"/>
          </w:tcPr>
          <w:p w14:paraId="552EE9A5" w14:textId="7777777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3</w:t>
            </w:r>
          </w:p>
        </w:tc>
      </w:tr>
      <w:tr w:rsidR="000231D8" w:rsidRPr="003F2068" w14:paraId="330121FB" w14:textId="77777777" w:rsidTr="000E246B">
        <w:tc>
          <w:tcPr>
            <w:tcW w:w="1734" w:type="dxa"/>
          </w:tcPr>
          <w:p w14:paraId="667D2253" w14:textId="77777777" w:rsidR="000231D8" w:rsidRPr="003F2068" w:rsidRDefault="000231D8"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3</w:t>
            </w:r>
          </w:p>
        </w:tc>
        <w:tc>
          <w:tcPr>
            <w:tcW w:w="6598" w:type="dxa"/>
          </w:tcPr>
          <w:p w14:paraId="699AC9E7" w14:textId="77777777" w:rsidR="000231D8" w:rsidRPr="003F2068" w:rsidRDefault="000231D8"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ПРАВОВОЕ ПОЛОЖЕНИЕ И ПРАВОМОЧИЯ ТОВАРИЩЕСТВА</w:t>
            </w:r>
          </w:p>
        </w:tc>
        <w:tc>
          <w:tcPr>
            <w:tcW w:w="1297" w:type="dxa"/>
          </w:tcPr>
          <w:p w14:paraId="72409781" w14:textId="7777777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5</w:t>
            </w:r>
          </w:p>
        </w:tc>
      </w:tr>
      <w:tr w:rsidR="000231D8" w:rsidRPr="003F2068" w14:paraId="4CDA8592" w14:textId="77777777" w:rsidTr="000E246B">
        <w:trPr>
          <w:trHeight w:val="940"/>
        </w:trPr>
        <w:tc>
          <w:tcPr>
            <w:tcW w:w="1734" w:type="dxa"/>
          </w:tcPr>
          <w:p w14:paraId="4D81663C" w14:textId="77777777" w:rsidR="000231D8" w:rsidRPr="003F2068" w:rsidRDefault="00ED3A4B"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4</w:t>
            </w:r>
          </w:p>
        </w:tc>
        <w:tc>
          <w:tcPr>
            <w:tcW w:w="6598" w:type="dxa"/>
          </w:tcPr>
          <w:p w14:paraId="783BF3A5" w14:textId="77777777" w:rsidR="009943EB" w:rsidRPr="003F2068" w:rsidRDefault="009943EB"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ЧЛЕН</w:t>
            </w:r>
            <w:r w:rsidR="009D5054" w:rsidRPr="003F2068">
              <w:rPr>
                <w:rFonts w:ascii="Times New Roman" w:hAnsi="Times New Roman" w:cs="Times New Roman"/>
                <w:b/>
                <w:sz w:val="24"/>
                <w:szCs w:val="24"/>
              </w:rPr>
              <w:t>СТВО В</w:t>
            </w:r>
            <w:r w:rsidRPr="003F2068">
              <w:rPr>
                <w:rFonts w:ascii="Times New Roman" w:hAnsi="Times New Roman" w:cs="Times New Roman"/>
                <w:b/>
                <w:sz w:val="24"/>
                <w:szCs w:val="24"/>
              </w:rPr>
              <w:t xml:space="preserve"> ТОВАРИЩЕСТВ</w:t>
            </w:r>
            <w:r w:rsidR="009D5054" w:rsidRPr="003F2068">
              <w:rPr>
                <w:rFonts w:ascii="Times New Roman" w:hAnsi="Times New Roman" w:cs="Times New Roman"/>
                <w:b/>
                <w:sz w:val="24"/>
                <w:szCs w:val="24"/>
              </w:rPr>
              <w:t>Е</w:t>
            </w:r>
          </w:p>
          <w:p w14:paraId="2EFEF7B4" w14:textId="2341A714" w:rsidR="000231D8" w:rsidRPr="003F2068" w:rsidRDefault="009943EB"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ВЗ</w:t>
            </w:r>
            <w:r w:rsidR="009D5054" w:rsidRPr="003F2068">
              <w:rPr>
                <w:rFonts w:ascii="Times New Roman" w:hAnsi="Times New Roman" w:cs="Times New Roman"/>
                <w:b/>
                <w:sz w:val="24"/>
                <w:szCs w:val="24"/>
              </w:rPr>
              <w:t>А</w:t>
            </w:r>
            <w:r w:rsidRPr="003F2068">
              <w:rPr>
                <w:rFonts w:ascii="Times New Roman" w:hAnsi="Times New Roman" w:cs="Times New Roman"/>
                <w:b/>
                <w:sz w:val="24"/>
                <w:szCs w:val="24"/>
              </w:rPr>
              <w:t>ИМО</w:t>
            </w:r>
            <w:r w:rsidR="009D5054" w:rsidRPr="003F2068">
              <w:rPr>
                <w:rFonts w:ascii="Times New Roman" w:hAnsi="Times New Roman" w:cs="Times New Roman"/>
                <w:b/>
                <w:sz w:val="24"/>
                <w:szCs w:val="24"/>
              </w:rPr>
              <w:t>ДЕЙСТВИЕ</w:t>
            </w:r>
            <w:r w:rsidRPr="003F2068">
              <w:rPr>
                <w:rFonts w:ascii="Times New Roman" w:hAnsi="Times New Roman" w:cs="Times New Roman"/>
                <w:b/>
                <w:sz w:val="24"/>
                <w:szCs w:val="24"/>
              </w:rPr>
              <w:t xml:space="preserve"> </w:t>
            </w:r>
            <w:r w:rsidR="00AB7040">
              <w:rPr>
                <w:rFonts w:ascii="Times New Roman" w:hAnsi="Times New Roman" w:cs="Times New Roman"/>
                <w:b/>
                <w:sz w:val="24"/>
                <w:szCs w:val="24"/>
              </w:rPr>
              <w:t xml:space="preserve">С </w:t>
            </w:r>
            <w:r w:rsidRPr="003F2068">
              <w:rPr>
                <w:rFonts w:ascii="Times New Roman" w:hAnsi="Times New Roman" w:cs="Times New Roman"/>
                <w:b/>
                <w:sz w:val="24"/>
                <w:szCs w:val="24"/>
              </w:rPr>
              <w:t>ЛИЦАМИ, НЕ ЯВЛЯЮЩИМИСЯ ЧЛЕНАМИ СНТ</w:t>
            </w:r>
          </w:p>
        </w:tc>
        <w:tc>
          <w:tcPr>
            <w:tcW w:w="1297" w:type="dxa"/>
          </w:tcPr>
          <w:p w14:paraId="06718A7D" w14:textId="7777777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6</w:t>
            </w:r>
          </w:p>
        </w:tc>
      </w:tr>
      <w:tr w:rsidR="000231D8" w:rsidRPr="003F2068" w14:paraId="3C16A40C" w14:textId="77777777" w:rsidTr="000E246B">
        <w:tc>
          <w:tcPr>
            <w:tcW w:w="1734" w:type="dxa"/>
          </w:tcPr>
          <w:p w14:paraId="764319A9" w14:textId="77777777" w:rsidR="000231D8" w:rsidRPr="003F2068" w:rsidRDefault="009D5054"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4.</w:t>
            </w:r>
            <w:r w:rsidR="000E246B" w:rsidRPr="003F2068">
              <w:rPr>
                <w:rFonts w:ascii="Times New Roman" w:hAnsi="Times New Roman" w:cs="Times New Roman"/>
                <w:sz w:val="24"/>
                <w:szCs w:val="24"/>
              </w:rPr>
              <w:t>1</w:t>
            </w:r>
            <w:r w:rsidRPr="003F2068">
              <w:rPr>
                <w:rFonts w:ascii="Times New Roman" w:hAnsi="Times New Roman" w:cs="Times New Roman"/>
                <w:sz w:val="24"/>
                <w:szCs w:val="24"/>
              </w:rPr>
              <w:t>.</w:t>
            </w:r>
          </w:p>
        </w:tc>
        <w:tc>
          <w:tcPr>
            <w:tcW w:w="6598" w:type="dxa"/>
          </w:tcPr>
          <w:p w14:paraId="073C709E" w14:textId="77777777" w:rsidR="000231D8" w:rsidRPr="003F2068" w:rsidRDefault="000E246B"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Членство в СНТ</w:t>
            </w:r>
          </w:p>
        </w:tc>
        <w:tc>
          <w:tcPr>
            <w:tcW w:w="1297" w:type="dxa"/>
          </w:tcPr>
          <w:p w14:paraId="34B91991" w14:textId="77777777" w:rsidR="000231D8" w:rsidRPr="003F2068" w:rsidRDefault="00AE2EF3"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6</w:t>
            </w:r>
          </w:p>
        </w:tc>
      </w:tr>
      <w:tr w:rsidR="000231D8" w:rsidRPr="003F2068" w14:paraId="3BAB6587" w14:textId="77777777" w:rsidTr="000E246B">
        <w:tc>
          <w:tcPr>
            <w:tcW w:w="1734" w:type="dxa"/>
          </w:tcPr>
          <w:p w14:paraId="4BA02811" w14:textId="77777777" w:rsidR="000231D8" w:rsidRPr="003F2068" w:rsidRDefault="009D5054"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4.2</w:t>
            </w:r>
          </w:p>
        </w:tc>
        <w:tc>
          <w:tcPr>
            <w:tcW w:w="6598" w:type="dxa"/>
          </w:tcPr>
          <w:p w14:paraId="5A2DE77F" w14:textId="77777777" w:rsidR="000231D8" w:rsidRPr="003F2068" w:rsidRDefault="000E246B"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Прекращение членства в</w:t>
            </w:r>
            <w:r w:rsidR="00ED3A4B" w:rsidRPr="003F2068">
              <w:rPr>
                <w:rFonts w:ascii="Times New Roman" w:hAnsi="Times New Roman" w:cs="Times New Roman"/>
                <w:sz w:val="24"/>
                <w:szCs w:val="24"/>
              </w:rPr>
              <w:t xml:space="preserve"> СНТ</w:t>
            </w:r>
          </w:p>
        </w:tc>
        <w:tc>
          <w:tcPr>
            <w:tcW w:w="1297" w:type="dxa"/>
          </w:tcPr>
          <w:p w14:paraId="2E16CC61" w14:textId="7777777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7</w:t>
            </w:r>
          </w:p>
        </w:tc>
      </w:tr>
      <w:tr w:rsidR="000231D8" w:rsidRPr="003F2068" w14:paraId="4FB93933" w14:textId="77777777" w:rsidTr="000E246B">
        <w:tc>
          <w:tcPr>
            <w:tcW w:w="1734" w:type="dxa"/>
          </w:tcPr>
          <w:p w14:paraId="3962C00A" w14:textId="77777777" w:rsidR="000231D8" w:rsidRPr="003F2068" w:rsidRDefault="009D5054"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4.3.</w:t>
            </w:r>
          </w:p>
        </w:tc>
        <w:tc>
          <w:tcPr>
            <w:tcW w:w="6598" w:type="dxa"/>
          </w:tcPr>
          <w:p w14:paraId="1C6E0ADD" w14:textId="77777777" w:rsidR="000231D8" w:rsidRPr="003F2068" w:rsidRDefault="00ED3A4B"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Взаимо</w:t>
            </w:r>
            <w:r w:rsidR="00C8340D" w:rsidRPr="003F2068">
              <w:rPr>
                <w:rFonts w:ascii="Times New Roman" w:hAnsi="Times New Roman" w:cs="Times New Roman"/>
                <w:sz w:val="24"/>
                <w:szCs w:val="24"/>
              </w:rPr>
              <w:t xml:space="preserve">действие </w:t>
            </w:r>
            <w:r w:rsidRPr="003F2068">
              <w:rPr>
                <w:rFonts w:ascii="Times New Roman" w:hAnsi="Times New Roman" w:cs="Times New Roman"/>
                <w:sz w:val="24"/>
                <w:szCs w:val="24"/>
              </w:rPr>
              <w:t xml:space="preserve">с </w:t>
            </w:r>
            <w:r w:rsidR="00047411" w:rsidRPr="003F2068">
              <w:rPr>
                <w:rFonts w:ascii="Times New Roman" w:hAnsi="Times New Roman" w:cs="Times New Roman"/>
                <w:sz w:val="24"/>
                <w:szCs w:val="24"/>
              </w:rPr>
              <w:t>лицами, не являющимися членами СНТ (</w:t>
            </w:r>
            <w:r w:rsidRPr="003F2068">
              <w:rPr>
                <w:rFonts w:ascii="Times New Roman" w:hAnsi="Times New Roman" w:cs="Times New Roman"/>
                <w:sz w:val="24"/>
                <w:szCs w:val="24"/>
              </w:rPr>
              <w:t>индивидуальными правообладателями)</w:t>
            </w:r>
          </w:p>
        </w:tc>
        <w:tc>
          <w:tcPr>
            <w:tcW w:w="1297" w:type="dxa"/>
          </w:tcPr>
          <w:p w14:paraId="44A381D9" w14:textId="483747CB" w:rsidR="000231D8" w:rsidRPr="003F2068" w:rsidRDefault="00BB3A57"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8</w:t>
            </w:r>
          </w:p>
        </w:tc>
      </w:tr>
      <w:tr w:rsidR="000231D8" w:rsidRPr="003F2068" w14:paraId="4E5476F1" w14:textId="77777777" w:rsidTr="000E246B">
        <w:tc>
          <w:tcPr>
            <w:tcW w:w="1734" w:type="dxa"/>
          </w:tcPr>
          <w:p w14:paraId="0FD42B6D" w14:textId="77777777" w:rsidR="000231D8" w:rsidRPr="003F2068" w:rsidRDefault="00CB48FA"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5</w:t>
            </w:r>
          </w:p>
        </w:tc>
        <w:tc>
          <w:tcPr>
            <w:tcW w:w="6598" w:type="dxa"/>
          </w:tcPr>
          <w:p w14:paraId="5992BC87" w14:textId="77777777" w:rsidR="000231D8" w:rsidRPr="003F2068" w:rsidRDefault="00CB48FA"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 xml:space="preserve">ПОРЯДОК ВЕДЕНИЯ РЕЕСТРА ЧЛЕНОВ </w:t>
            </w:r>
            <w:r w:rsidR="00163F36" w:rsidRPr="003F2068">
              <w:rPr>
                <w:rFonts w:ascii="Times New Roman" w:hAnsi="Times New Roman" w:cs="Times New Roman"/>
                <w:b/>
                <w:sz w:val="24"/>
                <w:szCs w:val="24"/>
              </w:rPr>
              <w:t xml:space="preserve"> Т</w:t>
            </w:r>
            <w:r w:rsidRPr="003F2068">
              <w:rPr>
                <w:rFonts w:ascii="Times New Roman" w:hAnsi="Times New Roman" w:cs="Times New Roman"/>
                <w:b/>
                <w:sz w:val="24"/>
                <w:szCs w:val="24"/>
              </w:rPr>
              <w:t>ОВАРИЩЕСТВА</w:t>
            </w:r>
          </w:p>
        </w:tc>
        <w:tc>
          <w:tcPr>
            <w:tcW w:w="1297" w:type="dxa"/>
          </w:tcPr>
          <w:p w14:paraId="6D576F44" w14:textId="06CAFEA5" w:rsidR="000231D8" w:rsidRPr="003F2068" w:rsidRDefault="00210161"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9</w:t>
            </w:r>
          </w:p>
        </w:tc>
      </w:tr>
      <w:tr w:rsidR="000231D8" w:rsidRPr="003F2068" w14:paraId="514D6CAC" w14:textId="77777777" w:rsidTr="000E246B">
        <w:tc>
          <w:tcPr>
            <w:tcW w:w="1734" w:type="dxa"/>
          </w:tcPr>
          <w:p w14:paraId="1963E37B" w14:textId="77777777" w:rsidR="000231D8" w:rsidRPr="003F2068" w:rsidRDefault="00AD6217"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6</w:t>
            </w:r>
          </w:p>
        </w:tc>
        <w:tc>
          <w:tcPr>
            <w:tcW w:w="6598" w:type="dxa"/>
          </w:tcPr>
          <w:p w14:paraId="281A96B0" w14:textId="77777777" w:rsidR="000231D8" w:rsidRPr="003F2068" w:rsidRDefault="00AD6217"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ПРАВА И ОБЯЗАННОСТИ ЧЛЕНОВ ТОВАРИЩЕСТВА</w:t>
            </w:r>
          </w:p>
        </w:tc>
        <w:tc>
          <w:tcPr>
            <w:tcW w:w="1297" w:type="dxa"/>
          </w:tcPr>
          <w:p w14:paraId="1F13AFD6" w14:textId="7C60E46B" w:rsidR="000231D8" w:rsidRPr="003F2068" w:rsidRDefault="00834400"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0</w:t>
            </w:r>
          </w:p>
        </w:tc>
      </w:tr>
      <w:tr w:rsidR="000231D8" w:rsidRPr="003F2068" w14:paraId="137D8828" w14:textId="77777777" w:rsidTr="000E246B">
        <w:tc>
          <w:tcPr>
            <w:tcW w:w="1734" w:type="dxa"/>
          </w:tcPr>
          <w:p w14:paraId="224EEAB6" w14:textId="77777777" w:rsidR="000231D8" w:rsidRPr="003F2068" w:rsidRDefault="00ED4F58"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7</w:t>
            </w:r>
          </w:p>
        </w:tc>
        <w:tc>
          <w:tcPr>
            <w:tcW w:w="6598" w:type="dxa"/>
          </w:tcPr>
          <w:p w14:paraId="488F14FE" w14:textId="77777777" w:rsidR="000231D8" w:rsidRPr="003F2068" w:rsidRDefault="00ED4F58"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ПОРЯДОК ВНЕСЕНИЯ ВЗНОСОВ  И ОТВЕТСТВЕННОСТЬ ЗА ИХ НЕУПЛАТУ</w:t>
            </w:r>
          </w:p>
        </w:tc>
        <w:tc>
          <w:tcPr>
            <w:tcW w:w="1297" w:type="dxa"/>
          </w:tcPr>
          <w:p w14:paraId="34253C0D" w14:textId="106A32E0"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2</w:t>
            </w:r>
          </w:p>
        </w:tc>
      </w:tr>
      <w:tr w:rsidR="000231D8" w:rsidRPr="003F2068" w14:paraId="40A78E73" w14:textId="77777777" w:rsidTr="000E246B">
        <w:tc>
          <w:tcPr>
            <w:tcW w:w="1734" w:type="dxa"/>
          </w:tcPr>
          <w:p w14:paraId="51DD1A4E" w14:textId="77777777" w:rsidR="000231D8" w:rsidRPr="003F2068" w:rsidRDefault="006B53CD"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8.</w:t>
            </w:r>
          </w:p>
        </w:tc>
        <w:tc>
          <w:tcPr>
            <w:tcW w:w="6598" w:type="dxa"/>
          </w:tcPr>
          <w:p w14:paraId="2A470FE2" w14:textId="77777777" w:rsidR="000231D8" w:rsidRPr="003F2068" w:rsidRDefault="006B53CD"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УПРАВЛЕНИЕ ТОВАРИЩЕСТВОМ.  ПОРЯДОК ПРИНЯТИЯ РЕШЕНИЙ</w:t>
            </w:r>
          </w:p>
        </w:tc>
        <w:tc>
          <w:tcPr>
            <w:tcW w:w="1297" w:type="dxa"/>
          </w:tcPr>
          <w:p w14:paraId="03391A03" w14:textId="19E18C02"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307F5A">
              <w:rPr>
                <w:rFonts w:ascii="Times New Roman" w:hAnsi="Times New Roman" w:cs="Times New Roman"/>
                <w:bCs/>
                <w:sz w:val="24"/>
                <w:szCs w:val="24"/>
              </w:rPr>
              <w:t>3</w:t>
            </w:r>
          </w:p>
        </w:tc>
      </w:tr>
      <w:tr w:rsidR="000231D8" w:rsidRPr="003F2068" w14:paraId="09CC7D92" w14:textId="77777777" w:rsidTr="000E246B">
        <w:tc>
          <w:tcPr>
            <w:tcW w:w="1734" w:type="dxa"/>
          </w:tcPr>
          <w:p w14:paraId="7710B5CE" w14:textId="77777777" w:rsidR="000231D8" w:rsidRPr="003F2068" w:rsidRDefault="00886E68"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9.</w:t>
            </w:r>
          </w:p>
        </w:tc>
        <w:tc>
          <w:tcPr>
            <w:tcW w:w="6598" w:type="dxa"/>
          </w:tcPr>
          <w:p w14:paraId="571BA37C" w14:textId="77777777" w:rsidR="000231D8" w:rsidRPr="003F2068" w:rsidRDefault="00886E68" w:rsidP="00F34BC6">
            <w:pPr>
              <w:pStyle w:val="ConsPlusNormal"/>
              <w:outlineLvl w:val="0"/>
              <w:rPr>
                <w:rFonts w:ascii="Times New Roman" w:hAnsi="Times New Roman" w:cs="Times New Roman"/>
                <w:b/>
                <w:sz w:val="24"/>
                <w:szCs w:val="24"/>
              </w:rPr>
            </w:pPr>
            <w:r w:rsidRPr="003F2068">
              <w:rPr>
                <w:rFonts w:ascii="Times New Roman" w:hAnsi="Times New Roman" w:cs="Times New Roman"/>
                <w:b/>
                <w:sz w:val="24"/>
                <w:szCs w:val="24"/>
              </w:rPr>
              <w:t>ОБЩЕЕ СОБРАНИЕ ЧЛЕНОВ ТОВАРИЩЕСТВА</w:t>
            </w:r>
          </w:p>
        </w:tc>
        <w:tc>
          <w:tcPr>
            <w:tcW w:w="1297" w:type="dxa"/>
          </w:tcPr>
          <w:p w14:paraId="5A5BAB6E" w14:textId="538DFC8D"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5</w:t>
            </w:r>
          </w:p>
        </w:tc>
      </w:tr>
      <w:tr w:rsidR="000231D8" w:rsidRPr="003F2068" w14:paraId="22E0933C" w14:textId="77777777" w:rsidTr="000E246B">
        <w:tc>
          <w:tcPr>
            <w:tcW w:w="1734" w:type="dxa"/>
          </w:tcPr>
          <w:p w14:paraId="04F9FF04" w14:textId="77777777" w:rsidR="000231D8" w:rsidRPr="003F2068" w:rsidRDefault="00886E68"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9.1.</w:t>
            </w:r>
          </w:p>
        </w:tc>
        <w:tc>
          <w:tcPr>
            <w:tcW w:w="6598" w:type="dxa"/>
          </w:tcPr>
          <w:p w14:paraId="05B9000B" w14:textId="77777777" w:rsidR="00886E68" w:rsidRPr="003F2068" w:rsidRDefault="00886E68" w:rsidP="00F34BC6">
            <w:pPr>
              <w:rPr>
                <w:rFonts w:ascii="Times New Roman" w:hAnsi="Times New Roman" w:cs="Times New Roman"/>
                <w:sz w:val="24"/>
                <w:szCs w:val="24"/>
                <w:lang w:val="ru-RU"/>
              </w:rPr>
            </w:pPr>
            <w:r w:rsidRPr="003F2068">
              <w:rPr>
                <w:rFonts w:ascii="Times New Roman" w:hAnsi="Times New Roman" w:cs="Times New Roman"/>
                <w:sz w:val="24"/>
                <w:szCs w:val="24"/>
                <w:lang w:val="ru-RU"/>
              </w:rPr>
              <w:t>Формы проведения собрания</w:t>
            </w:r>
          </w:p>
        </w:tc>
        <w:tc>
          <w:tcPr>
            <w:tcW w:w="1297" w:type="dxa"/>
          </w:tcPr>
          <w:p w14:paraId="25435354" w14:textId="74EDCE70"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5</w:t>
            </w:r>
          </w:p>
        </w:tc>
      </w:tr>
      <w:tr w:rsidR="000231D8" w:rsidRPr="003F2068" w14:paraId="2AE737B3" w14:textId="77777777" w:rsidTr="000E246B">
        <w:tc>
          <w:tcPr>
            <w:tcW w:w="1734" w:type="dxa"/>
          </w:tcPr>
          <w:p w14:paraId="1C7D36D9" w14:textId="77777777" w:rsidR="000231D8" w:rsidRPr="003F2068" w:rsidRDefault="00771418"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9.2.</w:t>
            </w:r>
          </w:p>
        </w:tc>
        <w:tc>
          <w:tcPr>
            <w:tcW w:w="6598" w:type="dxa"/>
          </w:tcPr>
          <w:p w14:paraId="0AADD257" w14:textId="77777777" w:rsidR="000231D8" w:rsidRPr="003F2068" w:rsidRDefault="00771418"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Кворум общего собрания</w:t>
            </w:r>
          </w:p>
        </w:tc>
        <w:tc>
          <w:tcPr>
            <w:tcW w:w="1297" w:type="dxa"/>
          </w:tcPr>
          <w:p w14:paraId="496B0D3A" w14:textId="6EAEEE57"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6</w:t>
            </w:r>
          </w:p>
        </w:tc>
      </w:tr>
      <w:tr w:rsidR="000231D8" w:rsidRPr="003F2068" w14:paraId="44AC74C7" w14:textId="77777777" w:rsidTr="000E246B">
        <w:tc>
          <w:tcPr>
            <w:tcW w:w="1734" w:type="dxa"/>
          </w:tcPr>
          <w:p w14:paraId="03508867" w14:textId="77777777" w:rsidR="000231D8" w:rsidRPr="003F2068" w:rsidRDefault="00771418"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9.3.</w:t>
            </w:r>
          </w:p>
        </w:tc>
        <w:tc>
          <w:tcPr>
            <w:tcW w:w="6598" w:type="dxa"/>
          </w:tcPr>
          <w:p w14:paraId="438D77A3" w14:textId="77777777" w:rsidR="000231D8" w:rsidRPr="003F2068" w:rsidRDefault="00771418" w:rsidP="00F34BC6">
            <w:pPr>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Сроки проведения собрания и периодичность</w:t>
            </w:r>
          </w:p>
        </w:tc>
        <w:tc>
          <w:tcPr>
            <w:tcW w:w="1297" w:type="dxa"/>
          </w:tcPr>
          <w:p w14:paraId="2533861B" w14:textId="264393F2"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307F5A">
              <w:rPr>
                <w:rFonts w:ascii="Times New Roman" w:hAnsi="Times New Roman" w:cs="Times New Roman"/>
                <w:bCs/>
                <w:sz w:val="24"/>
                <w:szCs w:val="24"/>
              </w:rPr>
              <w:t>6</w:t>
            </w:r>
          </w:p>
        </w:tc>
      </w:tr>
      <w:tr w:rsidR="000231D8" w:rsidRPr="003F2068" w14:paraId="4D860732" w14:textId="77777777" w:rsidTr="000E246B">
        <w:tc>
          <w:tcPr>
            <w:tcW w:w="1734" w:type="dxa"/>
          </w:tcPr>
          <w:p w14:paraId="2708CE43" w14:textId="77777777" w:rsidR="000231D8" w:rsidRPr="003F2068" w:rsidRDefault="00427E2A"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9.4.</w:t>
            </w:r>
          </w:p>
        </w:tc>
        <w:tc>
          <w:tcPr>
            <w:tcW w:w="6598" w:type="dxa"/>
          </w:tcPr>
          <w:p w14:paraId="17DD9D42" w14:textId="77777777" w:rsidR="000231D8" w:rsidRPr="003F2068" w:rsidRDefault="00427E2A"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Компетенция собрания (квалифицированное и простое большинство голосов)</w:t>
            </w:r>
          </w:p>
        </w:tc>
        <w:tc>
          <w:tcPr>
            <w:tcW w:w="1297" w:type="dxa"/>
          </w:tcPr>
          <w:p w14:paraId="2BE6BA4E" w14:textId="0BCB17DA"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7</w:t>
            </w:r>
          </w:p>
        </w:tc>
      </w:tr>
      <w:tr w:rsidR="000231D8" w:rsidRPr="003F2068" w14:paraId="745BDB1E" w14:textId="77777777" w:rsidTr="000E246B">
        <w:tc>
          <w:tcPr>
            <w:tcW w:w="1734" w:type="dxa"/>
          </w:tcPr>
          <w:p w14:paraId="29CEE03B" w14:textId="77777777" w:rsidR="000231D8" w:rsidRPr="003F2068" w:rsidRDefault="00427E2A" w:rsidP="00F34BC6">
            <w:pPr>
              <w:pStyle w:val="ConsPlusNormal"/>
              <w:jc w:val="center"/>
              <w:rPr>
                <w:rFonts w:ascii="Times New Roman" w:hAnsi="Times New Roman" w:cs="Times New Roman"/>
                <w:b/>
                <w:sz w:val="24"/>
                <w:szCs w:val="24"/>
              </w:rPr>
            </w:pPr>
            <w:r w:rsidRPr="003F2068">
              <w:rPr>
                <w:rFonts w:ascii="Times New Roman" w:hAnsi="Times New Roman" w:cs="Times New Roman"/>
                <w:sz w:val="24"/>
                <w:szCs w:val="24"/>
              </w:rPr>
              <w:t>9.5</w:t>
            </w:r>
            <w:r w:rsidRPr="003F2068">
              <w:rPr>
                <w:rFonts w:ascii="Times New Roman" w:hAnsi="Times New Roman" w:cs="Times New Roman"/>
                <w:b/>
                <w:sz w:val="24"/>
                <w:szCs w:val="24"/>
              </w:rPr>
              <w:t>.</w:t>
            </w:r>
          </w:p>
        </w:tc>
        <w:tc>
          <w:tcPr>
            <w:tcW w:w="6598" w:type="dxa"/>
          </w:tcPr>
          <w:p w14:paraId="007D13D3" w14:textId="77777777" w:rsidR="000231D8" w:rsidRPr="003F2068" w:rsidRDefault="00427E2A"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Созыв собрания</w:t>
            </w:r>
          </w:p>
        </w:tc>
        <w:tc>
          <w:tcPr>
            <w:tcW w:w="1297" w:type="dxa"/>
          </w:tcPr>
          <w:p w14:paraId="596E37B4" w14:textId="0FB887AC"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1</w:t>
            </w:r>
            <w:r w:rsidR="00210161" w:rsidRPr="003F2068">
              <w:rPr>
                <w:rFonts w:ascii="Times New Roman" w:hAnsi="Times New Roman" w:cs="Times New Roman"/>
                <w:bCs/>
                <w:sz w:val="24"/>
                <w:szCs w:val="24"/>
              </w:rPr>
              <w:t>9</w:t>
            </w:r>
          </w:p>
        </w:tc>
      </w:tr>
      <w:tr w:rsidR="000231D8" w:rsidRPr="003F2068" w14:paraId="57148D40" w14:textId="77777777" w:rsidTr="000E246B">
        <w:tc>
          <w:tcPr>
            <w:tcW w:w="1734" w:type="dxa"/>
          </w:tcPr>
          <w:p w14:paraId="02F1F454" w14:textId="77777777" w:rsidR="000231D8" w:rsidRPr="003F2068" w:rsidRDefault="00CF446A"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9.5.6.</w:t>
            </w:r>
          </w:p>
        </w:tc>
        <w:tc>
          <w:tcPr>
            <w:tcW w:w="6598" w:type="dxa"/>
          </w:tcPr>
          <w:p w14:paraId="1736F9AF" w14:textId="77777777" w:rsidR="000231D8" w:rsidRPr="003F2068" w:rsidRDefault="00CF446A"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Порядок проведения собрания в форме заочного голосования</w:t>
            </w:r>
          </w:p>
        </w:tc>
        <w:tc>
          <w:tcPr>
            <w:tcW w:w="1297" w:type="dxa"/>
          </w:tcPr>
          <w:p w14:paraId="331566C6" w14:textId="7F6C9591" w:rsidR="000231D8" w:rsidRPr="003F2068" w:rsidRDefault="00210161"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20</w:t>
            </w:r>
          </w:p>
        </w:tc>
      </w:tr>
      <w:tr w:rsidR="000231D8" w:rsidRPr="003F2068" w14:paraId="120C046E" w14:textId="77777777" w:rsidTr="000E246B">
        <w:tc>
          <w:tcPr>
            <w:tcW w:w="1734" w:type="dxa"/>
          </w:tcPr>
          <w:p w14:paraId="4A7BA97D" w14:textId="77777777" w:rsidR="000231D8" w:rsidRPr="003F2068" w:rsidRDefault="00A256C2"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9.6.</w:t>
            </w:r>
          </w:p>
        </w:tc>
        <w:tc>
          <w:tcPr>
            <w:tcW w:w="6598" w:type="dxa"/>
          </w:tcPr>
          <w:p w14:paraId="05220711" w14:textId="77777777" w:rsidR="000231D8" w:rsidRPr="003F2068" w:rsidRDefault="00A256C2"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Протокол собрания</w:t>
            </w:r>
          </w:p>
        </w:tc>
        <w:tc>
          <w:tcPr>
            <w:tcW w:w="1297" w:type="dxa"/>
          </w:tcPr>
          <w:p w14:paraId="0575C4D0" w14:textId="5EB45683" w:rsidR="000231D8" w:rsidRPr="003F2068" w:rsidRDefault="00210161"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0</w:t>
            </w:r>
          </w:p>
        </w:tc>
      </w:tr>
      <w:tr w:rsidR="000231D8" w:rsidRPr="003F2068" w14:paraId="019A92A7" w14:textId="77777777" w:rsidTr="000E246B">
        <w:tc>
          <w:tcPr>
            <w:tcW w:w="1734" w:type="dxa"/>
          </w:tcPr>
          <w:p w14:paraId="7212B185" w14:textId="77777777" w:rsidR="000231D8" w:rsidRPr="003F2068" w:rsidRDefault="00727A8C" w:rsidP="00F34BC6">
            <w:pPr>
              <w:pStyle w:val="ConsPlusNormal"/>
              <w:jc w:val="center"/>
              <w:rPr>
                <w:rFonts w:ascii="Times New Roman" w:hAnsi="Times New Roman" w:cs="Times New Roman"/>
                <w:sz w:val="24"/>
                <w:szCs w:val="24"/>
              </w:rPr>
            </w:pPr>
            <w:r w:rsidRPr="003F2068">
              <w:rPr>
                <w:rFonts w:ascii="Times New Roman" w:hAnsi="Times New Roman" w:cs="Times New Roman"/>
                <w:sz w:val="24"/>
                <w:szCs w:val="24"/>
              </w:rPr>
              <w:t>9.7.</w:t>
            </w:r>
          </w:p>
        </w:tc>
        <w:tc>
          <w:tcPr>
            <w:tcW w:w="6598" w:type="dxa"/>
          </w:tcPr>
          <w:p w14:paraId="5231390C" w14:textId="77777777" w:rsidR="000231D8" w:rsidRPr="003F2068" w:rsidRDefault="00727A8C" w:rsidP="00F34BC6">
            <w:pPr>
              <w:pStyle w:val="ConsPlusNormal"/>
              <w:rPr>
                <w:rFonts w:ascii="Times New Roman" w:hAnsi="Times New Roman" w:cs="Times New Roman"/>
                <w:sz w:val="24"/>
                <w:szCs w:val="24"/>
              </w:rPr>
            </w:pPr>
            <w:r w:rsidRPr="003F2068">
              <w:rPr>
                <w:rFonts w:ascii="Times New Roman" w:hAnsi="Times New Roman" w:cs="Times New Roman"/>
                <w:sz w:val="24"/>
                <w:szCs w:val="24"/>
              </w:rPr>
              <w:t>Доведение решений общего собрания</w:t>
            </w:r>
          </w:p>
        </w:tc>
        <w:tc>
          <w:tcPr>
            <w:tcW w:w="1297" w:type="dxa"/>
          </w:tcPr>
          <w:p w14:paraId="45665368" w14:textId="741BA1C8" w:rsidR="000231D8" w:rsidRPr="003F2068" w:rsidRDefault="00210161"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1</w:t>
            </w:r>
          </w:p>
        </w:tc>
      </w:tr>
      <w:tr w:rsidR="000231D8" w:rsidRPr="003F2068" w14:paraId="4FEFE523" w14:textId="77777777" w:rsidTr="000E246B">
        <w:tc>
          <w:tcPr>
            <w:tcW w:w="1734" w:type="dxa"/>
          </w:tcPr>
          <w:p w14:paraId="21F8CA4A"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10</w:t>
            </w:r>
          </w:p>
        </w:tc>
        <w:tc>
          <w:tcPr>
            <w:tcW w:w="6598" w:type="dxa"/>
          </w:tcPr>
          <w:p w14:paraId="60754682" w14:textId="77777777" w:rsidR="000231D8"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ПРЕДСЕДАТЕЛЬ ТОВАРИЩЕСТВА</w:t>
            </w:r>
          </w:p>
        </w:tc>
        <w:tc>
          <w:tcPr>
            <w:tcW w:w="1297" w:type="dxa"/>
          </w:tcPr>
          <w:p w14:paraId="0E1ED577" w14:textId="5F1033F7" w:rsidR="000231D8" w:rsidRPr="003F2068" w:rsidRDefault="003F23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1</w:t>
            </w:r>
          </w:p>
        </w:tc>
      </w:tr>
      <w:tr w:rsidR="000231D8" w:rsidRPr="003F2068" w14:paraId="5F069CF5" w14:textId="77777777" w:rsidTr="000E246B">
        <w:tc>
          <w:tcPr>
            <w:tcW w:w="1734" w:type="dxa"/>
          </w:tcPr>
          <w:p w14:paraId="41363E51"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11</w:t>
            </w:r>
          </w:p>
        </w:tc>
        <w:tc>
          <w:tcPr>
            <w:tcW w:w="6598" w:type="dxa"/>
          </w:tcPr>
          <w:p w14:paraId="590171A8" w14:textId="77777777" w:rsidR="000231D8"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ПРАВЛЕНИЕ ТОВАРИЩЕСТВА</w:t>
            </w:r>
          </w:p>
        </w:tc>
        <w:tc>
          <w:tcPr>
            <w:tcW w:w="1297" w:type="dxa"/>
          </w:tcPr>
          <w:p w14:paraId="277217C5" w14:textId="0CDC9F24"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3</w:t>
            </w:r>
          </w:p>
        </w:tc>
      </w:tr>
      <w:tr w:rsidR="000231D8" w:rsidRPr="003F2068" w14:paraId="7DE7B596" w14:textId="77777777" w:rsidTr="000E246B">
        <w:tc>
          <w:tcPr>
            <w:tcW w:w="1734" w:type="dxa"/>
          </w:tcPr>
          <w:p w14:paraId="1BC04C48"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12</w:t>
            </w:r>
          </w:p>
        </w:tc>
        <w:tc>
          <w:tcPr>
            <w:tcW w:w="6598" w:type="dxa"/>
          </w:tcPr>
          <w:p w14:paraId="3B3B2180" w14:textId="77777777" w:rsidR="000231D8"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РЕВИЗИОННАЯ КОМИССИЯ (РЕВИЗОР)</w:t>
            </w:r>
          </w:p>
        </w:tc>
        <w:tc>
          <w:tcPr>
            <w:tcW w:w="1297" w:type="dxa"/>
          </w:tcPr>
          <w:p w14:paraId="6680FFF1" w14:textId="4DDEB5DA"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F2068">
              <w:rPr>
                <w:rFonts w:ascii="Times New Roman" w:hAnsi="Times New Roman" w:cs="Times New Roman"/>
                <w:bCs/>
                <w:sz w:val="24"/>
                <w:szCs w:val="24"/>
              </w:rPr>
              <w:t>6</w:t>
            </w:r>
          </w:p>
        </w:tc>
      </w:tr>
      <w:tr w:rsidR="000231D8" w:rsidRPr="003F2068" w14:paraId="4C5F632D" w14:textId="77777777" w:rsidTr="000E246B">
        <w:tc>
          <w:tcPr>
            <w:tcW w:w="1734" w:type="dxa"/>
          </w:tcPr>
          <w:p w14:paraId="3D2E310E"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13</w:t>
            </w:r>
          </w:p>
        </w:tc>
        <w:tc>
          <w:tcPr>
            <w:tcW w:w="6598" w:type="dxa"/>
          </w:tcPr>
          <w:p w14:paraId="301CBFC7" w14:textId="77777777" w:rsidR="000231D8"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ПОРЯДОК ВЕДЕНИЯ ДЕЛОПРОИЗВОДСТВА</w:t>
            </w:r>
          </w:p>
        </w:tc>
        <w:tc>
          <w:tcPr>
            <w:tcW w:w="1297" w:type="dxa"/>
          </w:tcPr>
          <w:p w14:paraId="59F5F907" w14:textId="3C8D2080"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6</w:t>
            </w:r>
          </w:p>
        </w:tc>
      </w:tr>
      <w:tr w:rsidR="000231D8" w:rsidRPr="003F2068" w14:paraId="5689ED15" w14:textId="77777777" w:rsidTr="000E246B">
        <w:tc>
          <w:tcPr>
            <w:tcW w:w="1734" w:type="dxa"/>
          </w:tcPr>
          <w:p w14:paraId="026C82D4"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14</w:t>
            </w:r>
          </w:p>
        </w:tc>
        <w:tc>
          <w:tcPr>
            <w:tcW w:w="6598" w:type="dxa"/>
          </w:tcPr>
          <w:p w14:paraId="17E3AB73" w14:textId="77777777" w:rsidR="000231D8" w:rsidRPr="003F2068" w:rsidRDefault="00163F36" w:rsidP="00F34BC6">
            <w:pPr>
              <w:outlineLvl w:val="0"/>
              <w:rPr>
                <w:rFonts w:ascii="Times New Roman" w:hAnsi="Times New Roman" w:cs="Times New Roman"/>
                <w:b/>
                <w:sz w:val="24"/>
                <w:szCs w:val="24"/>
                <w:lang w:val="ru-RU"/>
              </w:rPr>
            </w:pPr>
            <w:r w:rsidRPr="003F2068">
              <w:rPr>
                <w:rFonts w:ascii="Times New Roman" w:hAnsi="Times New Roman" w:cs="Times New Roman"/>
                <w:b/>
                <w:sz w:val="24"/>
                <w:szCs w:val="24"/>
                <w:lang w:val="ru-RU"/>
              </w:rPr>
              <w:t>ПРЕДОСТАВЛЕНИЕ ИНФОРМАЦИИ О ДЕЯТЕЛЬНОСТИ ТОВАРИЩЕСТВА</w:t>
            </w:r>
          </w:p>
        </w:tc>
        <w:tc>
          <w:tcPr>
            <w:tcW w:w="1297" w:type="dxa"/>
          </w:tcPr>
          <w:p w14:paraId="1435299B" w14:textId="4FBA418A" w:rsidR="000231D8" w:rsidRPr="003F2068" w:rsidRDefault="000E246B"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2</w:t>
            </w:r>
            <w:r w:rsidR="00307F5A">
              <w:rPr>
                <w:rFonts w:ascii="Times New Roman" w:hAnsi="Times New Roman" w:cs="Times New Roman"/>
                <w:bCs/>
                <w:sz w:val="24"/>
                <w:szCs w:val="24"/>
              </w:rPr>
              <w:t>7</w:t>
            </w:r>
          </w:p>
        </w:tc>
      </w:tr>
      <w:tr w:rsidR="000231D8" w:rsidRPr="003F2068" w14:paraId="66CF8E63" w14:textId="77777777" w:rsidTr="000E246B">
        <w:tc>
          <w:tcPr>
            <w:tcW w:w="1734" w:type="dxa"/>
          </w:tcPr>
          <w:p w14:paraId="04592D4D" w14:textId="77777777" w:rsidR="000231D8"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15</w:t>
            </w:r>
          </w:p>
        </w:tc>
        <w:tc>
          <w:tcPr>
            <w:tcW w:w="6598" w:type="dxa"/>
          </w:tcPr>
          <w:p w14:paraId="6C2BA150" w14:textId="77777777" w:rsidR="000231D8"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РАССМОТРЕНИЕ ОБРАЩЕНИЙ, ЗАЯВЛЕНИЙ, ЖАЛОБ</w:t>
            </w:r>
          </w:p>
        </w:tc>
        <w:tc>
          <w:tcPr>
            <w:tcW w:w="1297" w:type="dxa"/>
          </w:tcPr>
          <w:p w14:paraId="60D858B2" w14:textId="0569849A" w:rsidR="000231D8" w:rsidRPr="003F2068" w:rsidRDefault="00307F5A" w:rsidP="00F34BC6">
            <w:pPr>
              <w:pStyle w:val="ConsPlusNormal"/>
              <w:jc w:val="center"/>
              <w:rPr>
                <w:rFonts w:ascii="Times New Roman" w:hAnsi="Times New Roman" w:cs="Times New Roman"/>
                <w:bCs/>
                <w:sz w:val="24"/>
                <w:szCs w:val="24"/>
              </w:rPr>
            </w:pPr>
            <w:r>
              <w:rPr>
                <w:rFonts w:ascii="Times New Roman" w:hAnsi="Times New Roman" w:cs="Times New Roman"/>
                <w:bCs/>
                <w:sz w:val="24"/>
                <w:szCs w:val="24"/>
              </w:rPr>
              <w:t>29</w:t>
            </w:r>
            <w:r w:rsidR="009F11F0" w:rsidRPr="003F2068">
              <w:rPr>
                <w:rFonts w:ascii="Times New Roman" w:hAnsi="Times New Roman" w:cs="Times New Roman"/>
                <w:bCs/>
                <w:sz w:val="24"/>
                <w:szCs w:val="24"/>
              </w:rPr>
              <w:t xml:space="preserve">                                                                       </w:t>
            </w:r>
          </w:p>
        </w:tc>
      </w:tr>
      <w:tr w:rsidR="00163F36" w:rsidRPr="003F2068" w14:paraId="3172D73E" w14:textId="77777777" w:rsidTr="000E246B">
        <w:tc>
          <w:tcPr>
            <w:tcW w:w="1734" w:type="dxa"/>
          </w:tcPr>
          <w:p w14:paraId="4396511E" w14:textId="77777777" w:rsidR="00163F36"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16</w:t>
            </w:r>
          </w:p>
        </w:tc>
        <w:tc>
          <w:tcPr>
            <w:tcW w:w="6598" w:type="dxa"/>
          </w:tcPr>
          <w:p w14:paraId="78B2CDFA" w14:textId="77777777" w:rsidR="00163F36"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 xml:space="preserve"> ПОРЯДОК ИЗМЕНЕНИЯ УСТАВА</w:t>
            </w:r>
          </w:p>
        </w:tc>
        <w:tc>
          <w:tcPr>
            <w:tcW w:w="1297" w:type="dxa"/>
          </w:tcPr>
          <w:p w14:paraId="7E94E71A" w14:textId="720C47E8" w:rsidR="00163F36" w:rsidRPr="003F2068" w:rsidRDefault="00307F5A" w:rsidP="00F34BC6">
            <w:pPr>
              <w:pStyle w:val="ConsPlusNormal"/>
              <w:jc w:val="center"/>
              <w:rPr>
                <w:rFonts w:ascii="Times New Roman" w:hAnsi="Times New Roman" w:cs="Times New Roman"/>
                <w:bCs/>
                <w:sz w:val="24"/>
                <w:szCs w:val="24"/>
              </w:rPr>
            </w:pPr>
            <w:r>
              <w:rPr>
                <w:rFonts w:ascii="Times New Roman" w:hAnsi="Times New Roman" w:cs="Times New Roman"/>
                <w:bCs/>
                <w:sz w:val="24"/>
                <w:szCs w:val="24"/>
              </w:rPr>
              <w:t>29</w:t>
            </w:r>
          </w:p>
        </w:tc>
      </w:tr>
      <w:tr w:rsidR="00163F36" w:rsidRPr="003F2068" w14:paraId="7359C8E5" w14:textId="77777777" w:rsidTr="000E246B">
        <w:tc>
          <w:tcPr>
            <w:tcW w:w="1734" w:type="dxa"/>
          </w:tcPr>
          <w:p w14:paraId="1DB836AC" w14:textId="77777777" w:rsidR="00163F36" w:rsidRPr="003F2068" w:rsidRDefault="00163F36" w:rsidP="00F34BC6">
            <w:pPr>
              <w:pStyle w:val="ConsPlusNormal"/>
              <w:jc w:val="center"/>
              <w:rPr>
                <w:rFonts w:ascii="Times New Roman" w:hAnsi="Times New Roman" w:cs="Times New Roman"/>
                <w:b/>
                <w:sz w:val="24"/>
                <w:szCs w:val="24"/>
              </w:rPr>
            </w:pPr>
            <w:r w:rsidRPr="003F2068">
              <w:rPr>
                <w:rFonts w:ascii="Times New Roman" w:hAnsi="Times New Roman" w:cs="Times New Roman"/>
                <w:b/>
                <w:sz w:val="24"/>
                <w:szCs w:val="24"/>
              </w:rPr>
              <w:t>17</w:t>
            </w:r>
          </w:p>
        </w:tc>
        <w:tc>
          <w:tcPr>
            <w:tcW w:w="6598" w:type="dxa"/>
          </w:tcPr>
          <w:p w14:paraId="3F163376" w14:textId="77777777" w:rsidR="00163F36" w:rsidRPr="003F2068" w:rsidRDefault="00163F36" w:rsidP="00F34BC6">
            <w:pPr>
              <w:pStyle w:val="ConsPlusNormal"/>
              <w:rPr>
                <w:rFonts w:ascii="Times New Roman" w:hAnsi="Times New Roman" w:cs="Times New Roman"/>
                <w:b/>
                <w:sz w:val="24"/>
                <w:szCs w:val="24"/>
              </w:rPr>
            </w:pPr>
            <w:r w:rsidRPr="003F2068">
              <w:rPr>
                <w:rFonts w:ascii="Times New Roman" w:hAnsi="Times New Roman" w:cs="Times New Roman"/>
                <w:b/>
                <w:sz w:val="24"/>
                <w:szCs w:val="24"/>
              </w:rPr>
              <w:t>РЕОРГАНИЗАЦИЯ И ЛИКВИДАЦИЯ ТОВАРИЩЕСТВА</w:t>
            </w:r>
          </w:p>
        </w:tc>
        <w:tc>
          <w:tcPr>
            <w:tcW w:w="1297" w:type="dxa"/>
          </w:tcPr>
          <w:p w14:paraId="51C0FA93" w14:textId="303AEED4" w:rsidR="00163F36" w:rsidRPr="003F2068" w:rsidRDefault="00210161" w:rsidP="00F34BC6">
            <w:pPr>
              <w:pStyle w:val="ConsPlusNormal"/>
              <w:jc w:val="center"/>
              <w:rPr>
                <w:rFonts w:ascii="Times New Roman" w:hAnsi="Times New Roman" w:cs="Times New Roman"/>
                <w:bCs/>
                <w:sz w:val="24"/>
                <w:szCs w:val="24"/>
              </w:rPr>
            </w:pPr>
            <w:r w:rsidRPr="003F2068">
              <w:rPr>
                <w:rFonts w:ascii="Times New Roman" w:hAnsi="Times New Roman" w:cs="Times New Roman"/>
                <w:bCs/>
                <w:sz w:val="24"/>
                <w:szCs w:val="24"/>
              </w:rPr>
              <w:t>3</w:t>
            </w:r>
            <w:r w:rsidR="000D65DC">
              <w:rPr>
                <w:rFonts w:ascii="Times New Roman" w:hAnsi="Times New Roman" w:cs="Times New Roman"/>
                <w:bCs/>
                <w:sz w:val="24"/>
                <w:szCs w:val="24"/>
              </w:rPr>
              <w:t>1</w:t>
            </w:r>
          </w:p>
        </w:tc>
      </w:tr>
    </w:tbl>
    <w:p w14:paraId="567CDDD2" w14:textId="77777777" w:rsidR="000231D8" w:rsidRPr="003F2068" w:rsidRDefault="000231D8" w:rsidP="00F34BC6">
      <w:pPr>
        <w:pStyle w:val="ConsPlusNormal"/>
        <w:ind w:firstLine="540"/>
        <w:jc w:val="center"/>
        <w:rPr>
          <w:rFonts w:ascii="Times New Roman" w:hAnsi="Times New Roman" w:cs="Times New Roman"/>
          <w:b/>
          <w:sz w:val="24"/>
          <w:szCs w:val="24"/>
        </w:rPr>
      </w:pPr>
    </w:p>
    <w:p w14:paraId="0F569909" w14:textId="77777777" w:rsidR="000E246B" w:rsidRPr="003F2068" w:rsidRDefault="000E246B" w:rsidP="00F34BC6">
      <w:pPr>
        <w:pStyle w:val="ConsPlusNormal"/>
        <w:ind w:firstLine="540"/>
        <w:jc w:val="center"/>
        <w:rPr>
          <w:rFonts w:ascii="Times New Roman" w:hAnsi="Times New Roman" w:cs="Times New Roman"/>
          <w:b/>
          <w:sz w:val="24"/>
          <w:szCs w:val="24"/>
        </w:rPr>
      </w:pPr>
    </w:p>
    <w:p w14:paraId="08399649" w14:textId="77777777" w:rsidR="00163F36" w:rsidRPr="003F2068" w:rsidRDefault="00163F36" w:rsidP="00F34BC6">
      <w:pPr>
        <w:pStyle w:val="ConsPlusNormal"/>
        <w:ind w:firstLine="540"/>
        <w:jc w:val="center"/>
        <w:rPr>
          <w:rFonts w:ascii="Times New Roman" w:hAnsi="Times New Roman" w:cs="Times New Roman"/>
          <w:b/>
          <w:sz w:val="24"/>
          <w:szCs w:val="24"/>
        </w:rPr>
      </w:pPr>
    </w:p>
    <w:p w14:paraId="244721D9" w14:textId="0BE0387A" w:rsidR="00163F36" w:rsidRPr="003F2068" w:rsidRDefault="00163F36" w:rsidP="00F34BC6">
      <w:pPr>
        <w:pStyle w:val="ConsPlusNormal"/>
        <w:ind w:firstLine="540"/>
        <w:jc w:val="center"/>
        <w:rPr>
          <w:rFonts w:ascii="Times New Roman" w:hAnsi="Times New Roman" w:cs="Times New Roman"/>
          <w:b/>
          <w:sz w:val="24"/>
          <w:szCs w:val="24"/>
        </w:rPr>
      </w:pPr>
    </w:p>
    <w:p w14:paraId="33E35479" w14:textId="77777777" w:rsidR="00700FD2" w:rsidRPr="003F2068" w:rsidRDefault="00700FD2" w:rsidP="00F34BC6">
      <w:pPr>
        <w:pStyle w:val="ConsPlusNormal"/>
        <w:ind w:firstLine="540"/>
        <w:jc w:val="center"/>
        <w:rPr>
          <w:rFonts w:ascii="Times New Roman" w:hAnsi="Times New Roman" w:cs="Times New Roman"/>
          <w:b/>
          <w:sz w:val="24"/>
          <w:szCs w:val="24"/>
        </w:rPr>
      </w:pPr>
    </w:p>
    <w:p w14:paraId="57EA4591" w14:textId="4B69706D" w:rsidR="00163F36" w:rsidRDefault="00163F36" w:rsidP="00F34BC6">
      <w:pPr>
        <w:pStyle w:val="ConsPlusNormal"/>
        <w:ind w:firstLine="540"/>
        <w:jc w:val="center"/>
        <w:rPr>
          <w:rFonts w:ascii="Times New Roman" w:hAnsi="Times New Roman" w:cs="Times New Roman"/>
          <w:b/>
          <w:sz w:val="24"/>
          <w:szCs w:val="24"/>
        </w:rPr>
      </w:pPr>
    </w:p>
    <w:p w14:paraId="270AF29F" w14:textId="6A0A7C40" w:rsidR="00FF7515" w:rsidRDefault="00FF7515" w:rsidP="00F34BC6">
      <w:pPr>
        <w:pStyle w:val="ConsPlusNormal"/>
        <w:ind w:firstLine="540"/>
        <w:jc w:val="center"/>
        <w:rPr>
          <w:rFonts w:ascii="Times New Roman" w:hAnsi="Times New Roman" w:cs="Times New Roman"/>
          <w:b/>
          <w:sz w:val="24"/>
          <w:szCs w:val="24"/>
        </w:rPr>
      </w:pPr>
    </w:p>
    <w:p w14:paraId="7732FA24" w14:textId="77777777" w:rsidR="00C66D6F" w:rsidRPr="003F2068" w:rsidRDefault="00C66D6F" w:rsidP="00F34BC6">
      <w:pPr>
        <w:pStyle w:val="ConsPlusNormal"/>
        <w:ind w:firstLine="567"/>
        <w:jc w:val="center"/>
        <w:outlineLvl w:val="0"/>
        <w:rPr>
          <w:rFonts w:ascii="Times New Roman" w:hAnsi="Times New Roman" w:cs="Times New Roman"/>
          <w:b/>
          <w:sz w:val="24"/>
          <w:szCs w:val="24"/>
        </w:rPr>
      </w:pPr>
      <w:r w:rsidRPr="003F2068">
        <w:rPr>
          <w:rFonts w:ascii="Times New Roman" w:hAnsi="Times New Roman" w:cs="Times New Roman"/>
          <w:sz w:val="24"/>
          <w:szCs w:val="24"/>
        </w:rPr>
        <w:lastRenderedPageBreak/>
        <w:t xml:space="preserve">1. </w:t>
      </w:r>
      <w:r w:rsidR="000231D8" w:rsidRPr="003F2068">
        <w:rPr>
          <w:rFonts w:ascii="Times New Roman" w:hAnsi="Times New Roman" w:cs="Times New Roman"/>
          <w:b/>
          <w:sz w:val="24"/>
          <w:szCs w:val="24"/>
        </w:rPr>
        <w:t>ОБЩИЕ ПОЛОЖЕНИЯ</w:t>
      </w:r>
    </w:p>
    <w:p w14:paraId="79B32C43" w14:textId="77777777" w:rsidR="00C66D6F" w:rsidRPr="003F2068" w:rsidRDefault="00C66D6F" w:rsidP="00F34BC6">
      <w:pPr>
        <w:pStyle w:val="ConsPlusNormal"/>
        <w:ind w:firstLine="567"/>
        <w:jc w:val="both"/>
        <w:rPr>
          <w:rFonts w:ascii="Times New Roman" w:hAnsi="Times New Roman" w:cs="Times New Roman"/>
          <w:sz w:val="24"/>
          <w:szCs w:val="24"/>
        </w:rPr>
      </w:pPr>
    </w:p>
    <w:p w14:paraId="45EC811A" w14:textId="39D6C509" w:rsidR="009A6B5A" w:rsidRPr="00BD513A" w:rsidRDefault="008F367B" w:rsidP="008F367B">
      <w:pPr>
        <w:pStyle w:val="ConsPlusNormal"/>
        <w:ind w:firstLine="567"/>
        <w:jc w:val="both"/>
        <w:rPr>
          <w:rFonts w:ascii="Times New Roman" w:hAnsi="Times New Roman" w:cs="Times New Roman"/>
          <w:color w:val="000000" w:themeColor="text1"/>
          <w:sz w:val="24"/>
          <w:szCs w:val="24"/>
          <w:highlight w:val="yellow"/>
        </w:rPr>
      </w:pPr>
      <w:bookmarkStart w:id="0" w:name="_Hlk45640284"/>
      <w:r>
        <w:rPr>
          <w:rFonts w:ascii="Times New Roman" w:hAnsi="Times New Roman" w:cs="Times New Roman"/>
          <w:color w:val="000000" w:themeColor="text1"/>
          <w:sz w:val="24"/>
          <w:szCs w:val="24"/>
        </w:rPr>
        <w:t xml:space="preserve">1.1. </w:t>
      </w:r>
      <w:r w:rsidR="009A6B5A" w:rsidRPr="008F367B">
        <w:rPr>
          <w:rFonts w:ascii="Times New Roman" w:hAnsi="Times New Roman" w:cs="Times New Roman"/>
          <w:color w:val="000000" w:themeColor="text1"/>
          <w:sz w:val="24"/>
          <w:szCs w:val="24"/>
        </w:rPr>
        <w:t>Садоводческое некоммерческое товарищество «</w:t>
      </w:r>
      <w:r w:rsidR="00A35081">
        <w:rPr>
          <w:rFonts w:ascii="Times New Roman" w:hAnsi="Times New Roman" w:cs="Times New Roman"/>
          <w:color w:val="000000" w:themeColor="text1"/>
          <w:sz w:val="24"/>
          <w:szCs w:val="24"/>
        </w:rPr>
        <w:t>Ветеран</w:t>
      </w:r>
      <w:r w:rsidR="009A6B5A" w:rsidRPr="008F367B">
        <w:rPr>
          <w:rFonts w:ascii="Times New Roman" w:hAnsi="Times New Roman" w:cs="Times New Roman"/>
          <w:color w:val="000000" w:themeColor="text1"/>
          <w:sz w:val="24"/>
          <w:szCs w:val="24"/>
        </w:rPr>
        <w:t>» (</w:t>
      </w:r>
      <w:r w:rsidR="009A6B5A" w:rsidRPr="008F367B">
        <w:rPr>
          <w:rFonts w:ascii="Times New Roman" w:hAnsi="Times New Roman" w:cs="Times New Roman"/>
          <w:i/>
          <w:iCs/>
          <w:color w:val="000000" w:themeColor="text1"/>
          <w:sz w:val="24"/>
          <w:szCs w:val="24"/>
        </w:rPr>
        <w:t>далее по тексту -</w:t>
      </w:r>
      <w:r w:rsidR="009A6B5A" w:rsidRPr="00BD513A">
        <w:rPr>
          <w:rFonts w:ascii="Times New Roman" w:hAnsi="Times New Roman" w:cs="Times New Roman"/>
          <w:i/>
          <w:iCs/>
          <w:color w:val="000000" w:themeColor="text1"/>
          <w:sz w:val="24"/>
          <w:szCs w:val="24"/>
        </w:rPr>
        <w:t xml:space="preserve"> СНТ или СНТ «</w:t>
      </w:r>
      <w:r w:rsidR="00A35081">
        <w:rPr>
          <w:rFonts w:ascii="Times New Roman" w:hAnsi="Times New Roman" w:cs="Times New Roman"/>
          <w:i/>
          <w:iCs/>
          <w:color w:val="000000" w:themeColor="text1"/>
          <w:sz w:val="24"/>
          <w:szCs w:val="24"/>
        </w:rPr>
        <w:t>Ветеран</w:t>
      </w:r>
      <w:r w:rsidR="009A6B5A" w:rsidRPr="00BD513A">
        <w:rPr>
          <w:rFonts w:ascii="Times New Roman" w:hAnsi="Times New Roman" w:cs="Times New Roman"/>
          <w:i/>
          <w:iCs/>
          <w:color w:val="000000" w:themeColor="text1"/>
          <w:sz w:val="24"/>
          <w:szCs w:val="24"/>
        </w:rPr>
        <w:t>»</w:t>
      </w:r>
      <w:r w:rsidR="009A6B5A" w:rsidRPr="00BD513A">
        <w:rPr>
          <w:rFonts w:ascii="Times New Roman" w:hAnsi="Times New Roman" w:cs="Times New Roman"/>
          <w:color w:val="000000" w:themeColor="text1"/>
          <w:sz w:val="24"/>
          <w:szCs w:val="24"/>
        </w:rPr>
        <w:t>), первоначально было учреждено (с</w:t>
      </w:r>
      <w:r w:rsidR="00A35081">
        <w:rPr>
          <w:rFonts w:ascii="Times New Roman" w:hAnsi="Times New Roman" w:cs="Times New Roman"/>
          <w:color w:val="000000" w:themeColor="text1"/>
          <w:sz w:val="24"/>
          <w:szCs w:val="24"/>
        </w:rPr>
        <w:t>формировано</w:t>
      </w:r>
      <w:r w:rsidR="009A6B5A" w:rsidRPr="00BD513A">
        <w:rPr>
          <w:rFonts w:ascii="Times New Roman" w:hAnsi="Times New Roman" w:cs="Times New Roman"/>
          <w:color w:val="000000" w:themeColor="text1"/>
          <w:sz w:val="24"/>
          <w:szCs w:val="24"/>
        </w:rPr>
        <w:t xml:space="preserve">) </w:t>
      </w:r>
      <w:r w:rsidR="00BE2D18">
        <w:rPr>
          <w:rFonts w:ascii="Times New Roman" w:hAnsi="Times New Roman" w:cs="Times New Roman"/>
          <w:color w:val="000000" w:themeColor="text1"/>
          <w:sz w:val="24"/>
          <w:szCs w:val="24"/>
        </w:rPr>
        <w:t xml:space="preserve">и зарегистрировано </w:t>
      </w:r>
      <w:r w:rsidR="009A6B5A" w:rsidRPr="00BD513A">
        <w:rPr>
          <w:rFonts w:ascii="Times New Roman" w:hAnsi="Times New Roman" w:cs="Times New Roman"/>
          <w:color w:val="000000" w:themeColor="text1"/>
          <w:sz w:val="24"/>
          <w:szCs w:val="24"/>
        </w:rPr>
        <w:t xml:space="preserve">в качестве юридического лица на основании </w:t>
      </w:r>
      <w:r w:rsidR="00A35081">
        <w:rPr>
          <w:rFonts w:ascii="Times New Roman" w:hAnsi="Times New Roman" w:cs="Times New Roman"/>
          <w:color w:val="000000" w:themeColor="text1"/>
          <w:sz w:val="24"/>
          <w:szCs w:val="24"/>
        </w:rPr>
        <w:t xml:space="preserve">Распоряжения Главы администрации Карасунского административного органа г.Краснодара </w:t>
      </w:r>
      <w:r w:rsidR="009A6B5A" w:rsidRPr="00BD513A">
        <w:rPr>
          <w:rFonts w:ascii="Times New Roman" w:hAnsi="Times New Roman" w:cs="Times New Roman"/>
          <w:color w:val="000000" w:themeColor="text1"/>
          <w:sz w:val="24"/>
          <w:szCs w:val="24"/>
        </w:rPr>
        <w:t xml:space="preserve"> </w:t>
      </w:r>
      <w:r w:rsidR="00A35081">
        <w:rPr>
          <w:rFonts w:ascii="Times New Roman" w:hAnsi="Times New Roman" w:cs="Times New Roman"/>
          <w:color w:val="000000" w:themeColor="text1"/>
          <w:sz w:val="24"/>
          <w:szCs w:val="24"/>
        </w:rPr>
        <w:t>№ 241 пр.19 от 17.10.1995 года</w:t>
      </w:r>
      <w:r w:rsidR="00BE2D18">
        <w:rPr>
          <w:rFonts w:ascii="Times New Roman" w:hAnsi="Times New Roman" w:cs="Times New Roman"/>
          <w:color w:val="000000" w:themeColor="text1"/>
          <w:sz w:val="24"/>
          <w:szCs w:val="24"/>
        </w:rPr>
        <w:t>.</w:t>
      </w:r>
    </w:p>
    <w:p w14:paraId="1D21AE32" w14:textId="75CAFAD7" w:rsidR="009A6B5A" w:rsidRPr="00A35081" w:rsidRDefault="009A6B5A" w:rsidP="00F34BC6">
      <w:pPr>
        <w:pStyle w:val="ConsPlusNormal"/>
        <w:ind w:firstLine="567"/>
        <w:jc w:val="both"/>
        <w:rPr>
          <w:rFonts w:ascii="Times New Roman" w:hAnsi="Times New Roman" w:cs="Times New Roman"/>
          <w:color w:val="00B050"/>
          <w:sz w:val="24"/>
          <w:szCs w:val="24"/>
        </w:rPr>
      </w:pPr>
      <w:r w:rsidRPr="000D250C">
        <w:rPr>
          <w:rFonts w:ascii="Times New Roman" w:hAnsi="Times New Roman" w:cs="Times New Roman"/>
          <w:sz w:val="24"/>
          <w:szCs w:val="24"/>
        </w:rPr>
        <w:t xml:space="preserve">В последующем внесено в Единый государственный реестра юридических лиц </w:t>
      </w:r>
      <w:r w:rsidR="00A35081">
        <w:rPr>
          <w:rFonts w:ascii="Times New Roman" w:hAnsi="Times New Roman" w:cs="Times New Roman"/>
          <w:sz w:val="24"/>
          <w:szCs w:val="24"/>
        </w:rPr>
        <w:t>09.04</w:t>
      </w:r>
      <w:r w:rsidRPr="000D250C">
        <w:rPr>
          <w:rFonts w:ascii="Times New Roman" w:hAnsi="Times New Roman" w:cs="Times New Roman"/>
          <w:sz w:val="24"/>
          <w:szCs w:val="24"/>
        </w:rPr>
        <w:t xml:space="preserve">.2003 года с </w:t>
      </w:r>
      <w:r w:rsidRPr="00BD513A">
        <w:rPr>
          <w:rFonts w:ascii="Times New Roman" w:hAnsi="Times New Roman" w:cs="Times New Roman"/>
          <w:sz w:val="24"/>
          <w:szCs w:val="24"/>
        </w:rPr>
        <w:t>присвоением ОГРН</w:t>
      </w:r>
      <w:r w:rsidRPr="000D250C">
        <w:rPr>
          <w:rFonts w:ascii="Times New Roman" w:hAnsi="Times New Roman" w:cs="Times New Roman"/>
          <w:sz w:val="24"/>
          <w:szCs w:val="24"/>
        </w:rPr>
        <w:t xml:space="preserve"> </w:t>
      </w:r>
      <w:r w:rsidR="00A35081" w:rsidRPr="00A35081">
        <w:rPr>
          <w:rFonts w:ascii="Times New Roman" w:hAnsi="Times New Roman" w:cs="Times New Roman"/>
          <w:sz w:val="24"/>
          <w:szCs w:val="24"/>
        </w:rPr>
        <w:t>1032307172776</w:t>
      </w:r>
    </w:p>
    <w:p w14:paraId="30246F49" w14:textId="77777777" w:rsidR="009A6B5A" w:rsidRPr="000D250C" w:rsidRDefault="009A6B5A" w:rsidP="00F34BC6">
      <w:pPr>
        <w:pStyle w:val="ConsPlusNormal"/>
        <w:ind w:left="567"/>
        <w:jc w:val="both"/>
        <w:rPr>
          <w:rFonts w:ascii="Times New Roman" w:hAnsi="Times New Roman" w:cs="Times New Roman"/>
          <w:color w:val="00B050"/>
          <w:sz w:val="24"/>
          <w:szCs w:val="24"/>
          <w:highlight w:val="yellow"/>
        </w:rPr>
      </w:pPr>
    </w:p>
    <w:p w14:paraId="5706CC81" w14:textId="0D7D0A19" w:rsidR="00D80EF8" w:rsidRPr="00D80EF8" w:rsidRDefault="00D80EF8" w:rsidP="00D80EF8">
      <w:pPr>
        <w:pStyle w:val="ConsPlusNormal"/>
        <w:ind w:firstLine="567"/>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1.2. </w:t>
      </w:r>
      <w:r w:rsidR="009A6B5A" w:rsidRPr="000D250C">
        <w:rPr>
          <w:rFonts w:ascii="Times New Roman" w:hAnsi="Times New Roman" w:cs="Times New Roman"/>
          <w:sz w:val="24"/>
          <w:szCs w:val="24"/>
        </w:rPr>
        <w:t>СНТ «</w:t>
      </w:r>
      <w:r w:rsidR="00A35081">
        <w:rPr>
          <w:rFonts w:ascii="Times New Roman" w:hAnsi="Times New Roman" w:cs="Times New Roman"/>
          <w:sz w:val="24"/>
          <w:szCs w:val="24"/>
        </w:rPr>
        <w:t>Ветеран</w:t>
      </w:r>
      <w:r w:rsidR="009A6B5A" w:rsidRPr="000D250C">
        <w:rPr>
          <w:rFonts w:ascii="Times New Roman" w:hAnsi="Times New Roman" w:cs="Times New Roman"/>
          <w:sz w:val="24"/>
          <w:szCs w:val="24"/>
        </w:rPr>
        <w:t xml:space="preserve">» </w:t>
      </w:r>
      <w:r w:rsidR="00BE2D18">
        <w:rPr>
          <w:rFonts w:ascii="Times New Roman" w:hAnsi="Times New Roman" w:cs="Times New Roman"/>
          <w:sz w:val="24"/>
          <w:szCs w:val="24"/>
        </w:rPr>
        <w:t xml:space="preserve">изначально было </w:t>
      </w:r>
      <w:r w:rsidR="00BE2D18" w:rsidRPr="000D250C">
        <w:rPr>
          <w:rFonts w:ascii="Times New Roman" w:hAnsi="Times New Roman" w:cs="Times New Roman"/>
          <w:sz w:val="24"/>
          <w:szCs w:val="24"/>
        </w:rPr>
        <w:t xml:space="preserve">образовано </w:t>
      </w:r>
      <w:r w:rsidR="00BE2D18">
        <w:rPr>
          <w:rFonts w:ascii="Times New Roman" w:hAnsi="Times New Roman" w:cs="Times New Roman"/>
          <w:sz w:val="24"/>
          <w:szCs w:val="24"/>
        </w:rPr>
        <w:t>(</w:t>
      </w:r>
      <w:r w:rsidR="00BE2D18" w:rsidRPr="00BD513A">
        <w:rPr>
          <w:rFonts w:ascii="Times New Roman" w:hAnsi="Times New Roman" w:cs="Times New Roman"/>
          <w:color w:val="000000" w:themeColor="text1"/>
          <w:sz w:val="24"/>
          <w:szCs w:val="24"/>
        </w:rPr>
        <w:t xml:space="preserve">на основании </w:t>
      </w:r>
      <w:r w:rsidR="00BE2D18">
        <w:rPr>
          <w:rFonts w:ascii="Times New Roman" w:hAnsi="Times New Roman" w:cs="Times New Roman"/>
          <w:color w:val="000000" w:themeColor="text1"/>
          <w:sz w:val="24"/>
          <w:szCs w:val="24"/>
        </w:rPr>
        <w:t xml:space="preserve">Распоряжения Главы администрации Карасунского административного органа г.Краснодара </w:t>
      </w:r>
      <w:r w:rsidR="00BE2D18" w:rsidRPr="00BD513A">
        <w:rPr>
          <w:rFonts w:ascii="Times New Roman" w:hAnsi="Times New Roman" w:cs="Times New Roman"/>
          <w:color w:val="000000" w:themeColor="text1"/>
          <w:sz w:val="24"/>
          <w:szCs w:val="24"/>
        </w:rPr>
        <w:t xml:space="preserve"> </w:t>
      </w:r>
      <w:r w:rsidR="00BE2D18">
        <w:rPr>
          <w:rFonts w:ascii="Times New Roman" w:hAnsi="Times New Roman" w:cs="Times New Roman"/>
          <w:color w:val="000000" w:themeColor="text1"/>
          <w:sz w:val="24"/>
          <w:szCs w:val="24"/>
        </w:rPr>
        <w:t>№ 241 пр.19 от 17.10.1995 года)</w:t>
      </w:r>
      <w:r w:rsidR="00BE2D18">
        <w:rPr>
          <w:rFonts w:ascii="Times New Roman" w:hAnsi="Times New Roman" w:cs="Times New Roman"/>
          <w:sz w:val="24"/>
          <w:szCs w:val="24"/>
        </w:rPr>
        <w:t xml:space="preserve"> на земельном участке площадью 17,66 га (ранее используемого членами </w:t>
      </w:r>
      <w:r w:rsidR="00C2495E">
        <w:rPr>
          <w:rFonts w:ascii="Times New Roman" w:hAnsi="Times New Roman" w:cs="Times New Roman"/>
          <w:sz w:val="24"/>
          <w:szCs w:val="24"/>
        </w:rPr>
        <w:t>В</w:t>
      </w:r>
      <w:r w:rsidR="00BE2D18">
        <w:rPr>
          <w:rFonts w:ascii="Times New Roman" w:hAnsi="Times New Roman" w:cs="Times New Roman"/>
          <w:sz w:val="24"/>
          <w:szCs w:val="24"/>
        </w:rPr>
        <w:t>ОВ и льготниками, состоящими на учете – под огороды)</w:t>
      </w:r>
      <w:r w:rsidRPr="00D80EF8">
        <w:rPr>
          <w:rFonts w:ascii="Times New Roman" w:hAnsi="Times New Roman" w:cs="Times New Roman"/>
          <w:color w:val="000000"/>
          <w:sz w:val="24"/>
          <w:szCs w:val="24"/>
          <w:shd w:val="clear" w:color="auto" w:fill="FFFFFF"/>
        </w:rPr>
        <w:t xml:space="preserve">. </w:t>
      </w:r>
    </w:p>
    <w:p w14:paraId="1CFE8805" w14:textId="4BEE3988" w:rsidR="00BE2D18" w:rsidRDefault="00BE2D18" w:rsidP="00D80E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Распоряжением Главы администрации г.Краснодар № 1499-р от 31.05.2006 из площади раннее предоставленных земель участок площадью 1,84 га закреплен за СНТ «Ветеран» на праве аренды </w:t>
      </w:r>
      <w:r w:rsidRPr="00FC7BCC">
        <w:rPr>
          <w:rFonts w:ascii="Times New Roman" w:hAnsi="Times New Roman" w:cs="Times New Roman"/>
          <w:sz w:val="24"/>
          <w:szCs w:val="24"/>
          <w:u w:val="single"/>
        </w:rPr>
        <w:t xml:space="preserve">для эксплуатации проездов общего пользования </w:t>
      </w:r>
      <w:r w:rsidR="00205912" w:rsidRPr="00FC7BCC">
        <w:rPr>
          <w:rFonts w:ascii="Times New Roman" w:hAnsi="Times New Roman" w:cs="Times New Roman"/>
          <w:sz w:val="24"/>
          <w:szCs w:val="24"/>
          <w:u w:val="single"/>
        </w:rPr>
        <w:t>согласно проекту границ</w:t>
      </w:r>
      <w:r w:rsidR="00205912">
        <w:rPr>
          <w:rFonts w:ascii="Times New Roman" w:hAnsi="Times New Roman" w:cs="Times New Roman"/>
          <w:sz w:val="24"/>
          <w:szCs w:val="24"/>
        </w:rPr>
        <w:t xml:space="preserve">, и 14,21 га </w:t>
      </w:r>
      <w:r w:rsidR="00FC7BCC">
        <w:rPr>
          <w:rFonts w:ascii="Times New Roman" w:hAnsi="Times New Roman" w:cs="Times New Roman"/>
          <w:sz w:val="24"/>
          <w:szCs w:val="24"/>
        </w:rPr>
        <w:t xml:space="preserve">– для ведения </w:t>
      </w:r>
      <w:r w:rsidR="00C2495E">
        <w:rPr>
          <w:rFonts w:ascii="Times New Roman" w:hAnsi="Times New Roman" w:cs="Times New Roman"/>
          <w:sz w:val="24"/>
          <w:szCs w:val="24"/>
        </w:rPr>
        <w:t xml:space="preserve">гражданами </w:t>
      </w:r>
      <w:r w:rsidR="00FC7BCC">
        <w:rPr>
          <w:rFonts w:ascii="Times New Roman" w:hAnsi="Times New Roman" w:cs="Times New Roman"/>
          <w:sz w:val="24"/>
          <w:szCs w:val="24"/>
        </w:rPr>
        <w:t>садоводства.</w:t>
      </w:r>
    </w:p>
    <w:p w14:paraId="3DFABE09" w14:textId="78C5DDB6" w:rsidR="00FC7BCC" w:rsidRDefault="00FC7BCC" w:rsidP="00D80EF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образования город Краснодар № 6040 от 01.12.2016 </w:t>
      </w:r>
      <w:r w:rsidR="00106398">
        <w:rPr>
          <w:rFonts w:ascii="Times New Roman" w:hAnsi="Times New Roman" w:cs="Times New Roman"/>
          <w:sz w:val="24"/>
          <w:szCs w:val="24"/>
        </w:rPr>
        <w:t xml:space="preserve">участку </w:t>
      </w:r>
      <w:r>
        <w:rPr>
          <w:rFonts w:ascii="Times New Roman" w:hAnsi="Times New Roman" w:cs="Times New Roman"/>
          <w:sz w:val="24"/>
          <w:szCs w:val="24"/>
        </w:rPr>
        <w:t xml:space="preserve">для эксплуатации проездов общего пользования </w:t>
      </w:r>
      <w:r w:rsidR="00106398">
        <w:rPr>
          <w:rFonts w:ascii="Times New Roman" w:hAnsi="Times New Roman" w:cs="Times New Roman"/>
          <w:sz w:val="24"/>
          <w:szCs w:val="24"/>
        </w:rPr>
        <w:t>(с учетом уточнения площади до 2,03 га) присвоен кадастровый номер 23:43:0419022:698 и предоставлен СНТ «Ветеран на праве собственности.</w:t>
      </w:r>
    </w:p>
    <w:p w14:paraId="59D789D9" w14:textId="24892999" w:rsidR="00106398" w:rsidRDefault="00106398" w:rsidP="00D80EF8">
      <w:pPr>
        <w:pStyle w:val="ConsPlusNormal"/>
        <w:ind w:firstLine="567"/>
        <w:jc w:val="both"/>
        <w:rPr>
          <w:rFonts w:ascii="Times New Roman" w:hAnsi="Times New Roman" w:cs="Times New Roman"/>
          <w:sz w:val="24"/>
          <w:szCs w:val="24"/>
        </w:rPr>
      </w:pPr>
      <w:r w:rsidRPr="00106398">
        <w:rPr>
          <w:rFonts w:ascii="Times New Roman" w:hAnsi="Times New Roman" w:cs="Times New Roman"/>
          <w:sz w:val="24"/>
          <w:szCs w:val="24"/>
          <w:highlight w:val="yellow"/>
        </w:rPr>
        <w:t xml:space="preserve">Количество индивидуальных садовых участков, согласно  первоначальному Генплану, </w:t>
      </w:r>
      <w:r w:rsidR="008B5BD2">
        <w:rPr>
          <w:rFonts w:ascii="Times New Roman" w:hAnsi="Times New Roman" w:cs="Times New Roman"/>
          <w:sz w:val="24"/>
          <w:szCs w:val="24"/>
        </w:rPr>
        <w:t xml:space="preserve">- </w:t>
      </w:r>
      <w:r w:rsidR="008B5BD2" w:rsidRPr="008B5BD2">
        <w:rPr>
          <w:rFonts w:ascii="Times New Roman" w:hAnsi="Times New Roman" w:cs="Times New Roman"/>
          <w:sz w:val="24"/>
          <w:szCs w:val="24"/>
          <w:highlight w:val="yellow"/>
        </w:rPr>
        <w:t>176</w:t>
      </w:r>
      <w:r w:rsidR="008B5BD2">
        <w:rPr>
          <w:rFonts w:ascii="Times New Roman" w:hAnsi="Times New Roman" w:cs="Times New Roman"/>
          <w:sz w:val="24"/>
          <w:szCs w:val="24"/>
        </w:rPr>
        <w:t>.</w:t>
      </w:r>
    </w:p>
    <w:p w14:paraId="7707037D" w14:textId="0D21EB87" w:rsidR="00106398" w:rsidRDefault="00106398" w:rsidP="00106398">
      <w:pPr>
        <w:pStyle w:val="ConsPlusNormal"/>
        <w:ind w:firstLine="567"/>
        <w:jc w:val="both"/>
        <w:rPr>
          <w:rFonts w:ascii="Times New Roman" w:hAnsi="Times New Roman" w:cs="Times New Roman"/>
          <w:sz w:val="24"/>
          <w:szCs w:val="24"/>
        </w:rPr>
      </w:pPr>
      <w:r w:rsidRPr="00D0146C">
        <w:rPr>
          <w:rFonts w:ascii="Times New Roman" w:hAnsi="Times New Roman" w:cs="Times New Roman"/>
          <w:sz w:val="24"/>
          <w:szCs w:val="24"/>
        </w:rPr>
        <w:t xml:space="preserve">В дальнейшем и исторически количество </w:t>
      </w:r>
      <w:r>
        <w:rPr>
          <w:rFonts w:ascii="Times New Roman" w:hAnsi="Times New Roman" w:cs="Times New Roman"/>
          <w:sz w:val="24"/>
          <w:szCs w:val="24"/>
        </w:rPr>
        <w:t xml:space="preserve">индивидуальных </w:t>
      </w:r>
      <w:r w:rsidRPr="00D0146C">
        <w:rPr>
          <w:rFonts w:ascii="Times New Roman" w:hAnsi="Times New Roman" w:cs="Times New Roman"/>
          <w:sz w:val="24"/>
          <w:szCs w:val="24"/>
        </w:rPr>
        <w:t>земельных участков могло и может быть изменено в связи с объединением либо разделением их на части в соответствие с земельным законодательством и самостоятельной постановкой на кадастровый учет.</w:t>
      </w:r>
    </w:p>
    <w:p w14:paraId="69555AB4" w14:textId="321B2173" w:rsidR="00C2495E" w:rsidRPr="00D0146C" w:rsidRDefault="00C2495E" w:rsidP="00106398">
      <w:pPr>
        <w:pStyle w:val="ConsPlusNormal"/>
        <w:ind w:firstLine="567"/>
        <w:jc w:val="both"/>
        <w:rPr>
          <w:rFonts w:ascii="Times New Roman" w:hAnsi="Times New Roman" w:cs="Times New Roman"/>
          <w:sz w:val="24"/>
          <w:szCs w:val="24"/>
        </w:rPr>
      </w:pPr>
      <w:r w:rsidRPr="00C2495E">
        <w:rPr>
          <w:rFonts w:ascii="Times New Roman" w:hAnsi="Times New Roman" w:cs="Times New Roman"/>
          <w:sz w:val="24"/>
          <w:szCs w:val="24"/>
          <w:highlight w:val="yellow"/>
        </w:rPr>
        <w:t>На момент утверждения настоящей редакции Устава количество индивидуальных участков соответствует 193.</w:t>
      </w:r>
    </w:p>
    <w:p w14:paraId="49F4A021" w14:textId="77777777" w:rsidR="00D80EF8" w:rsidRDefault="00D80EF8" w:rsidP="00D80EF8">
      <w:pPr>
        <w:pStyle w:val="ConsPlusNormal"/>
        <w:ind w:firstLine="567"/>
        <w:jc w:val="both"/>
        <w:rPr>
          <w:rFonts w:ascii="Times New Roman" w:hAnsi="Times New Roman" w:cs="Times New Roman"/>
          <w:sz w:val="24"/>
          <w:szCs w:val="24"/>
        </w:rPr>
      </w:pPr>
    </w:p>
    <w:p w14:paraId="00CE0310" w14:textId="30C92DB2" w:rsidR="009A6B5A" w:rsidRPr="00D80EF8" w:rsidRDefault="00D80EF8" w:rsidP="00D80EF8">
      <w:pPr>
        <w:pStyle w:val="ConsPlusNormal"/>
        <w:ind w:firstLine="567"/>
        <w:jc w:val="both"/>
        <w:rPr>
          <w:rFonts w:ascii="Times New Roman" w:hAnsi="Times New Roman" w:cs="Times New Roman"/>
          <w:sz w:val="24"/>
          <w:szCs w:val="24"/>
        </w:rPr>
      </w:pPr>
      <w:r w:rsidRPr="00D80EF8">
        <w:rPr>
          <w:rFonts w:ascii="Times New Roman" w:hAnsi="Times New Roman" w:cs="Times New Roman"/>
          <w:sz w:val="24"/>
          <w:szCs w:val="24"/>
        </w:rPr>
        <w:t>СНТ «</w:t>
      </w:r>
      <w:r w:rsidR="00A35081">
        <w:rPr>
          <w:rFonts w:ascii="Times New Roman" w:hAnsi="Times New Roman" w:cs="Times New Roman"/>
          <w:sz w:val="24"/>
          <w:szCs w:val="24"/>
        </w:rPr>
        <w:t>Ветеран</w:t>
      </w:r>
      <w:r w:rsidRPr="00D80EF8">
        <w:rPr>
          <w:rFonts w:ascii="Times New Roman" w:hAnsi="Times New Roman" w:cs="Times New Roman"/>
          <w:sz w:val="24"/>
          <w:szCs w:val="24"/>
        </w:rPr>
        <w:t>» о</w:t>
      </w:r>
      <w:r w:rsidR="009A6B5A" w:rsidRPr="00D80EF8">
        <w:rPr>
          <w:rFonts w:ascii="Times New Roman" w:hAnsi="Times New Roman" w:cs="Times New Roman"/>
          <w:sz w:val="24"/>
          <w:szCs w:val="24"/>
        </w:rPr>
        <w:t>существляет управление в границах территории ведения садоводства, расположенной в кадастров</w:t>
      </w:r>
      <w:r w:rsidR="00106398">
        <w:rPr>
          <w:rFonts w:ascii="Times New Roman" w:hAnsi="Times New Roman" w:cs="Times New Roman"/>
          <w:sz w:val="24"/>
          <w:szCs w:val="24"/>
        </w:rPr>
        <w:t>ом</w:t>
      </w:r>
      <w:r w:rsidR="009A6B5A" w:rsidRPr="00D80EF8">
        <w:rPr>
          <w:rFonts w:ascii="Times New Roman" w:hAnsi="Times New Roman" w:cs="Times New Roman"/>
          <w:sz w:val="24"/>
          <w:szCs w:val="24"/>
        </w:rPr>
        <w:t xml:space="preserve"> </w:t>
      </w:r>
      <w:r w:rsidR="008965EC">
        <w:rPr>
          <w:rFonts w:ascii="Times New Roman" w:hAnsi="Times New Roman" w:cs="Times New Roman"/>
          <w:sz w:val="24"/>
          <w:szCs w:val="24"/>
        </w:rPr>
        <w:t xml:space="preserve">квартале </w:t>
      </w:r>
      <w:r w:rsidR="00106398">
        <w:rPr>
          <w:rFonts w:ascii="Times New Roman" w:hAnsi="Times New Roman" w:cs="Times New Roman"/>
          <w:sz w:val="24"/>
          <w:szCs w:val="24"/>
        </w:rPr>
        <w:t xml:space="preserve">23:43:0419022 </w:t>
      </w:r>
    </w:p>
    <w:p w14:paraId="387AC74B" w14:textId="77777777" w:rsidR="00D80EF8" w:rsidRPr="00D80EF8" w:rsidRDefault="00D80EF8" w:rsidP="00D80EF8">
      <w:pPr>
        <w:pStyle w:val="ConsPlusNormal"/>
        <w:jc w:val="both"/>
        <w:rPr>
          <w:rFonts w:ascii="Times New Roman" w:hAnsi="Times New Roman" w:cs="Times New Roman"/>
          <w:sz w:val="24"/>
          <w:szCs w:val="24"/>
        </w:rPr>
      </w:pPr>
    </w:p>
    <w:p w14:paraId="76E18DC1" w14:textId="6960F764" w:rsidR="003D5D9D" w:rsidRDefault="00D80EF8" w:rsidP="00D80EF8">
      <w:pPr>
        <w:pStyle w:val="ConsPlusNormal"/>
        <w:ind w:firstLine="567"/>
        <w:jc w:val="both"/>
        <w:rPr>
          <w:rFonts w:ascii="Times New Roman" w:hAnsi="Times New Roman" w:cs="Times New Roman"/>
          <w:i/>
          <w:iCs/>
          <w:sz w:val="24"/>
          <w:szCs w:val="24"/>
        </w:rPr>
      </w:pPr>
      <w:r>
        <w:rPr>
          <w:rFonts w:ascii="Times New Roman" w:hAnsi="Times New Roman" w:cs="Times New Roman"/>
          <w:sz w:val="24"/>
          <w:szCs w:val="24"/>
        </w:rPr>
        <w:t xml:space="preserve">1.3. </w:t>
      </w:r>
      <w:r w:rsidR="009A6B5A" w:rsidRPr="003D5D9D">
        <w:rPr>
          <w:rFonts w:ascii="Times New Roman" w:hAnsi="Times New Roman" w:cs="Times New Roman"/>
          <w:sz w:val="24"/>
          <w:szCs w:val="24"/>
        </w:rPr>
        <w:t>Целью принятия настоящей редакции Устава является приведение  деятельности</w:t>
      </w:r>
      <w:r w:rsidR="009A6B5A" w:rsidRPr="00F34BC6">
        <w:rPr>
          <w:rFonts w:ascii="Times New Roman" w:hAnsi="Times New Roman" w:cs="Times New Roman"/>
          <w:sz w:val="24"/>
          <w:szCs w:val="24"/>
        </w:rPr>
        <w:t xml:space="preserve"> некоммерческого объединения граждан  в соответствие с требованиями Федерального </w:t>
      </w:r>
      <w:hyperlink r:id="rId9" w:history="1">
        <w:r w:rsidR="009A6B5A" w:rsidRPr="00F34BC6">
          <w:rPr>
            <w:rFonts w:ascii="Times New Roman" w:hAnsi="Times New Roman" w:cs="Times New Roman"/>
            <w:sz w:val="24"/>
            <w:szCs w:val="24"/>
          </w:rPr>
          <w:t>закон</w:t>
        </w:r>
      </w:hyperlink>
      <w:r w:rsidR="009A6B5A" w:rsidRPr="00F34BC6">
        <w:rPr>
          <w:rFonts w:ascii="Times New Roman" w:hAnsi="Times New Roman" w:cs="Times New Roman"/>
          <w:sz w:val="24"/>
          <w:szCs w:val="24"/>
        </w:rPr>
        <w:t xml:space="preserve">а от 29.07.2017 N 217-ФЗ </w:t>
      </w:r>
      <w:r w:rsidR="00A82607">
        <w:rPr>
          <w:rFonts w:ascii="Times New Roman" w:hAnsi="Times New Roman" w:cs="Times New Roman"/>
          <w:sz w:val="24"/>
          <w:szCs w:val="24"/>
        </w:rPr>
        <w:t>«</w:t>
      </w:r>
      <w:r w:rsidR="009A6B5A" w:rsidRPr="00F34BC6">
        <w:rPr>
          <w:rFonts w:ascii="Times New Roman" w:hAnsi="Times New Roman" w:cs="Times New Roman"/>
          <w:sz w:val="24"/>
          <w:szCs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82607" w:rsidRPr="003D5D9D">
        <w:rPr>
          <w:rFonts w:ascii="Times New Roman" w:hAnsi="Times New Roman" w:cs="Times New Roman"/>
          <w:sz w:val="24"/>
          <w:szCs w:val="24"/>
        </w:rPr>
        <w:t>»</w:t>
      </w:r>
      <w:r w:rsidR="009A6B5A" w:rsidRPr="003D5D9D">
        <w:rPr>
          <w:rFonts w:ascii="Times New Roman" w:hAnsi="Times New Roman" w:cs="Times New Roman"/>
          <w:sz w:val="24"/>
          <w:szCs w:val="24"/>
        </w:rPr>
        <w:t xml:space="preserve">, </w:t>
      </w:r>
      <w:bookmarkEnd w:id="0"/>
      <w:r w:rsidR="003D5D9D" w:rsidRPr="003D5D9D">
        <w:rPr>
          <w:rFonts w:ascii="Times New Roman" w:hAnsi="Times New Roman" w:cs="Times New Roman"/>
          <w:sz w:val="24"/>
          <w:szCs w:val="24"/>
        </w:rPr>
        <w:t>(</w:t>
      </w:r>
      <w:r w:rsidR="00F34BC6" w:rsidRPr="003D5D9D">
        <w:rPr>
          <w:rFonts w:ascii="Times New Roman" w:hAnsi="Times New Roman" w:cs="Times New Roman"/>
          <w:b/>
          <w:bCs/>
          <w:i/>
          <w:iCs/>
          <w:sz w:val="24"/>
          <w:szCs w:val="24"/>
        </w:rPr>
        <w:t>далее по тексту</w:t>
      </w:r>
      <w:r w:rsidR="0059385C" w:rsidRPr="003D5D9D">
        <w:rPr>
          <w:rFonts w:ascii="Times New Roman" w:hAnsi="Times New Roman" w:cs="Times New Roman"/>
          <w:b/>
          <w:bCs/>
          <w:i/>
          <w:iCs/>
          <w:sz w:val="24"/>
          <w:szCs w:val="24"/>
        </w:rPr>
        <w:t xml:space="preserve"> упоминания</w:t>
      </w:r>
      <w:r w:rsidR="00F34BC6" w:rsidRPr="003D5D9D">
        <w:rPr>
          <w:rFonts w:ascii="Times New Roman" w:hAnsi="Times New Roman" w:cs="Times New Roman"/>
          <w:b/>
          <w:bCs/>
          <w:i/>
          <w:iCs/>
          <w:sz w:val="24"/>
          <w:szCs w:val="24"/>
        </w:rPr>
        <w:t xml:space="preserve"> – «ФЗ-</w:t>
      </w:r>
      <w:r w:rsidR="00F34BC6" w:rsidRPr="003D5D9D">
        <w:rPr>
          <w:rFonts w:ascii="Times New Roman" w:hAnsi="Times New Roman" w:cs="Times New Roman"/>
          <w:i/>
          <w:iCs/>
          <w:sz w:val="24"/>
          <w:szCs w:val="24"/>
        </w:rPr>
        <w:t>217»</w:t>
      </w:r>
      <w:r w:rsidR="0059385C" w:rsidRPr="003D5D9D">
        <w:rPr>
          <w:rFonts w:ascii="Times New Roman" w:hAnsi="Times New Roman" w:cs="Times New Roman"/>
          <w:i/>
          <w:iCs/>
          <w:sz w:val="24"/>
          <w:szCs w:val="24"/>
        </w:rPr>
        <w:t xml:space="preserve"> или Федеральный </w:t>
      </w:r>
      <w:hyperlink r:id="rId10" w:history="1">
        <w:r w:rsidR="0059385C" w:rsidRPr="003D5D9D">
          <w:rPr>
            <w:rFonts w:ascii="Times New Roman" w:hAnsi="Times New Roman" w:cs="Times New Roman"/>
            <w:i/>
            <w:iCs/>
            <w:sz w:val="24"/>
            <w:szCs w:val="24"/>
          </w:rPr>
          <w:t>закон</w:t>
        </w:r>
      </w:hyperlink>
      <w:r w:rsidR="0059385C" w:rsidRPr="003D5D9D">
        <w:rPr>
          <w:rFonts w:ascii="Times New Roman" w:hAnsi="Times New Roman" w:cs="Times New Roman"/>
          <w:i/>
          <w:iCs/>
          <w:sz w:val="24"/>
          <w:szCs w:val="24"/>
        </w:rPr>
        <w:t xml:space="preserve"> от 29.07.2017 N 217-ФЗ являются идентичными)</w:t>
      </w:r>
      <w:r w:rsidR="003D5D9D">
        <w:rPr>
          <w:rFonts w:ascii="Times New Roman" w:hAnsi="Times New Roman" w:cs="Times New Roman"/>
          <w:i/>
          <w:iCs/>
          <w:sz w:val="24"/>
          <w:szCs w:val="24"/>
        </w:rPr>
        <w:t>.</w:t>
      </w:r>
    </w:p>
    <w:p w14:paraId="36BE98BA" w14:textId="77777777" w:rsidR="003D5D9D" w:rsidRPr="003D5D9D" w:rsidRDefault="003D5D9D" w:rsidP="003D5D9D">
      <w:pPr>
        <w:pStyle w:val="ConsPlusNormal"/>
        <w:ind w:left="861"/>
        <w:jc w:val="both"/>
        <w:rPr>
          <w:rFonts w:ascii="Times New Roman" w:hAnsi="Times New Roman" w:cs="Times New Roman"/>
          <w:i/>
          <w:iCs/>
          <w:sz w:val="24"/>
          <w:szCs w:val="24"/>
        </w:rPr>
      </w:pPr>
    </w:p>
    <w:p w14:paraId="49569A70" w14:textId="7D2E1E9E" w:rsidR="009A6B5A" w:rsidRPr="000D250C" w:rsidRDefault="009A6B5A" w:rsidP="00D80EF8">
      <w:pPr>
        <w:pStyle w:val="ConsPlusNormal"/>
        <w:numPr>
          <w:ilvl w:val="1"/>
          <w:numId w:val="20"/>
        </w:numPr>
        <w:jc w:val="both"/>
        <w:rPr>
          <w:rFonts w:ascii="Times New Roman" w:hAnsi="Times New Roman" w:cs="Times New Roman"/>
          <w:sz w:val="24"/>
          <w:szCs w:val="24"/>
        </w:rPr>
      </w:pPr>
      <w:r w:rsidRPr="000D250C">
        <w:rPr>
          <w:rFonts w:ascii="Times New Roman" w:hAnsi="Times New Roman" w:cs="Times New Roman"/>
          <w:sz w:val="24"/>
          <w:szCs w:val="24"/>
        </w:rPr>
        <w:t xml:space="preserve">Организационно-правовая форма Товарищества – Товарищество собственников недвижимости. </w:t>
      </w:r>
    </w:p>
    <w:p w14:paraId="1A6FA071" w14:textId="77777777" w:rsidR="009A6B5A" w:rsidRPr="000D250C" w:rsidRDefault="009A6B5A" w:rsidP="00106398">
      <w:pPr>
        <w:pStyle w:val="ConsPlusNormal"/>
        <w:ind w:left="219" w:firstLine="708"/>
        <w:jc w:val="both"/>
        <w:rPr>
          <w:rFonts w:ascii="Times New Roman" w:hAnsi="Times New Roman" w:cs="Times New Roman"/>
          <w:sz w:val="24"/>
          <w:szCs w:val="24"/>
        </w:rPr>
      </w:pPr>
      <w:r w:rsidRPr="000D250C">
        <w:rPr>
          <w:rFonts w:ascii="Times New Roman" w:hAnsi="Times New Roman" w:cs="Times New Roman"/>
          <w:sz w:val="24"/>
          <w:szCs w:val="24"/>
        </w:rPr>
        <w:t>Вид - Садоводческое некоммерческое товарищество (СНТ).</w:t>
      </w:r>
    </w:p>
    <w:p w14:paraId="476ADC27" w14:textId="77777777" w:rsidR="009A6B5A" w:rsidRPr="000D250C" w:rsidRDefault="009A6B5A" w:rsidP="00F34BC6">
      <w:pPr>
        <w:spacing w:after="0" w:line="240" w:lineRule="auto"/>
        <w:ind w:firstLine="567"/>
        <w:jc w:val="both"/>
        <w:rPr>
          <w:rFonts w:ascii="Times New Roman" w:eastAsia="Times New Roman" w:hAnsi="Times New Roman" w:cs="Times New Roman"/>
          <w:i/>
          <w:sz w:val="24"/>
          <w:szCs w:val="24"/>
          <w:lang w:val="ru-RU" w:eastAsia="ru-RU" w:bidi="ar-SA"/>
        </w:rPr>
      </w:pPr>
    </w:p>
    <w:p w14:paraId="698C9A7C" w14:textId="681FEB09" w:rsidR="009A6B5A" w:rsidRPr="000D250C" w:rsidRDefault="00D80EF8" w:rsidP="00D80EF8">
      <w:pPr>
        <w:pStyle w:val="ConsPlusNormal"/>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9A6B5A" w:rsidRPr="000D250C">
        <w:rPr>
          <w:rFonts w:ascii="Times New Roman" w:hAnsi="Times New Roman" w:cs="Times New Roman"/>
          <w:sz w:val="24"/>
          <w:szCs w:val="24"/>
        </w:rPr>
        <w:t>Полное наименование СНТ: Садоводческое некоммерческое товарищество "</w:t>
      </w:r>
      <w:r w:rsidR="00A35081">
        <w:rPr>
          <w:rFonts w:ascii="Times New Roman" w:hAnsi="Times New Roman" w:cs="Times New Roman"/>
          <w:sz w:val="24"/>
          <w:szCs w:val="24"/>
        </w:rPr>
        <w:t>Ветеран</w:t>
      </w:r>
      <w:r w:rsidR="009A6B5A" w:rsidRPr="000D250C">
        <w:rPr>
          <w:rFonts w:ascii="Times New Roman" w:hAnsi="Times New Roman" w:cs="Times New Roman"/>
          <w:sz w:val="24"/>
          <w:szCs w:val="24"/>
        </w:rPr>
        <w:t xml:space="preserve">". </w:t>
      </w:r>
    </w:p>
    <w:p w14:paraId="520F6A7A" w14:textId="34CF6603" w:rsidR="009A6B5A" w:rsidRPr="000D250C" w:rsidRDefault="009A6B5A" w:rsidP="00106398">
      <w:pPr>
        <w:pStyle w:val="ConsPlusNormal"/>
        <w:ind w:left="219" w:firstLine="708"/>
        <w:jc w:val="both"/>
        <w:rPr>
          <w:rFonts w:ascii="Times New Roman" w:hAnsi="Times New Roman" w:cs="Times New Roman"/>
          <w:sz w:val="24"/>
          <w:szCs w:val="24"/>
        </w:rPr>
      </w:pPr>
      <w:r w:rsidRPr="000D250C">
        <w:rPr>
          <w:rFonts w:ascii="Times New Roman" w:hAnsi="Times New Roman" w:cs="Times New Roman"/>
          <w:sz w:val="24"/>
          <w:szCs w:val="24"/>
        </w:rPr>
        <w:t>Сокращенное наименование: СНТ "</w:t>
      </w:r>
      <w:r w:rsidR="00A35081">
        <w:rPr>
          <w:rFonts w:ascii="Times New Roman" w:hAnsi="Times New Roman" w:cs="Times New Roman"/>
          <w:sz w:val="24"/>
          <w:szCs w:val="24"/>
        </w:rPr>
        <w:t>Ветеран</w:t>
      </w:r>
      <w:r w:rsidRPr="000D250C">
        <w:rPr>
          <w:rFonts w:ascii="Times New Roman" w:hAnsi="Times New Roman" w:cs="Times New Roman"/>
          <w:sz w:val="24"/>
          <w:szCs w:val="24"/>
        </w:rPr>
        <w:t>".</w:t>
      </w:r>
    </w:p>
    <w:p w14:paraId="5B1E9CF6" w14:textId="77777777" w:rsidR="00D80EF8" w:rsidRDefault="00D80EF8" w:rsidP="00F34BC6">
      <w:pPr>
        <w:spacing w:after="0" w:line="240" w:lineRule="auto"/>
        <w:ind w:left="577" w:firstLine="23"/>
        <w:rPr>
          <w:rFonts w:ascii="Times New Roman" w:hAnsi="Times New Roman" w:cs="Times New Roman"/>
          <w:b/>
          <w:bCs/>
          <w:sz w:val="24"/>
          <w:szCs w:val="24"/>
          <w:lang w:val="ru-RU"/>
        </w:rPr>
      </w:pPr>
    </w:p>
    <w:p w14:paraId="3474A596" w14:textId="4278CB2C" w:rsidR="009A6B5A" w:rsidRPr="00D80EF8" w:rsidRDefault="00D80EF8" w:rsidP="00D80EF8">
      <w:pPr>
        <w:pStyle w:val="aa"/>
        <w:numPr>
          <w:ilvl w:val="1"/>
          <w:numId w:val="20"/>
        </w:numPr>
        <w:spacing w:after="0" w:line="240" w:lineRule="auto"/>
        <w:rPr>
          <w:rFonts w:ascii="Times New Roman" w:hAnsi="Times New Roman" w:cs="Times New Roman"/>
          <w:b/>
          <w:bCs/>
          <w:color w:val="000000"/>
          <w:sz w:val="24"/>
          <w:szCs w:val="24"/>
          <w:shd w:val="clear" w:color="auto" w:fill="FFFFFF"/>
          <w:lang w:val="ru-RU"/>
        </w:rPr>
      </w:pPr>
      <w:r>
        <w:rPr>
          <w:rFonts w:ascii="Times New Roman" w:hAnsi="Times New Roman" w:cs="Times New Roman"/>
          <w:b/>
          <w:bCs/>
          <w:sz w:val="24"/>
          <w:szCs w:val="24"/>
          <w:lang w:val="ru-RU"/>
        </w:rPr>
        <w:t xml:space="preserve">  </w:t>
      </w:r>
      <w:r w:rsidR="009A6B5A" w:rsidRPr="00D80EF8">
        <w:rPr>
          <w:rFonts w:ascii="Times New Roman" w:hAnsi="Times New Roman" w:cs="Times New Roman"/>
          <w:b/>
          <w:bCs/>
          <w:sz w:val="24"/>
          <w:szCs w:val="24"/>
          <w:lang w:val="ru-RU"/>
        </w:rPr>
        <w:t xml:space="preserve">Местонахождение фактическое: Российская Федерация, </w:t>
      </w:r>
      <w:r w:rsidR="00106398">
        <w:rPr>
          <w:rFonts w:ascii="Times New Roman" w:hAnsi="Times New Roman" w:cs="Times New Roman"/>
          <w:b/>
          <w:bCs/>
          <w:color w:val="000000"/>
          <w:sz w:val="24"/>
          <w:szCs w:val="24"/>
          <w:shd w:val="clear" w:color="auto" w:fill="FFFFFF"/>
          <w:lang w:val="ru-RU"/>
        </w:rPr>
        <w:t xml:space="preserve">Краснодарский край, г.Краснодар, </w:t>
      </w:r>
      <w:r w:rsidR="00106398" w:rsidRPr="00106398">
        <w:rPr>
          <w:rFonts w:ascii="Times New Roman" w:hAnsi="Times New Roman" w:cs="Times New Roman"/>
          <w:b/>
          <w:bCs/>
          <w:strike/>
          <w:color w:val="C00000"/>
          <w:sz w:val="24"/>
          <w:szCs w:val="24"/>
          <w:shd w:val="clear" w:color="auto" w:fill="FFFFFF"/>
          <w:lang w:val="ru-RU"/>
        </w:rPr>
        <w:t>Пашковский сельский округ</w:t>
      </w:r>
      <w:r w:rsidR="00106398">
        <w:rPr>
          <w:rFonts w:ascii="Times New Roman" w:hAnsi="Times New Roman" w:cs="Times New Roman"/>
          <w:b/>
          <w:bCs/>
          <w:color w:val="000000"/>
          <w:sz w:val="24"/>
          <w:szCs w:val="24"/>
          <w:shd w:val="clear" w:color="auto" w:fill="FFFFFF"/>
          <w:lang w:val="ru-RU"/>
        </w:rPr>
        <w:t>, пос.Пригородный.</w:t>
      </w:r>
    </w:p>
    <w:p w14:paraId="3D2FE7AF" w14:textId="35206111" w:rsidR="00106398" w:rsidRDefault="00106398" w:rsidP="00106398">
      <w:pPr>
        <w:spacing w:after="0" w:line="240" w:lineRule="auto"/>
        <w:ind w:left="578" w:firstLine="23"/>
        <w:rPr>
          <w:rFonts w:ascii="Times New Roman" w:hAnsi="Times New Roman" w:cs="Times New Roman"/>
          <w:sz w:val="24"/>
          <w:szCs w:val="24"/>
          <w:lang w:val="ru-RU"/>
        </w:rPr>
      </w:pPr>
      <w:r w:rsidRPr="002324A5">
        <w:rPr>
          <w:rFonts w:ascii="Times New Roman" w:hAnsi="Times New Roman" w:cs="Times New Roman"/>
          <w:sz w:val="24"/>
          <w:szCs w:val="24"/>
          <w:highlight w:val="yellow"/>
          <w:lang w:val="ru-RU"/>
        </w:rPr>
        <w:t>Согласно официа</w:t>
      </w:r>
      <w:r w:rsidR="002324A5" w:rsidRPr="002324A5">
        <w:rPr>
          <w:rFonts w:ascii="Times New Roman" w:hAnsi="Times New Roman" w:cs="Times New Roman"/>
          <w:sz w:val="24"/>
          <w:szCs w:val="24"/>
          <w:highlight w:val="yellow"/>
          <w:lang w:val="ru-RU"/>
        </w:rPr>
        <w:t>л</w:t>
      </w:r>
      <w:r w:rsidRPr="002324A5">
        <w:rPr>
          <w:rFonts w:ascii="Times New Roman" w:hAnsi="Times New Roman" w:cs="Times New Roman"/>
          <w:sz w:val="24"/>
          <w:szCs w:val="24"/>
          <w:highlight w:val="yellow"/>
          <w:lang w:val="ru-RU"/>
        </w:rPr>
        <w:t>ьной базе КЛАДР</w:t>
      </w:r>
      <w:r w:rsidR="002324A5" w:rsidRPr="002324A5">
        <w:rPr>
          <w:rFonts w:ascii="Times New Roman" w:hAnsi="Times New Roman" w:cs="Times New Roman"/>
          <w:sz w:val="24"/>
          <w:szCs w:val="24"/>
          <w:highlight w:val="yellow"/>
          <w:lang w:val="ru-RU"/>
        </w:rPr>
        <w:t xml:space="preserve"> в адресе нет «Пашковский сельский округ и это нелогично, т.к. муниципальным образованием является г.Краснодвр вроде, </w:t>
      </w:r>
      <w:r w:rsidRPr="002324A5">
        <w:rPr>
          <w:rFonts w:ascii="Times New Roman" w:hAnsi="Times New Roman" w:cs="Times New Roman"/>
          <w:sz w:val="24"/>
          <w:szCs w:val="24"/>
          <w:highlight w:val="yellow"/>
          <w:lang w:val="ru-RU"/>
        </w:rPr>
        <w:t xml:space="preserve"> </w:t>
      </w:r>
      <w:hyperlink r:id="rId11" w:history="1">
        <w:r w:rsidR="002324A5" w:rsidRPr="002324A5">
          <w:rPr>
            <w:rStyle w:val="af7"/>
            <w:rFonts w:ascii="Times New Roman" w:hAnsi="Times New Roman" w:cs="Times New Roman"/>
            <w:sz w:val="24"/>
            <w:szCs w:val="24"/>
            <w:highlight w:val="yellow"/>
            <w:lang w:val="ru-RU"/>
          </w:rPr>
          <w:t>https://kladr-rf.ru/23/000/001/140/0123/</w:t>
        </w:r>
      </w:hyperlink>
      <w:r w:rsidR="002324A5">
        <w:rPr>
          <w:rFonts w:ascii="Times New Roman" w:hAnsi="Times New Roman" w:cs="Times New Roman"/>
          <w:sz w:val="24"/>
          <w:szCs w:val="24"/>
          <w:highlight w:val="yellow"/>
          <w:lang w:val="ru-RU"/>
        </w:rPr>
        <w:t xml:space="preserve"> </w:t>
      </w:r>
      <w:r w:rsidR="002324A5" w:rsidRPr="002324A5">
        <w:rPr>
          <w:rFonts w:ascii="Times New Roman" w:hAnsi="Times New Roman" w:cs="Times New Roman"/>
          <w:sz w:val="24"/>
          <w:szCs w:val="24"/>
          <w:highlight w:val="yellow"/>
          <w:lang w:val="ru-RU"/>
        </w:rPr>
        <w:t>Проверьте еще раз пожалуйста</w:t>
      </w:r>
      <w:r w:rsidR="002324A5">
        <w:rPr>
          <w:rFonts w:ascii="Times New Roman" w:hAnsi="Times New Roman" w:cs="Times New Roman"/>
          <w:sz w:val="24"/>
          <w:szCs w:val="24"/>
          <w:lang w:val="ru-RU"/>
        </w:rPr>
        <w:t xml:space="preserve"> </w:t>
      </w:r>
    </w:p>
    <w:p w14:paraId="7A01281B" w14:textId="5DB9D511" w:rsidR="009A6B5A" w:rsidRPr="000D250C" w:rsidRDefault="009A6B5A" w:rsidP="00106398">
      <w:pPr>
        <w:spacing w:after="0" w:line="240" w:lineRule="auto"/>
        <w:ind w:left="578" w:firstLine="23"/>
        <w:rPr>
          <w:rFonts w:ascii="Times New Roman" w:hAnsi="Times New Roman" w:cs="Times New Roman"/>
          <w:sz w:val="24"/>
          <w:szCs w:val="24"/>
          <w:lang w:val="ru-RU"/>
        </w:rPr>
      </w:pPr>
      <w:r w:rsidRPr="000D250C">
        <w:rPr>
          <w:rFonts w:ascii="Times New Roman" w:hAnsi="Times New Roman" w:cs="Times New Roman"/>
          <w:sz w:val="24"/>
          <w:szCs w:val="24"/>
          <w:lang w:val="ru-RU"/>
        </w:rPr>
        <w:t>Адрес для связи с СНТ, содержащийся в ЕГРЮЛ, может отличаться от адреса фактического местонахождения СНТ, указанного в настоящем Уставе.</w:t>
      </w:r>
    </w:p>
    <w:p w14:paraId="196C91FE" w14:textId="77777777" w:rsidR="009A6B5A" w:rsidRPr="000D250C" w:rsidRDefault="009A6B5A" w:rsidP="00F34BC6">
      <w:pPr>
        <w:spacing w:after="0" w:line="240" w:lineRule="auto"/>
        <w:ind w:left="578" w:firstLine="23"/>
        <w:rPr>
          <w:rFonts w:ascii="Times New Roman" w:hAnsi="Times New Roman" w:cs="Times New Roman"/>
          <w:sz w:val="24"/>
          <w:szCs w:val="24"/>
          <w:shd w:val="clear" w:color="auto" w:fill="FFFFFF"/>
          <w:lang w:val="ru-RU"/>
        </w:rPr>
      </w:pPr>
    </w:p>
    <w:p w14:paraId="75296C40" w14:textId="77777777" w:rsidR="009A6B5A" w:rsidRPr="000D250C" w:rsidRDefault="009A6B5A" w:rsidP="00D80EF8">
      <w:pPr>
        <w:pStyle w:val="aa"/>
        <w:numPr>
          <w:ilvl w:val="1"/>
          <w:numId w:val="20"/>
        </w:numPr>
        <w:spacing w:after="0" w:line="240" w:lineRule="auto"/>
        <w:ind w:left="0" w:firstLine="567"/>
        <w:rPr>
          <w:rFonts w:ascii="Times New Roman" w:hAnsi="Times New Roman" w:cs="Times New Roman"/>
          <w:sz w:val="24"/>
          <w:szCs w:val="24"/>
          <w:lang w:val="ru-RU"/>
        </w:rPr>
      </w:pPr>
      <w:r w:rsidRPr="000D250C">
        <w:rPr>
          <w:rFonts w:ascii="Times New Roman" w:hAnsi="Times New Roman" w:cs="Times New Roman"/>
          <w:sz w:val="24"/>
          <w:szCs w:val="24"/>
          <w:lang w:val="ru-RU"/>
        </w:rPr>
        <w:t>Товарищество является юридическим лицом с момента государственной регистрации, имеет собственный расчетный счет в кредитной организации (банке), печать и иные реквизиты. Создано без ограничения срока действия.</w:t>
      </w:r>
    </w:p>
    <w:p w14:paraId="512ACF2E" w14:textId="77777777" w:rsidR="009A6B5A" w:rsidRPr="000D250C" w:rsidRDefault="009A6B5A" w:rsidP="00F34BC6">
      <w:pPr>
        <w:pStyle w:val="ConsPlusNormal"/>
        <w:ind w:firstLine="540"/>
        <w:jc w:val="both"/>
        <w:rPr>
          <w:rFonts w:ascii="Times New Roman" w:hAnsi="Times New Roman" w:cs="Times New Roman"/>
          <w:sz w:val="24"/>
          <w:szCs w:val="24"/>
        </w:rPr>
      </w:pPr>
    </w:p>
    <w:p w14:paraId="145DE6E9" w14:textId="77777777" w:rsidR="00C66D6F" w:rsidRPr="003F2068" w:rsidRDefault="00BE328B" w:rsidP="00D80EF8">
      <w:pPr>
        <w:pStyle w:val="ConsPlusNormal"/>
        <w:numPr>
          <w:ilvl w:val="0"/>
          <w:numId w:val="20"/>
        </w:numPr>
        <w:jc w:val="center"/>
        <w:outlineLvl w:val="0"/>
        <w:rPr>
          <w:rFonts w:ascii="Times New Roman" w:hAnsi="Times New Roman" w:cs="Times New Roman"/>
          <w:b/>
          <w:sz w:val="24"/>
          <w:szCs w:val="24"/>
        </w:rPr>
      </w:pPr>
      <w:r w:rsidRPr="003F2068">
        <w:rPr>
          <w:rFonts w:ascii="Times New Roman" w:hAnsi="Times New Roman" w:cs="Times New Roman"/>
          <w:b/>
          <w:sz w:val="24"/>
          <w:szCs w:val="24"/>
        </w:rPr>
        <w:t>ПРЕДМЕТ И ЦЕЛИ ДЕЯТЕЛЬНОСТИ ТОВАРИЩЕСТВА</w:t>
      </w:r>
      <w:r w:rsidR="00177170" w:rsidRPr="003F2068">
        <w:rPr>
          <w:rFonts w:ascii="Times New Roman" w:hAnsi="Times New Roman" w:cs="Times New Roman"/>
          <w:b/>
          <w:sz w:val="24"/>
          <w:szCs w:val="24"/>
        </w:rPr>
        <w:t>.</w:t>
      </w:r>
    </w:p>
    <w:p w14:paraId="717037CE" w14:textId="77777777" w:rsidR="00177170" w:rsidRPr="003F2068" w:rsidRDefault="00177170" w:rsidP="00F34BC6">
      <w:pPr>
        <w:pStyle w:val="ConsPlusNormal"/>
        <w:ind w:left="435"/>
        <w:jc w:val="center"/>
        <w:outlineLvl w:val="0"/>
        <w:rPr>
          <w:rFonts w:ascii="Times New Roman" w:hAnsi="Times New Roman" w:cs="Times New Roman"/>
          <w:b/>
          <w:sz w:val="24"/>
          <w:szCs w:val="24"/>
        </w:rPr>
      </w:pPr>
      <w:r w:rsidRPr="003F2068">
        <w:rPr>
          <w:rFonts w:ascii="Times New Roman" w:hAnsi="Times New Roman" w:cs="Times New Roman"/>
          <w:b/>
          <w:sz w:val="24"/>
          <w:szCs w:val="24"/>
        </w:rPr>
        <w:t>ИМУЩЕСТВО ОБЩЕГО ПОЛЬЗОВАНИЯ</w:t>
      </w:r>
    </w:p>
    <w:p w14:paraId="7919DEC1" w14:textId="77777777" w:rsidR="00C66D6F" w:rsidRPr="003F2068" w:rsidRDefault="00C66D6F" w:rsidP="00F34BC6">
      <w:pPr>
        <w:pStyle w:val="ConsPlusNormal"/>
        <w:ind w:firstLine="540"/>
        <w:jc w:val="both"/>
        <w:rPr>
          <w:rFonts w:ascii="Times New Roman" w:hAnsi="Times New Roman" w:cs="Times New Roman"/>
          <w:sz w:val="24"/>
          <w:szCs w:val="24"/>
        </w:rPr>
      </w:pPr>
    </w:p>
    <w:p w14:paraId="70839B4E" w14:textId="16E2749A"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2.1. </w:t>
      </w:r>
      <w:r w:rsidR="009A287E" w:rsidRPr="003F2068">
        <w:rPr>
          <w:rFonts w:ascii="Times New Roman" w:hAnsi="Times New Roman" w:cs="Times New Roman"/>
          <w:sz w:val="24"/>
          <w:szCs w:val="24"/>
        </w:rPr>
        <w:t>Садоводч</w:t>
      </w:r>
      <w:r w:rsidRPr="003F2068">
        <w:rPr>
          <w:rFonts w:ascii="Times New Roman" w:hAnsi="Times New Roman" w:cs="Times New Roman"/>
          <w:sz w:val="24"/>
          <w:szCs w:val="24"/>
        </w:rPr>
        <w:t xml:space="preserve">еское некоммерческое товарищество </w:t>
      </w:r>
      <w:r w:rsidR="00232FD3" w:rsidRPr="003F2068">
        <w:rPr>
          <w:rFonts w:ascii="Times New Roman" w:hAnsi="Times New Roman" w:cs="Times New Roman"/>
          <w:sz w:val="24"/>
          <w:szCs w:val="24"/>
        </w:rPr>
        <w:t>«</w:t>
      </w:r>
      <w:r w:rsidR="00A35081">
        <w:rPr>
          <w:rFonts w:ascii="Times New Roman" w:hAnsi="Times New Roman" w:cs="Times New Roman"/>
          <w:sz w:val="24"/>
          <w:szCs w:val="24"/>
        </w:rPr>
        <w:t>Ветеран</w:t>
      </w:r>
      <w:r w:rsidR="00232FD3" w:rsidRPr="003F2068">
        <w:rPr>
          <w:rFonts w:ascii="Times New Roman" w:hAnsi="Times New Roman" w:cs="Times New Roman"/>
          <w:sz w:val="24"/>
          <w:szCs w:val="24"/>
        </w:rPr>
        <w:t>»</w:t>
      </w:r>
      <w:r w:rsidRPr="003F2068">
        <w:rPr>
          <w:rFonts w:ascii="Times New Roman" w:hAnsi="Times New Roman" w:cs="Times New Roman"/>
          <w:color w:val="C00000"/>
          <w:sz w:val="24"/>
          <w:szCs w:val="24"/>
        </w:rPr>
        <w:t xml:space="preserve"> </w:t>
      </w:r>
      <w:r w:rsidRPr="003F2068">
        <w:rPr>
          <w:rFonts w:ascii="Times New Roman" w:hAnsi="Times New Roman" w:cs="Times New Roman"/>
          <w:sz w:val="24"/>
          <w:szCs w:val="24"/>
        </w:rPr>
        <w:t>-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14:paraId="05F7AFF7" w14:textId="77777777" w:rsidR="002324A5" w:rsidRPr="002324A5" w:rsidRDefault="002324A5" w:rsidP="002324A5">
      <w:pPr>
        <w:spacing w:after="0" w:line="240" w:lineRule="auto"/>
        <w:ind w:firstLine="540"/>
        <w:jc w:val="both"/>
        <w:rPr>
          <w:rFonts w:ascii="Verdana" w:eastAsia="Times New Roman" w:hAnsi="Verdana" w:cs="Times New Roman"/>
          <w:sz w:val="21"/>
          <w:szCs w:val="21"/>
          <w:lang w:val="ru-RU" w:eastAsia="ru-RU" w:bidi="ar-SA"/>
        </w:rPr>
      </w:pPr>
      <w:r w:rsidRPr="002324A5">
        <w:rPr>
          <w:rFonts w:ascii="Times New Roman" w:eastAsia="Times New Roman" w:hAnsi="Times New Roman" w:cs="Times New Roman"/>
          <w:sz w:val="24"/>
          <w:szCs w:val="24"/>
          <w:lang w:val="ru-RU" w:eastAsia="ru-RU" w:bidi="ar-SA"/>
        </w:rPr>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14:paraId="0A2650F4" w14:textId="77777777" w:rsidR="002324A5" w:rsidRPr="002324A5" w:rsidRDefault="002324A5" w:rsidP="002324A5">
      <w:pPr>
        <w:spacing w:after="0" w:line="240" w:lineRule="auto"/>
        <w:ind w:firstLine="540"/>
        <w:jc w:val="both"/>
        <w:rPr>
          <w:rFonts w:ascii="Verdana" w:eastAsia="Times New Roman" w:hAnsi="Verdana" w:cs="Times New Roman"/>
          <w:sz w:val="21"/>
          <w:szCs w:val="21"/>
          <w:lang w:val="ru-RU" w:eastAsia="ru-RU" w:bidi="ar-SA"/>
        </w:rPr>
      </w:pPr>
      <w:r w:rsidRPr="002324A5">
        <w:rPr>
          <w:rFonts w:ascii="Times New Roman" w:eastAsia="Times New Roman" w:hAnsi="Times New Roman" w:cs="Times New Roman"/>
          <w:sz w:val="24"/>
          <w:szCs w:val="24"/>
          <w:lang w:val="ru-RU" w:eastAsia="ru-RU" w:bidi="ar-SA"/>
        </w:rPr>
        <w:t>2) содействие гражданам в освоении земельных участков в границах территории садоводства или огородничества;</w:t>
      </w:r>
    </w:p>
    <w:p w14:paraId="7AFC5948" w14:textId="77777777" w:rsidR="002324A5" w:rsidRPr="002324A5" w:rsidRDefault="002324A5" w:rsidP="002324A5">
      <w:pPr>
        <w:spacing w:after="0" w:line="240" w:lineRule="auto"/>
        <w:ind w:firstLine="540"/>
        <w:jc w:val="both"/>
        <w:rPr>
          <w:rFonts w:ascii="Verdana" w:eastAsia="Times New Roman" w:hAnsi="Verdana" w:cs="Times New Roman"/>
          <w:sz w:val="21"/>
          <w:szCs w:val="21"/>
          <w:lang w:val="ru-RU" w:eastAsia="ru-RU" w:bidi="ar-SA"/>
        </w:rPr>
      </w:pPr>
      <w:r w:rsidRPr="002324A5">
        <w:rPr>
          <w:rFonts w:ascii="Times New Roman" w:eastAsia="Times New Roman" w:hAnsi="Times New Roman" w:cs="Times New Roman"/>
          <w:sz w:val="24"/>
          <w:szCs w:val="24"/>
          <w:lang w:val="ru-RU" w:eastAsia="ru-RU" w:bidi="ar-SA"/>
        </w:rP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5842A899" w14:textId="517BAF57" w:rsidR="000D4FED" w:rsidRPr="00AF22C0" w:rsidRDefault="00AF22C0" w:rsidP="00F34BC6">
      <w:pPr>
        <w:pStyle w:val="ConsPlusNormal"/>
        <w:ind w:firstLine="540"/>
        <w:jc w:val="both"/>
        <w:rPr>
          <w:rFonts w:ascii="Times New Roman" w:hAnsi="Times New Roman" w:cs="Times New Roman"/>
          <w:i/>
          <w:iCs/>
          <w:sz w:val="24"/>
          <w:szCs w:val="24"/>
          <w:highlight w:val="cyan"/>
        </w:rPr>
      </w:pPr>
      <w:r w:rsidRPr="00AF22C0">
        <w:rPr>
          <w:rFonts w:ascii="Times New Roman" w:hAnsi="Times New Roman" w:cs="Times New Roman"/>
          <w:i/>
          <w:iCs/>
          <w:sz w:val="24"/>
          <w:szCs w:val="24"/>
          <w:highlight w:val="cyan"/>
        </w:rPr>
        <w:t>*</w:t>
      </w:r>
      <w:r w:rsidR="00131B40" w:rsidRPr="00AF22C0">
        <w:rPr>
          <w:rFonts w:ascii="Times New Roman" w:hAnsi="Times New Roman" w:cs="Times New Roman"/>
          <w:i/>
          <w:iCs/>
          <w:sz w:val="24"/>
          <w:szCs w:val="24"/>
          <w:highlight w:val="cyan"/>
        </w:rPr>
        <w:t xml:space="preserve">Это </w:t>
      </w:r>
      <w:r w:rsidR="000D4FED" w:rsidRPr="00AF22C0">
        <w:rPr>
          <w:rFonts w:ascii="Times New Roman" w:hAnsi="Times New Roman" w:cs="Times New Roman"/>
          <w:i/>
          <w:iCs/>
          <w:sz w:val="24"/>
          <w:szCs w:val="24"/>
          <w:highlight w:val="cyan"/>
        </w:rPr>
        <w:t xml:space="preserve">дословная </w:t>
      </w:r>
      <w:r w:rsidR="00131B40" w:rsidRPr="00AF22C0">
        <w:rPr>
          <w:rFonts w:ascii="Times New Roman" w:hAnsi="Times New Roman" w:cs="Times New Roman"/>
          <w:i/>
          <w:iCs/>
          <w:sz w:val="24"/>
          <w:szCs w:val="24"/>
          <w:highlight w:val="cyan"/>
        </w:rPr>
        <w:t>формулировка</w:t>
      </w:r>
      <w:r w:rsidR="00F34BC6" w:rsidRPr="00AF22C0">
        <w:rPr>
          <w:rFonts w:ascii="Times New Roman" w:hAnsi="Times New Roman" w:cs="Times New Roman"/>
          <w:i/>
          <w:iCs/>
          <w:sz w:val="24"/>
          <w:szCs w:val="24"/>
          <w:highlight w:val="cyan"/>
        </w:rPr>
        <w:t xml:space="preserve"> из ФЗ-217</w:t>
      </w:r>
      <w:r w:rsidR="000D4FED" w:rsidRPr="00AF22C0">
        <w:rPr>
          <w:rFonts w:ascii="Times New Roman" w:hAnsi="Times New Roman" w:cs="Times New Roman"/>
          <w:i/>
          <w:iCs/>
          <w:sz w:val="24"/>
          <w:szCs w:val="24"/>
          <w:highlight w:val="cyan"/>
        </w:rPr>
        <w:t>, ст.7</w:t>
      </w:r>
    </w:p>
    <w:p w14:paraId="1C397FDE" w14:textId="77777777" w:rsidR="008222B1" w:rsidRDefault="008222B1" w:rsidP="00F34BC6">
      <w:pPr>
        <w:spacing w:after="0" w:line="240" w:lineRule="auto"/>
        <w:ind w:firstLine="540"/>
        <w:jc w:val="both"/>
        <w:rPr>
          <w:rFonts w:ascii="Times New Roman" w:hAnsi="Times New Roman" w:cs="Times New Roman"/>
          <w:b/>
          <w:sz w:val="24"/>
          <w:szCs w:val="24"/>
          <w:u w:val="single"/>
          <w:lang w:val="ru-RU"/>
        </w:rPr>
      </w:pPr>
    </w:p>
    <w:p w14:paraId="24886A57" w14:textId="690C6988" w:rsidR="00305E3C" w:rsidRPr="003F2068" w:rsidRDefault="00C66D6F"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hAnsi="Times New Roman" w:cs="Times New Roman"/>
          <w:b/>
          <w:sz w:val="24"/>
          <w:szCs w:val="24"/>
          <w:u w:val="single"/>
          <w:lang w:val="ru-RU"/>
        </w:rPr>
        <w:t xml:space="preserve">2.2. </w:t>
      </w:r>
      <w:r w:rsidR="004A261D" w:rsidRPr="003F2068">
        <w:rPr>
          <w:rFonts w:ascii="Times New Roman" w:eastAsia="Times New Roman" w:hAnsi="Times New Roman" w:cs="Times New Roman"/>
          <w:b/>
          <w:sz w:val="24"/>
          <w:szCs w:val="24"/>
          <w:u w:val="single"/>
          <w:lang w:val="ru-RU" w:eastAsia="ru-RU" w:bidi="ar-SA"/>
        </w:rPr>
        <w:t>И</w:t>
      </w:r>
      <w:r w:rsidR="00305E3C" w:rsidRPr="003F2068">
        <w:rPr>
          <w:rFonts w:ascii="Times New Roman" w:eastAsia="Times New Roman" w:hAnsi="Times New Roman" w:cs="Times New Roman"/>
          <w:b/>
          <w:sz w:val="24"/>
          <w:szCs w:val="24"/>
          <w:u w:val="single"/>
          <w:lang w:val="ru-RU" w:eastAsia="ru-RU" w:bidi="ar-SA"/>
        </w:rPr>
        <w:t xml:space="preserve">мущество общего пользования </w:t>
      </w:r>
      <w:r w:rsidR="00257B02" w:rsidRPr="003F2068">
        <w:rPr>
          <w:rFonts w:ascii="Times New Roman" w:eastAsia="Times New Roman" w:hAnsi="Times New Roman" w:cs="Times New Roman"/>
          <w:b/>
          <w:sz w:val="24"/>
          <w:szCs w:val="24"/>
          <w:u w:val="single"/>
          <w:lang w:val="ru-RU" w:eastAsia="ru-RU" w:bidi="ar-SA"/>
        </w:rPr>
        <w:t>(</w:t>
      </w:r>
      <w:r w:rsidR="008462D0" w:rsidRPr="003F2068">
        <w:rPr>
          <w:rFonts w:ascii="Times New Roman" w:eastAsia="Times New Roman" w:hAnsi="Times New Roman" w:cs="Times New Roman"/>
          <w:b/>
          <w:sz w:val="24"/>
          <w:szCs w:val="24"/>
          <w:u w:val="single"/>
          <w:lang w:val="ru-RU" w:eastAsia="ru-RU" w:bidi="ar-SA"/>
        </w:rPr>
        <w:t>далее – «</w:t>
      </w:r>
      <w:r w:rsidR="00257B02" w:rsidRPr="003F2068">
        <w:rPr>
          <w:rFonts w:ascii="Times New Roman" w:eastAsia="Times New Roman" w:hAnsi="Times New Roman" w:cs="Times New Roman"/>
          <w:b/>
          <w:i/>
          <w:iCs/>
          <w:sz w:val="24"/>
          <w:szCs w:val="24"/>
          <w:u w:val="single"/>
          <w:lang w:val="ru-RU" w:eastAsia="ru-RU" w:bidi="ar-SA"/>
        </w:rPr>
        <w:t>ИОП</w:t>
      </w:r>
      <w:r w:rsidR="008462D0" w:rsidRPr="003F2068">
        <w:rPr>
          <w:rFonts w:ascii="Times New Roman" w:eastAsia="Times New Roman" w:hAnsi="Times New Roman" w:cs="Times New Roman"/>
          <w:b/>
          <w:sz w:val="24"/>
          <w:szCs w:val="24"/>
          <w:u w:val="single"/>
          <w:lang w:val="ru-RU" w:eastAsia="ru-RU" w:bidi="ar-SA"/>
        </w:rPr>
        <w:t>»</w:t>
      </w:r>
      <w:r w:rsidR="00257B02" w:rsidRPr="003F2068">
        <w:rPr>
          <w:rFonts w:ascii="Times New Roman" w:eastAsia="Times New Roman" w:hAnsi="Times New Roman" w:cs="Times New Roman"/>
          <w:sz w:val="24"/>
          <w:szCs w:val="24"/>
          <w:lang w:val="ru-RU" w:eastAsia="ru-RU" w:bidi="ar-SA"/>
        </w:rPr>
        <w:t xml:space="preserve">) </w:t>
      </w:r>
      <w:r w:rsidR="00305E3C" w:rsidRPr="003F2068">
        <w:rPr>
          <w:rFonts w:ascii="Times New Roman" w:eastAsia="Times New Roman" w:hAnsi="Times New Roman" w:cs="Times New Roman"/>
          <w:sz w:val="24"/>
          <w:szCs w:val="24"/>
          <w:lang w:val="ru-RU" w:eastAsia="ru-RU" w:bidi="ar-SA"/>
        </w:rPr>
        <w:t>- объекты капитального строительства и земельные участки общего назначения, расположенные в границах территории ведения гражданами садоводства для собственных нужд, использование которых может осуществляться исключительно для удовлетворения потребностей граждан, ведущих садоводство (проход, проезд, снабжение электрической энергией, водой, газом,  охрана, сбор твердых коммунальных отходов и иные потребности), а также движимые вещи, созданные (создаваемые) или приобретенные для деятельности СНТ (насосы, водокачки, спец.</w:t>
      </w:r>
      <w:r w:rsidR="00BD513A">
        <w:rPr>
          <w:rFonts w:ascii="Times New Roman" w:eastAsia="Times New Roman" w:hAnsi="Times New Roman" w:cs="Times New Roman"/>
          <w:sz w:val="24"/>
          <w:szCs w:val="24"/>
          <w:lang w:val="ru-RU" w:eastAsia="ru-RU" w:bidi="ar-SA"/>
        </w:rPr>
        <w:t xml:space="preserve"> </w:t>
      </w:r>
      <w:r w:rsidR="00305E3C" w:rsidRPr="003F2068">
        <w:rPr>
          <w:rFonts w:ascii="Times New Roman" w:eastAsia="Times New Roman" w:hAnsi="Times New Roman" w:cs="Times New Roman"/>
          <w:sz w:val="24"/>
          <w:szCs w:val="24"/>
          <w:lang w:val="ru-RU" w:eastAsia="ru-RU" w:bidi="ar-SA"/>
        </w:rPr>
        <w:t>техника);</w:t>
      </w:r>
    </w:p>
    <w:p w14:paraId="20644EF8" w14:textId="77777777" w:rsidR="00257B02" w:rsidRPr="003F2068" w:rsidRDefault="00257B02" w:rsidP="00F34BC6">
      <w:pPr>
        <w:spacing w:after="0" w:line="240" w:lineRule="auto"/>
        <w:ind w:firstLine="540"/>
        <w:jc w:val="both"/>
        <w:rPr>
          <w:rFonts w:ascii="Times New Roman" w:eastAsia="Times New Roman" w:hAnsi="Times New Roman" w:cs="Times New Roman"/>
          <w:sz w:val="21"/>
          <w:szCs w:val="21"/>
          <w:lang w:val="ru-RU" w:eastAsia="ru-RU" w:bidi="ar-SA"/>
        </w:rPr>
      </w:pPr>
    </w:p>
    <w:p w14:paraId="433655E3" w14:textId="00770DD7" w:rsidR="00305E3C" w:rsidRPr="003F2068" w:rsidRDefault="004A261D"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8F367B">
        <w:rPr>
          <w:rFonts w:ascii="Times New Roman" w:eastAsia="Times New Roman" w:hAnsi="Times New Roman" w:cs="Times New Roman"/>
          <w:sz w:val="24"/>
          <w:szCs w:val="24"/>
          <w:lang w:val="ru-RU" w:eastAsia="ru-RU" w:bidi="ar-SA"/>
        </w:rPr>
        <w:t>З</w:t>
      </w:r>
      <w:r w:rsidR="00305E3C" w:rsidRPr="008F367B">
        <w:rPr>
          <w:rFonts w:ascii="Times New Roman" w:eastAsia="Times New Roman" w:hAnsi="Times New Roman" w:cs="Times New Roman"/>
          <w:sz w:val="24"/>
          <w:szCs w:val="24"/>
          <w:lang w:val="ru-RU" w:eastAsia="ru-RU" w:bidi="ar-SA"/>
        </w:rPr>
        <w:t>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14:paraId="1689BE7C" w14:textId="2D518B9E" w:rsidR="00257B02" w:rsidRDefault="00257B02"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5A3AD32D" w14:textId="7E249961" w:rsidR="002324A5" w:rsidRPr="002324A5" w:rsidRDefault="00613B39" w:rsidP="002324A5">
      <w:pPr>
        <w:spacing w:after="0" w:line="240" w:lineRule="auto"/>
        <w:ind w:firstLine="539"/>
        <w:jc w:val="both"/>
        <w:rPr>
          <w:rFonts w:ascii="Verdana" w:eastAsia="Times New Roman" w:hAnsi="Verdana" w:cs="Times New Roman"/>
          <w:sz w:val="21"/>
          <w:szCs w:val="21"/>
          <w:lang w:val="ru-RU" w:eastAsia="ru-RU" w:bidi="ar-SA"/>
        </w:rPr>
      </w:pPr>
      <w:r>
        <w:rPr>
          <w:rFonts w:ascii="Times New Roman" w:eastAsia="Times New Roman" w:hAnsi="Times New Roman" w:cs="Times New Roman"/>
          <w:sz w:val="24"/>
          <w:szCs w:val="24"/>
          <w:lang w:val="ru-RU" w:eastAsia="ru-RU" w:bidi="ar-SA"/>
        </w:rPr>
        <w:t xml:space="preserve">В связи с тем, что </w:t>
      </w:r>
      <w:r>
        <w:rPr>
          <w:rFonts w:ascii="Times New Roman" w:hAnsi="Times New Roman" w:cs="Times New Roman"/>
          <w:color w:val="000000"/>
          <w:sz w:val="24"/>
          <w:szCs w:val="24"/>
          <w:shd w:val="clear" w:color="auto" w:fill="FFFFFF"/>
          <w:lang w:val="ru-RU"/>
        </w:rPr>
        <w:t>на</w:t>
      </w:r>
      <w:r w:rsidR="002324A5">
        <w:rPr>
          <w:rFonts w:ascii="Times New Roman" w:hAnsi="Times New Roman" w:cs="Times New Roman"/>
          <w:color w:val="000000"/>
          <w:sz w:val="24"/>
          <w:szCs w:val="24"/>
          <w:shd w:val="clear" w:color="auto" w:fill="FFFFFF"/>
          <w:lang w:val="ru-RU"/>
        </w:rPr>
        <w:t xml:space="preserve"> момент утверждения настоящего Устава, на</w:t>
      </w:r>
      <w:r>
        <w:rPr>
          <w:rFonts w:ascii="Times New Roman" w:hAnsi="Times New Roman" w:cs="Times New Roman"/>
          <w:color w:val="000000"/>
          <w:sz w:val="24"/>
          <w:szCs w:val="24"/>
          <w:shd w:val="clear" w:color="auto" w:fill="FFFFFF"/>
          <w:lang w:val="ru-RU"/>
        </w:rPr>
        <w:t xml:space="preserve"> основании правоустанавливающего документа</w:t>
      </w:r>
      <w:r>
        <w:rPr>
          <w:rFonts w:ascii="Times New Roman" w:eastAsia="Times New Roman" w:hAnsi="Times New Roman" w:cs="Times New Roman"/>
          <w:sz w:val="24"/>
          <w:szCs w:val="24"/>
          <w:lang w:val="ru-RU" w:eastAsia="ru-RU" w:bidi="ar-SA"/>
        </w:rPr>
        <w:t xml:space="preserve"> земельный участок общего пользования </w:t>
      </w:r>
      <w:r w:rsidRPr="00613B39">
        <w:rPr>
          <w:rFonts w:ascii="Times New Roman" w:eastAsia="Times New Roman" w:hAnsi="Times New Roman" w:cs="Times New Roman"/>
          <w:b/>
          <w:bCs/>
          <w:color w:val="365F91" w:themeColor="accent1" w:themeShade="BF"/>
          <w:sz w:val="24"/>
          <w:szCs w:val="24"/>
          <w:lang w:val="ru-RU" w:eastAsia="ru-RU" w:bidi="ar-SA"/>
        </w:rPr>
        <w:t>принадлежит СНТ «</w:t>
      </w:r>
      <w:r w:rsidR="00A35081">
        <w:rPr>
          <w:rFonts w:ascii="Times New Roman" w:eastAsia="Times New Roman" w:hAnsi="Times New Roman" w:cs="Times New Roman"/>
          <w:b/>
          <w:bCs/>
          <w:color w:val="365F91" w:themeColor="accent1" w:themeShade="BF"/>
          <w:sz w:val="24"/>
          <w:szCs w:val="24"/>
          <w:lang w:val="ru-RU" w:eastAsia="ru-RU" w:bidi="ar-SA"/>
        </w:rPr>
        <w:t>Ветеран</w:t>
      </w:r>
      <w:r w:rsidRPr="00613B39">
        <w:rPr>
          <w:rFonts w:ascii="Times New Roman" w:eastAsia="Times New Roman" w:hAnsi="Times New Roman" w:cs="Times New Roman"/>
          <w:b/>
          <w:bCs/>
          <w:color w:val="365F91" w:themeColor="accent1" w:themeShade="BF"/>
          <w:sz w:val="24"/>
          <w:szCs w:val="24"/>
          <w:lang w:val="ru-RU" w:eastAsia="ru-RU" w:bidi="ar-SA"/>
        </w:rPr>
        <w:t xml:space="preserve">» </w:t>
      </w:r>
      <w:r>
        <w:rPr>
          <w:rFonts w:ascii="Times New Roman" w:eastAsia="Times New Roman" w:hAnsi="Times New Roman" w:cs="Times New Roman"/>
          <w:b/>
          <w:bCs/>
          <w:color w:val="365F91" w:themeColor="accent1" w:themeShade="BF"/>
          <w:sz w:val="24"/>
          <w:szCs w:val="24"/>
          <w:lang w:val="ru-RU" w:eastAsia="ru-RU" w:bidi="ar-SA"/>
        </w:rPr>
        <w:t>на</w:t>
      </w:r>
      <w:r w:rsidRPr="00613B39">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 xml:space="preserve">праве </w:t>
      </w:r>
      <w:r w:rsidRPr="00613B39">
        <w:rPr>
          <w:rFonts w:ascii="Times New Roman" w:hAnsi="Times New Roman" w:cs="Times New Roman"/>
          <w:color w:val="000000"/>
          <w:sz w:val="24"/>
          <w:szCs w:val="24"/>
          <w:shd w:val="clear" w:color="auto" w:fill="FFFFFF"/>
          <w:lang w:val="ru-RU"/>
        </w:rPr>
        <w:t>собственност</w:t>
      </w:r>
      <w:r>
        <w:rPr>
          <w:rFonts w:ascii="Times New Roman" w:hAnsi="Times New Roman" w:cs="Times New Roman"/>
          <w:color w:val="000000"/>
          <w:sz w:val="24"/>
          <w:szCs w:val="24"/>
          <w:shd w:val="clear" w:color="auto" w:fill="FFFFFF"/>
          <w:lang w:val="ru-RU"/>
        </w:rPr>
        <w:t xml:space="preserve">и, и в силу </w:t>
      </w:r>
      <w:r w:rsidR="000D4FED">
        <w:rPr>
          <w:rFonts w:ascii="Times New Roman" w:hAnsi="Times New Roman" w:cs="Times New Roman"/>
          <w:color w:val="000000"/>
          <w:sz w:val="24"/>
          <w:szCs w:val="24"/>
          <w:shd w:val="clear" w:color="auto" w:fill="FFFFFF"/>
          <w:lang w:val="ru-RU"/>
        </w:rPr>
        <w:t>п.</w:t>
      </w:r>
      <w:r w:rsidR="002324A5">
        <w:rPr>
          <w:rFonts w:ascii="Times New Roman" w:hAnsi="Times New Roman" w:cs="Times New Roman"/>
          <w:color w:val="000000"/>
          <w:sz w:val="24"/>
          <w:szCs w:val="24"/>
          <w:shd w:val="clear" w:color="auto" w:fill="FFFFFF"/>
          <w:lang w:val="ru-RU"/>
        </w:rPr>
        <w:t>3</w:t>
      </w:r>
      <w:r w:rsidR="000D4FED">
        <w:rPr>
          <w:rFonts w:ascii="Times New Roman" w:hAnsi="Times New Roman" w:cs="Times New Roman"/>
          <w:color w:val="000000"/>
          <w:sz w:val="24"/>
          <w:szCs w:val="24"/>
          <w:shd w:val="clear" w:color="auto" w:fill="FFFFFF"/>
          <w:lang w:val="ru-RU"/>
        </w:rPr>
        <w:t xml:space="preserve"> </w:t>
      </w:r>
      <w:r>
        <w:rPr>
          <w:rFonts w:ascii="Times New Roman" w:hAnsi="Times New Roman" w:cs="Times New Roman"/>
          <w:color w:val="000000"/>
          <w:sz w:val="24"/>
          <w:szCs w:val="24"/>
          <w:shd w:val="clear" w:color="auto" w:fill="FFFFFF"/>
          <w:lang w:val="ru-RU"/>
        </w:rPr>
        <w:t>ст.</w:t>
      </w:r>
      <w:r w:rsidR="002324A5">
        <w:rPr>
          <w:rFonts w:ascii="Times New Roman" w:hAnsi="Times New Roman" w:cs="Times New Roman"/>
          <w:color w:val="000000"/>
          <w:sz w:val="24"/>
          <w:szCs w:val="24"/>
          <w:shd w:val="clear" w:color="auto" w:fill="FFFFFF"/>
          <w:lang w:val="ru-RU"/>
        </w:rPr>
        <w:t>25</w:t>
      </w:r>
      <w:r>
        <w:rPr>
          <w:rFonts w:ascii="Times New Roman" w:hAnsi="Times New Roman" w:cs="Times New Roman"/>
          <w:color w:val="000000"/>
          <w:sz w:val="24"/>
          <w:szCs w:val="24"/>
          <w:shd w:val="clear" w:color="auto" w:fill="FFFFFF"/>
          <w:lang w:val="ru-RU"/>
        </w:rPr>
        <w:t xml:space="preserve"> Федерального закона № 217-ФЗ -</w:t>
      </w:r>
      <w:r w:rsidR="002324A5" w:rsidRPr="002324A5">
        <w:rPr>
          <w:rFonts w:ascii="Times New Roman" w:eastAsia="Times New Roman" w:hAnsi="Times New Roman" w:cs="Times New Roman"/>
          <w:sz w:val="24"/>
          <w:szCs w:val="24"/>
          <w:lang w:val="ru-RU" w:eastAsia="ru-RU" w:bidi="ar-SA"/>
        </w:rPr>
        <w:t xml:space="preserve">. </w:t>
      </w:r>
      <w:r w:rsidR="002324A5">
        <w:rPr>
          <w:rFonts w:ascii="Times New Roman" w:eastAsia="Times New Roman" w:hAnsi="Times New Roman" w:cs="Times New Roman"/>
          <w:sz w:val="24"/>
          <w:szCs w:val="24"/>
          <w:lang w:val="ru-RU" w:eastAsia="ru-RU" w:bidi="ar-SA"/>
        </w:rPr>
        <w:t>в</w:t>
      </w:r>
      <w:r w:rsidR="002324A5" w:rsidRPr="002324A5">
        <w:rPr>
          <w:rFonts w:ascii="Times New Roman" w:eastAsia="Times New Roman" w:hAnsi="Times New Roman" w:cs="Times New Roman"/>
          <w:sz w:val="24"/>
          <w:szCs w:val="24"/>
          <w:lang w:val="ru-RU" w:eastAsia="ru-RU" w:bidi="ar-SA"/>
        </w:rPr>
        <w:t xml:space="preserve">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пропорционально площади этих участков при условии, что все собственники земельных участков, расположенных в границах территории садоводства или огородничества, выразили согласие на приобретение соответствующей доли в праве общей собственности на такое имущество. </w:t>
      </w:r>
    </w:p>
    <w:p w14:paraId="4B3D1636" w14:textId="77777777" w:rsidR="000D4FED" w:rsidRPr="000D4FED" w:rsidRDefault="000D4FED" w:rsidP="00F34BC6">
      <w:pPr>
        <w:spacing w:after="0" w:line="240" w:lineRule="auto"/>
        <w:ind w:firstLine="540"/>
        <w:jc w:val="both"/>
        <w:rPr>
          <w:rFonts w:ascii="Verdana" w:eastAsia="Times New Roman" w:hAnsi="Verdana" w:cs="Times New Roman"/>
          <w:b/>
          <w:bCs/>
          <w:i/>
          <w:iCs/>
          <w:sz w:val="20"/>
          <w:szCs w:val="20"/>
          <w:lang w:val="ru-RU" w:eastAsia="ru-RU" w:bidi="ar-SA"/>
        </w:rPr>
      </w:pPr>
    </w:p>
    <w:p w14:paraId="3D5D466E" w14:textId="43F8AC50" w:rsidR="00257B02" w:rsidRDefault="00613B39" w:rsidP="00F34BC6">
      <w:pPr>
        <w:spacing w:after="0" w:line="240" w:lineRule="auto"/>
        <w:ind w:firstLine="540"/>
        <w:jc w:val="both"/>
        <w:rPr>
          <w:rFonts w:ascii="Times New Roman" w:hAnsi="Times New Roman" w:cs="Times New Roman"/>
          <w:bCs/>
          <w:sz w:val="24"/>
          <w:szCs w:val="24"/>
          <w:lang w:val="ru-RU"/>
        </w:rPr>
      </w:pPr>
      <w:r w:rsidRPr="00613B39">
        <w:rPr>
          <w:rFonts w:ascii="Times New Roman" w:hAnsi="Times New Roman" w:cs="Times New Roman"/>
          <w:color w:val="000000"/>
          <w:sz w:val="24"/>
          <w:szCs w:val="24"/>
          <w:shd w:val="clear" w:color="auto" w:fill="FFFFFF"/>
          <w:lang w:val="ru-RU"/>
        </w:rPr>
        <w:lastRenderedPageBreak/>
        <w:t xml:space="preserve"> </w:t>
      </w:r>
      <w:r w:rsidR="002324A5">
        <w:rPr>
          <w:rFonts w:ascii="Times New Roman" w:hAnsi="Times New Roman" w:cs="Times New Roman"/>
          <w:bCs/>
          <w:sz w:val="24"/>
          <w:szCs w:val="24"/>
          <w:lang w:val="ru-RU"/>
        </w:rPr>
        <w:t>Вновь создаваемое имущество</w:t>
      </w:r>
      <w:r w:rsidRPr="00BD7ADB">
        <w:rPr>
          <w:rFonts w:ascii="Times New Roman" w:hAnsi="Times New Roman" w:cs="Times New Roman"/>
          <w:bCs/>
          <w:sz w:val="24"/>
          <w:szCs w:val="24"/>
          <w:lang w:val="ru-RU"/>
        </w:rPr>
        <w:t xml:space="preserve"> общего пользования п</w:t>
      </w:r>
      <w:r w:rsidR="00257B02" w:rsidRPr="00BD7ADB">
        <w:rPr>
          <w:rFonts w:ascii="Times New Roman" w:hAnsi="Times New Roman" w:cs="Times New Roman"/>
          <w:bCs/>
          <w:sz w:val="24"/>
          <w:szCs w:val="24"/>
          <w:lang w:val="ru-RU"/>
        </w:rPr>
        <w:t>ринадлежит на праве общей долевой собственности лицам, являющимся собственниками земельных участков, расположенных в границах территории СНТ, пропорционально площади этих участков.</w:t>
      </w:r>
    </w:p>
    <w:p w14:paraId="55F6AB5A" w14:textId="77777777" w:rsidR="000D4FED" w:rsidRPr="00613B39" w:rsidRDefault="000D4FED" w:rsidP="00F34BC6">
      <w:pPr>
        <w:spacing w:after="0" w:line="240" w:lineRule="auto"/>
        <w:ind w:firstLine="540"/>
        <w:jc w:val="both"/>
        <w:rPr>
          <w:rFonts w:ascii="Times New Roman" w:hAnsi="Times New Roman" w:cs="Times New Roman"/>
          <w:bCs/>
          <w:sz w:val="24"/>
          <w:szCs w:val="24"/>
          <w:lang w:val="ru-RU"/>
        </w:rPr>
      </w:pPr>
    </w:p>
    <w:p w14:paraId="155575E5" w14:textId="77777777" w:rsidR="00AD43A8" w:rsidRPr="003F2068" w:rsidRDefault="00305E3C"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2.3. </w:t>
      </w:r>
      <w:r w:rsidR="00C66D6F" w:rsidRPr="003F2068">
        <w:rPr>
          <w:rFonts w:ascii="Times New Roman" w:hAnsi="Times New Roman" w:cs="Times New Roman"/>
          <w:sz w:val="24"/>
          <w:szCs w:val="24"/>
        </w:rPr>
        <w:t xml:space="preserve">Для ведения </w:t>
      </w:r>
      <w:r w:rsidR="00AD43A8" w:rsidRPr="003F2068">
        <w:rPr>
          <w:rFonts w:ascii="Times New Roman" w:hAnsi="Times New Roman" w:cs="Times New Roman"/>
          <w:sz w:val="24"/>
          <w:szCs w:val="24"/>
        </w:rPr>
        <w:t>садоводства</w:t>
      </w:r>
      <w:r w:rsidR="00C66D6F" w:rsidRPr="003F2068">
        <w:rPr>
          <w:rFonts w:ascii="Times New Roman" w:hAnsi="Times New Roman" w:cs="Times New Roman"/>
          <w:sz w:val="24"/>
          <w:szCs w:val="24"/>
        </w:rPr>
        <w:t xml:space="preserve"> граждане используют свой </w:t>
      </w:r>
      <w:r w:rsidR="00AD43A8" w:rsidRPr="003F2068">
        <w:rPr>
          <w:rFonts w:ascii="Times New Roman" w:hAnsi="Times New Roman" w:cs="Times New Roman"/>
          <w:sz w:val="24"/>
          <w:szCs w:val="24"/>
        </w:rPr>
        <w:t>принадлежащий им</w:t>
      </w:r>
      <w:r w:rsidR="00C66D6F" w:rsidRPr="003F2068">
        <w:rPr>
          <w:rFonts w:ascii="Times New Roman" w:hAnsi="Times New Roman" w:cs="Times New Roman"/>
          <w:sz w:val="24"/>
          <w:szCs w:val="24"/>
        </w:rPr>
        <w:t xml:space="preserve"> земельный участок</w:t>
      </w:r>
      <w:r w:rsidR="004C6706" w:rsidRPr="003F2068">
        <w:rPr>
          <w:rFonts w:ascii="Times New Roman" w:hAnsi="Times New Roman" w:cs="Times New Roman"/>
          <w:sz w:val="24"/>
          <w:szCs w:val="24"/>
        </w:rPr>
        <w:t>.</w:t>
      </w:r>
      <w:r w:rsidR="00C66D6F" w:rsidRPr="003F2068">
        <w:rPr>
          <w:rFonts w:ascii="Times New Roman" w:hAnsi="Times New Roman" w:cs="Times New Roman"/>
          <w:sz w:val="24"/>
          <w:szCs w:val="24"/>
        </w:rPr>
        <w:t xml:space="preserve"> </w:t>
      </w:r>
    </w:p>
    <w:p w14:paraId="0A989E52" w14:textId="77777777" w:rsidR="004C6706" w:rsidRPr="003F2068" w:rsidRDefault="004C6706" w:rsidP="00F34BC6">
      <w:pPr>
        <w:pStyle w:val="aa"/>
        <w:numPr>
          <w:ilvl w:val="0"/>
          <w:numId w:val="3"/>
        </w:numPr>
        <w:spacing w:after="0" w:line="240" w:lineRule="auto"/>
        <w:ind w:left="0" w:firstLine="900"/>
        <w:jc w:val="both"/>
        <w:rPr>
          <w:rFonts w:ascii="Times New Roman" w:eastAsia="Times New Roman" w:hAnsi="Times New Roman" w:cs="Times New Roman"/>
          <w:sz w:val="21"/>
          <w:szCs w:val="21"/>
          <w:u w:val="single"/>
          <w:lang w:val="ru-RU" w:eastAsia="ru-RU" w:bidi="ar-SA"/>
        </w:rPr>
      </w:pPr>
      <w:r w:rsidRPr="003F2068">
        <w:rPr>
          <w:rFonts w:ascii="Times New Roman" w:eastAsia="Times New Roman" w:hAnsi="Times New Roman" w:cs="Times New Roman"/>
          <w:sz w:val="24"/>
          <w:szCs w:val="24"/>
          <w:lang w:val="ru-RU" w:eastAsia="ru-RU" w:bidi="ar-SA"/>
        </w:rPr>
        <w:t xml:space="preserve">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w:t>
      </w:r>
      <w:r w:rsidRPr="003F2068">
        <w:rPr>
          <w:rFonts w:ascii="Times New Roman" w:eastAsia="Times New Roman" w:hAnsi="Times New Roman" w:cs="Times New Roman"/>
          <w:sz w:val="24"/>
          <w:szCs w:val="24"/>
          <w:u w:val="single"/>
          <w:lang w:val="ru-RU" w:eastAsia="ru-RU" w:bidi="ar-SA"/>
        </w:rPr>
        <w:t>садовых домов, жилых домов, хозяйственных построек и гаражей;</w:t>
      </w:r>
    </w:p>
    <w:p w14:paraId="1BFE783F" w14:textId="77777777" w:rsidR="004C6706" w:rsidRPr="003F2068" w:rsidRDefault="004C6706" w:rsidP="00F34BC6">
      <w:pPr>
        <w:pStyle w:val="aa"/>
        <w:numPr>
          <w:ilvl w:val="0"/>
          <w:numId w:val="3"/>
        </w:numPr>
        <w:spacing w:after="0" w:line="240" w:lineRule="auto"/>
        <w:ind w:left="0" w:firstLine="90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14:paraId="3F88BAD4" w14:textId="7A873FBC" w:rsidR="00C76779" w:rsidRPr="003F2068" w:rsidRDefault="002459A2" w:rsidP="00F34BC6">
      <w:pPr>
        <w:pStyle w:val="aa"/>
        <w:numPr>
          <w:ilvl w:val="0"/>
          <w:numId w:val="3"/>
        </w:numPr>
        <w:shd w:val="clear" w:color="auto" w:fill="FFFFFF"/>
        <w:spacing w:after="0" w:line="240" w:lineRule="auto"/>
        <w:jc w:val="both"/>
        <w:rPr>
          <w:rFonts w:ascii="Times New Roman" w:eastAsia="Times New Roman" w:hAnsi="Times New Roman" w:cs="Times New Roman"/>
          <w:color w:val="000000"/>
          <w:sz w:val="23"/>
          <w:szCs w:val="23"/>
          <w:lang w:val="ru-RU" w:eastAsia="ru-RU" w:bidi="ar-SA"/>
        </w:rPr>
      </w:pPr>
      <w:r w:rsidRPr="003F2068">
        <w:rPr>
          <w:rFonts w:ascii="Times New Roman" w:eastAsia="Times New Roman" w:hAnsi="Times New Roman" w:cs="Times New Roman"/>
          <w:sz w:val="24"/>
          <w:szCs w:val="24"/>
          <w:lang w:val="ru-RU" w:eastAsia="ru-RU" w:bidi="ar-SA"/>
        </w:rPr>
        <w:t>жилой дом -</w:t>
      </w:r>
      <w:r w:rsidR="00C76779" w:rsidRPr="003F2068">
        <w:rPr>
          <w:rFonts w:ascii="Times New Roman" w:eastAsia="Times New Roman" w:hAnsi="Times New Roman" w:cs="Times New Roman"/>
          <w:sz w:val="24"/>
          <w:szCs w:val="24"/>
          <w:lang w:val="ru-RU" w:eastAsia="ru-RU" w:bidi="ar-SA"/>
        </w:rPr>
        <w:t xml:space="preserve"> </w:t>
      </w:r>
      <w:r w:rsidR="00C76779" w:rsidRPr="003F2068">
        <w:rPr>
          <w:rFonts w:ascii="Times New Roman" w:eastAsia="Times New Roman" w:hAnsi="Times New Roman" w:cs="Times New Roman"/>
          <w:color w:val="000000"/>
          <w:sz w:val="23"/>
          <w:szCs w:val="23"/>
          <w:lang w:val="ru-RU" w:eastAsia="ru-RU" w:bidi="ar-SA"/>
        </w:rPr>
        <w:t>здание</w:t>
      </w:r>
      <w:r w:rsidR="000A515B" w:rsidRPr="003F2068">
        <w:rPr>
          <w:rFonts w:ascii="Times New Roman" w:eastAsia="Times New Roman" w:hAnsi="Times New Roman" w:cs="Times New Roman"/>
          <w:color w:val="000000"/>
          <w:sz w:val="23"/>
          <w:szCs w:val="23"/>
          <w:lang w:val="ru-RU" w:eastAsia="ru-RU" w:bidi="ar-SA"/>
        </w:rPr>
        <w:t>,</w:t>
      </w:r>
      <w:r w:rsidR="00C76779" w:rsidRPr="003F2068">
        <w:rPr>
          <w:rFonts w:ascii="Times New Roman" w:eastAsia="Times New Roman" w:hAnsi="Times New Roman" w:cs="Times New Roman"/>
          <w:color w:val="000000"/>
          <w:sz w:val="23"/>
          <w:szCs w:val="23"/>
          <w:lang w:val="ru-RU" w:eastAsia="ru-RU" w:bidi="ar-SA"/>
        </w:rPr>
        <w:t xml:space="preserve"> возводимое на садовом участке для временного </w:t>
      </w:r>
      <w:r w:rsidR="000A515B" w:rsidRPr="003F2068">
        <w:rPr>
          <w:rFonts w:ascii="Times New Roman" w:eastAsia="Times New Roman" w:hAnsi="Times New Roman" w:cs="Times New Roman"/>
          <w:color w:val="000000"/>
          <w:sz w:val="23"/>
          <w:szCs w:val="23"/>
          <w:lang w:val="ru-RU" w:eastAsia="ru-RU" w:bidi="ar-SA"/>
        </w:rPr>
        <w:t>и постоянного проживания, имеющее</w:t>
      </w:r>
      <w:r w:rsidR="00C76779" w:rsidRPr="003F2068">
        <w:rPr>
          <w:rFonts w:ascii="Times New Roman" w:eastAsia="Times New Roman" w:hAnsi="Times New Roman" w:cs="Times New Roman"/>
          <w:color w:val="000000"/>
          <w:sz w:val="23"/>
          <w:szCs w:val="23"/>
          <w:lang w:val="ru-RU" w:eastAsia="ru-RU" w:bidi="ar-SA"/>
        </w:rPr>
        <w:t xml:space="preserve"> статус «жилое» согласно данным Росреестра</w:t>
      </w:r>
    </w:p>
    <w:p w14:paraId="0C57D52B" w14:textId="7FB65007" w:rsidR="004C6706" w:rsidRPr="003F2068" w:rsidRDefault="004C6706" w:rsidP="00F34BC6">
      <w:pPr>
        <w:pStyle w:val="aa"/>
        <w:numPr>
          <w:ilvl w:val="0"/>
          <w:numId w:val="3"/>
        </w:numPr>
        <w:spacing w:after="0" w:line="240" w:lineRule="auto"/>
        <w:ind w:left="0" w:firstLine="90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 xml:space="preserve">хозяйственные постройки - сараи, бани, </w:t>
      </w:r>
      <w:r w:rsidR="00495AD1" w:rsidRPr="003F2068">
        <w:rPr>
          <w:rFonts w:ascii="Times New Roman" w:eastAsia="Times New Roman" w:hAnsi="Times New Roman" w:cs="Times New Roman"/>
          <w:sz w:val="24"/>
          <w:szCs w:val="24"/>
          <w:lang w:val="ru-RU" w:eastAsia="ru-RU" w:bidi="ar-SA"/>
        </w:rPr>
        <w:t xml:space="preserve">гаражи, </w:t>
      </w:r>
      <w:r w:rsidRPr="003F2068">
        <w:rPr>
          <w:rFonts w:ascii="Times New Roman" w:eastAsia="Times New Roman" w:hAnsi="Times New Roman" w:cs="Times New Roman"/>
          <w:sz w:val="24"/>
          <w:szCs w:val="24"/>
          <w:lang w:val="ru-RU" w:eastAsia="ru-RU" w:bidi="ar-SA"/>
        </w:rPr>
        <w:t>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14:paraId="58ACF89E" w14:textId="77777777" w:rsidR="00BD7ADB" w:rsidRDefault="00BD7ADB" w:rsidP="00F34BC6">
      <w:pPr>
        <w:pStyle w:val="ConsPlusNormal"/>
        <w:ind w:firstLine="540"/>
        <w:jc w:val="both"/>
        <w:rPr>
          <w:rFonts w:ascii="Times New Roman" w:hAnsi="Times New Roman" w:cs="Times New Roman"/>
          <w:sz w:val="24"/>
          <w:szCs w:val="24"/>
        </w:rPr>
      </w:pPr>
    </w:p>
    <w:p w14:paraId="209982A7" w14:textId="72483F30" w:rsidR="00DC05D8" w:rsidRPr="003F2068" w:rsidRDefault="000078D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2.4.</w:t>
      </w:r>
      <w:r w:rsidR="00DC05D8" w:rsidRPr="003F2068">
        <w:rPr>
          <w:rFonts w:ascii="Times New Roman" w:hAnsi="Times New Roman" w:cs="Times New Roman"/>
          <w:sz w:val="24"/>
          <w:szCs w:val="24"/>
        </w:rPr>
        <w:t xml:space="preserve">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w:t>
      </w:r>
      <w:hyperlink r:id="rId12" w:history="1">
        <w:r w:rsidR="00DC05D8" w:rsidRPr="003F2068">
          <w:rPr>
            <w:rFonts w:ascii="Times New Roman" w:hAnsi="Times New Roman" w:cs="Times New Roman"/>
            <w:sz w:val="24"/>
            <w:szCs w:val="24"/>
          </w:rPr>
          <w:t>законом</w:t>
        </w:r>
      </w:hyperlink>
      <w:r w:rsidR="00DC05D8" w:rsidRPr="003F2068">
        <w:rPr>
          <w:rFonts w:ascii="Times New Roman" w:hAnsi="Times New Roman" w:cs="Times New Roman"/>
          <w:sz w:val="24"/>
          <w:szCs w:val="24"/>
        </w:rPr>
        <w:t xml:space="preserve"> от 13.07.2015 N 218-ФЗ "О государственной регистрации недвижимости"</w:t>
      </w:r>
      <w:r w:rsidR="003B0706" w:rsidRPr="003F2068">
        <w:rPr>
          <w:rFonts w:ascii="Times New Roman" w:hAnsi="Times New Roman" w:cs="Times New Roman"/>
          <w:sz w:val="24"/>
          <w:szCs w:val="24"/>
        </w:rPr>
        <w:t xml:space="preserve">, за исключением </w:t>
      </w:r>
      <w:r w:rsidR="00BD513A">
        <w:rPr>
          <w:rFonts w:ascii="Times New Roman" w:hAnsi="Times New Roman" w:cs="Times New Roman"/>
          <w:sz w:val="24"/>
          <w:szCs w:val="24"/>
        </w:rPr>
        <w:t xml:space="preserve">в </w:t>
      </w:r>
      <w:r w:rsidR="003B0706" w:rsidRPr="003F2068">
        <w:rPr>
          <w:rFonts w:ascii="Times New Roman" w:hAnsi="Times New Roman" w:cs="Times New Roman"/>
          <w:sz w:val="24"/>
          <w:szCs w:val="24"/>
        </w:rPr>
        <w:t>случае когда определено, что оно возникает в силу закона.</w:t>
      </w:r>
    </w:p>
    <w:p w14:paraId="3D770267" w14:textId="77777777" w:rsidR="00BD7ADB" w:rsidRDefault="00BD7ADB" w:rsidP="00F34BC6">
      <w:pPr>
        <w:pStyle w:val="ConsPlusNormal"/>
        <w:ind w:firstLine="540"/>
        <w:jc w:val="both"/>
        <w:rPr>
          <w:rFonts w:ascii="Times New Roman" w:hAnsi="Times New Roman" w:cs="Times New Roman"/>
          <w:sz w:val="24"/>
          <w:szCs w:val="24"/>
        </w:rPr>
      </w:pPr>
    </w:p>
    <w:p w14:paraId="20B97BE5" w14:textId="7ECA99B0" w:rsidR="00286D03" w:rsidRPr="003F2068" w:rsidRDefault="000078D5" w:rsidP="00F34BC6">
      <w:pPr>
        <w:pStyle w:val="ConsPlusNormal"/>
        <w:ind w:firstLine="540"/>
        <w:jc w:val="both"/>
        <w:rPr>
          <w:rFonts w:ascii="Times New Roman" w:hAnsi="Times New Roman" w:cs="Times New Roman"/>
          <w:color w:val="00B0F0"/>
          <w:sz w:val="24"/>
          <w:szCs w:val="24"/>
        </w:rPr>
      </w:pPr>
      <w:r w:rsidRPr="003F2068">
        <w:rPr>
          <w:rFonts w:ascii="Times New Roman" w:hAnsi="Times New Roman" w:cs="Times New Roman"/>
          <w:sz w:val="24"/>
          <w:szCs w:val="24"/>
        </w:rPr>
        <w:t>2.</w:t>
      </w:r>
      <w:r w:rsidR="004F7D31" w:rsidRPr="003F2068">
        <w:rPr>
          <w:rFonts w:ascii="Times New Roman" w:hAnsi="Times New Roman" w:cs="Times New Roman"/>
          <w:sz w:val="24"/>
          <w:szCs w:val="24"/>
        </w:rPr>
        <w:t>5</w:t>
      </w:r>
      <w:r w:rsidRPr="003F2068">
        <w:rPr>
          <w:rFonts w:ascii="Times New Roman" w:hAnsi="Times New Roman" w:cs="Times New Roman"/>
          <w:sz w:val="24"/>
          <w:szCs w:val="24"/>
        </w:rPr>
        <w:t>.</w:t>
      </w:r>
      <w:r w:rsidR="00DC05D8" w:rsidRPr="003F2068">
        <w:rPr>
          <w:rFonts w:ascii="Times New Roman" w:hAnsi="Times New Roman" w:cs="Times New Roman"/>
          <w:sz w:val="24"/>
          <w:szCs w:val="24"/>
        </w:rPr>
        <w:t xml:space="preserve"> Доля в праве общей собственности на имущество общего пользования собственника </w:t>
      </w:r>
      <w:r w:rsidR="009B2921" w:rsidRPr="003F2068">
        <w:rPr>
          <w:rFonts w:ascii="Times New Roman" w:hAnsi="Times New Roman" w:cs="Times New Roman"/>
          <w:sz w:val="24"/>
          <w:szCs w:val="24"/>
        </w:rPr>
        <w:t>садового</w:t>
      </w:r>
      <w:r w:rsidR="00DC05D8" w:rsidRPr="003F2068">
        <w:rPr>
          <w:rFonts w:ascii="Times New Roman" w:hAnsi="Times New Roman" w:cs="Times New Roman"/>
          <w:sz w:val="24"/>
          <w:szCs w:val="24"/>
        </w:rPr>
        <w:t xml:space="preserve"> земельного участка, расположенного в границах территории </w:t>
      </w:r>
      <w:r w:rsidR="009B2921" w:rsidRPr="003F2068">
        <w:rPr>
          <w:rFonts w:ascii="Times New Roman" w:hAnsi="Times New Roman" w:cs="Times New Roman"/>
          <w:sz w:val="24"/>
          <w:szCs w:val="24"/>
        </w:rPr>
        <w:t>СНТ</w:t>
      </w:r>
      <w:r w:rsidR="00DC05D8" w:rsidRPr="003F2068">
        <w:rPr>
          <w:rFonts w:ascii="Times New Roman" w:hAnsi="Times New Roman" w:cs="Times New Roman"/>
          <w:sz w:val="24"/>
          <w:szCs w:val="24"/>
        </w:rPr>
        <w:t xml:space="preserve">, </w:t>
      </w:r>
      <w:r w:rsidR="00613B39">
        <w:rPr>
          <w:rFonts w:ascii="Times New Roman" w:hAnsi="Times New Roman" w:cs="Times New Roman"/>
          <w:sz w:val="24"/>
          <w:szCs w:val="24"/>
        </w:rPr>
        <w:t xml:space="preserve">не может отчуждаться отдельно от права на основной садовый участок и </w:t>
      </w:r>
      <w:r w:rsidR="00DC05D8" w:rsidRPr="003F2068">
        <w:rPr>
          <w:rFonts w:ascii="Times New Roman" w:hAnsi="Times New Roman" w:cs="Times New Roman"/>
          <w:sz w:val="24"/>
          <w:szCs w:val="24"/>
        </w:rPr>
        <w:t>следует судьбе права собственности на такой садовый земельный участок.</w:t>
      </w:r>
      <w:r w:rsidR="00286D03" w:rsidRPr="003F2068">
        <w:rPr>
          <w:rFonts w:ascii="Times New Roman" w:hAnsi="Times New Roman" w:cs="Times New Roman"/>
          <w:sz w:val="24"/>
          <w:szCs w:val="24"/>
        </w:rPr>
        <w:t xml:space="preserve"> </w:t>
      </w:r>
    </w:p>
    <w:p w14:paraId="3F763960" w14:textId="77777777" w:rsidR="004F7D31" w:rsidRPr="003F2068" w:rsidRDefault="004F7D31" w:rsidP="00F34BC6">
      <w:pPr>
        <w:pStyle w:val="ConsPlusNormal"/>
        <w:ind w:firstLine="539"/>
        <w:jc w:val="both"/>
        <w:rPr>
          <w:rFonts w:ascii="Times New Roman" w:hAnsi="Times New Roman" w:cs="Times New Roman"/>
          <w:sz w:val="24"/>
          <w:szCs w:val="24"/>
        </w:rPr>
      </w:pPr>
    </w:p>
    <w:p w14:paraId="04D4F8C4" w14:textId="05CDB3C5" w:rsidR="00DC05D8" w:rsidRPr="003F2068" w:rsidRDefault="000078D5"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2.</w:t>
      </w:r>
      <w:r w:rsidR="004F7D31" w:rsidRPr="003F2068">
        <w:rPr>
          <w:rFonts w:ascii="Times New Roman" w:hAnsi="Times New Roman" w:cs="Times New Roman"/>
          <w:sz w:val="24"/>
          <w:szCs w:val="24"/>
        </w:rPr>
        <w:t>6</w:t>
      </w:r>
      <w:r w:rsidRPr="003F2068">
        <w:rPr>
          <w:rFonts w:ascii="Times New Roman" w:hAnsi="Times New Roman" w:cs="Times New Roman"/>
          <w:sz w:val="24"/>
          <w:szCs w:val="24"/>
        </w:rPr>
        <w:t>.</w:t>
      </w:r>
      <w:r w:rsidR="00DC05D8" w:rsidRPr="003F2068">
        <w:rPr>
          <w:rFonts w:ascii="Times New Roman" w:hAnsi="Times New Roman" w:cs="Times New Roman"/>
          <w:sz w:val="24"/>
          <w:szCs w:val="24"/>
        </w:rPr>
        <w:t xml:space="preserve"> При переходе права собственности на </w:t>
      </w:r>
      <w:r w:rsidRPr="003F2068">
        <w:rPr>
          <w:rFonts w:ascii="Times New Roman" w:hAnsi="Times New Roman" w:cs="Times New Roman"/>
          <w:sz w:val="24"/>
          <w:szCs w:val="24"/>
        </w:rPr>
        <w:t>садовый</w:t>
      </w:r>
      <w:r w:rsidR="00DC05D8" w:rsidRPr="003F2068">
        <w:rPr>
          <w:rFonts w:ascii="Times New Roman" w:hAnsi="Times New Roman" w:cs="Times New Roman"/>
          <w:sz w:val="24"/>
          <w:szCs w:val="24"/>
        </w:rPr>
        <w:t xml:space="preserve"> земельный участок, расположенный в границах территории </w:t>
      </w:r>
      <w:r w:rsidRPr="003F2068">
        <w:rPr>
          <w:rFonts w:ascii="Times New Roman" w:hAnsi="Times New Roman" w:cs="Times New Roman"/>
          <w:sz w:val="24"/>
          <w:szCs w:val="24"/>
        </w:rPr>
        <w:t>СНТ</w:t>
      </w:r>
      <w:r w:rsidR="00DC05D8" w:rsidRPr="003F2068">
        <w:rPr>
          <w:rFonts w:ascii="Times New Roman" w:hAnsi="Times New Roman" w:cs="Times New Roman"/>
          <w:sz w:val="24"/>
          <w:szCs w:val="24"/>
        </w:rPr>
        <w:t>,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7FDA4504" w14:textId="77777777" w:rsidR="004F7D31" w:rsidRPr="003F2068" w:rsidRDefault="004F7D31" w:rsidP="00F34BC6">
      <w:pPr>
        <w:spacing w:after="0" w:line="240" w:lineRule="auto"/>
        <w:ind w:firstLine="539"/>
        <w:jc w:val="both"/>
        <w:rPr>
          <w:rFonts w:ascii="Times New Roman" w:hAnsi="Times New Roman" w:cs="Times New Roman"/>
          <w:sz w:val="24"/>
          <w:szCs w:val="24"/>
          <w:lang w:val="ru-RU"/>
        </w:rPr>
      </w:pPr>
    </w:p>
    <w:p w14:paraId="4C58B8CF" w14:textId="725A9D4F" w:rsidR="00286D03" w:rsidRPr="003F2068" w:rsidRDefault="00286D03" w:rsidP="00F34BC6">
      <w:pPr>
        <w:spacing w:after="0" w:line="240" w:lineRule="auto"/>
        <w:ind w:firstLine="539"/>
        <w:jc w:val="both"/>
        <w:rPr>
          <w:rFonts w:ascii="Times New Roman" w:eastAsia="Times New Roman" w:hAnsi="Times New Roman" w:cs="Times New Roman"/>
          <w:sz w:val="21"/>
          <w:szCs w:val="21"/>
          <w:lang w:val="ru-RU" w:eastAsia="ru-RU" w:bidi="ar-SA"/>
        </w:rPr>
      </w:pPr>
      <w:r w:rsidRPr="003F2068">
        <w:rPr>
          <w:rFonts w:ascii="Times New Roman" w:hAnsi="Times New Roman" w:cs="Times New Roman"/>
          <w:sz w:val="24"/>
          <w:szCs w:val="24"/>
          <w:lang w:val="ru-RU"/>
        </w:rPr>
        <w:t>2.</w:t>
      </w:r>
      <w:r w:rsidR="004F7D31" w:rsidRPr="003F2068">
        <w:rPr>
          <w:rFonts w:ascii="Times New Roman" w:hAnsi="Times New Roman" w:cs="Times New Roman"/>
          <w:sz w:val="24"/>
          <w:szCs w:val="24"/>
          <w:lang w:val="ru-RU"/>
        </w:rPr>
        <w:t>7</w:t>
      </w:r>
      <w:r w:rsidRPr="003F2068">
        <w:rPr>
          <w:rFonts w:ascii="Times New Roman" w:hAnsi="Times New Roman" w:cs="Times New Roman"/>
          <w:sz w:val="24"/>
          <w:szCs w:val="24"/>
          <w:lang w:val="ru-RU"/>
        </w:rPr>
        <w:t xml:space="preserve">. </w:t>
      </w:r>
      <w:r w:rsidRPr="003F2068">
        <w:rPr>
          <w:rFonts w:ascii="Times New Roman" w:eastAsia="Times New Roman" w:hAnsi="Times New Roman" w:cs="Times New Roman"/>
          <w:sz w:val="24"/>
          <w:szCs w:val="24"/>
          <w:lang w:val="ru-RU" w:eastAsia="ru-RU" w:bidi="ar-SA"/>
        </w:rPr>
        <w:t>Собственник садового земельного участка, расположенного в границах территории садоводства, не вправе:</w:t>
      </w:r>
    </w:p>
    <w:p w14:paraId="02B6AAAE" w14:textId="77777777" w:rsidR="00286D03" w:rsidRPr="003F2068" w:rsidRDefault="00286D03"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1) осуществлять выдел в натуре своей доли в праве общей собственности на имущество общего пользования;</w:t>
      </w:r>
    </w:p>
    <w:p w14:paraId="34BE81A5" w14:textId="77777777" w:rsidR="00286D03" w:rsidRPr="003F2068" w:rsidRDefault="00286D03"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14:paraId="6D94BD83" w14:textId="77777777" w:rsidR="004C6706" w:rsidRPr="003F2068" w:rsidRDefault="004C6706" w:rsidP="00F34BC6">
      <w:pPr>
        <w:pStyle w:val="ConsPlusNormal"/>
        <w:ind w:firstLine="540"/>
        <w:jc w:val="both"/>
        <w:rPr>
          <w:rFonts w:ascii="Times New Roman" w:hAnsi="Times New Roman" w:cs="Times New Roman"/>
          <w:sz w:val="24"/>
          <w:szCs w:val="24"/>
        </w:rPr>
      </w:pPr>
    </w:p>
    <w:p w14:paraId="7E373223" w14:textId="77777777" w:rsidR="004C6706" w:rsidRPr="003F2068" w:rsidRDefault="004C6706" w:rsidP="00F34BC6">
      <w:pPr>
        <w:pStyle w:val="ConsPlusNormal"/>
        <w:numPr>
          <w:ilvl w:val="0"/>
          <w:numId w:val="4"/>
        </w:numPr>
        <w:jc w:val="center"/>
        <w:outlineLvl w:val="0"/>
        <w:rPr>
          <w:rFonts w:ascii="Times New Roman" w:hAnsi="Times New Roman" w:cs="Times New Roman"/>
          <w:b/>
          <w:sz w:val="24"/>
          <w:szCs w:val="24"/>
        </w:rPr>
      </w:pPr>
      <w:r w:rsidRPr="003F2068">
        <w:rPr>
          <w:rFonts w:ascii="Times New Roman" w:hAnsi="Times New Roman" w:cs="Times New Roman"/>
          <w:b/>
          <w:sz w:val="24"/>
          <w:szCs w:val="24"/>
        </w:rPr>
        <w:t>ПРАВОВОЕ ПОЛОЖЕНИЕ</w:t>
      </w:r>
    </w:p>
    <w:p w14:paraId="268B6A1E" w14:textId="77777777" w:rsidR="00C66D6F" w:rsidRPr="003F2068" w:rsidRDefault="004C6706" w:rsidP="00F34BC6">
      <w:pPr>
        <w:pStyle w:val="ConsPlusNormal"/>
        <w:ind w:left="795"/>
        <w:jc w:val="center"/>
        <w:outlineLvl w:val="0"/>
        <w:rPr>
          <w:rFonts w:ascii="Times New Roman" w:hAnsi="Times New Roman" w:cs="Times New Roman"/>
          <w:b/>
          <w:sz w:val="24"/>
          <w:szCs w:val="24"/>
        </w:rPr>
      </w:pPr>
      <w:r w:rsidRPr="003F2068">
        <w:rPr>
          <w:rFonts w:ascii="Times New Roman" w:hAnsi="Times New Roman" w:cs="Times New Roman"/>
          <w:b/>
          <w:sz w:val="24"/>
          <w:szCs w:val="24"/>
        </w:rPr>
        <w:t>И ПРАВОМОЧИЯ ТОВАРИЩЕСТВА</w:t>
      </w:r>
    </w:p>
    <w:p w14:paraId="4D72CF0C" w14:textId="77777777" w:rsidR="00C66D6F" w:rsidRPr="003F2068" w:rsidRDefault="00C66D6F" w:rsidP="00F34BC6">
      <w:pPr>
        <w:pStyle w:val="ConsPlusNormal"/>
        <w:ind w:firstLine="540"/>
        <w:jc w:val="both"/>
        <w:rPr>
          <w:rFonts w:ascii="Times New Roman" w:hAnsi="Times New Roman" w:cs="Times New Roman"/>
          <w:sz w:val="24"/>
          <w:szCs w:val="24"/>
        </w:rPr>
      </w:pPr>
    </w:p>
    <w:p w14:paraId="487DEA82"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w:t>
      </w:r>
      <w:r w:rsidR="004C6706"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на русском языке.</w:t>
      </w:r>
    </w:p>
    <w:p w14:paraId="219A4D54"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зарегистрированную в установленном порядке эмблему.</w:t>
      </w:r>
    </w:p>
    <w:p w14:paraId="379549A9"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3.3. Товарищество, в соответствии с гражданским законодательством Российской </w:t>
      </w:r>
      <w:r w:rsidRPr="003F2068">
        <w:rPr>
          <w:rFonts w:ascii="Times New Roman" w:hAnsi="Times New Roman" w:cs="Times New Roman"/>
          <w:sz w:val="24"/>
          <w:szCs w:val="24"/>
        </w:rPr>
        <w:lastRenderedPageBreak/>
        <w:t>Федерации, вправе:</w:t>
      </w:r>
    </w:p>
    <w:p w14:paraId="7537B06F"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осуществлять действия, необходимые для достижения целей, предусмотренных Федеральным </w:t>
      </w:r>
      <w:hyperlink r:id="rId13" w:history="1">
        <w:r w:rsidRPr="003F2068">
          <w:rPr>
            <w:rFonts w:ascii="Times New Roman" w:hAnsi="Times New Roman" w:cs="Times New Roman"/>
            <w:sz w:val="24"/>
            <w:szCs w:val="24"/>
          </w:rPr>
          <w:t>законом</w:t>
        </w:r>
      </w:hyperlink>
      <w:r w:rsidRPr="003F2068">
        <w:rPr>
          <w:rFonts w:ascii="Times New Roman" w:hAnsi="Times New Roman" w:cs="Times New Roman"/>
          <w:sz w:val="24"/>
          <w:szCs w:val="24"/>
        </w:rPr>
        <w:t xml:space="preserve"> от 29.07.2017 N 217-ФЗ "О ведении гражданами садоводства и </w:t>
      </w:r>
      <w:r w:rsidR="001A4A5B" w:rsidRPr="003F2068">
        <w:rPr>
          <w:rFonts w:ascii="Times New Roman" w:hAnsi="Times New Roman" w:cs="Times New Roman"/>
          <w:sz w:val="24"/>
          <w:szCs w:val="24"/>
        </w:rPr>
        <w:t>огородничества</w:t>
      </w:r>
      <w:r w:rsidRPr="003F2068">
        <w:rPr>
          <w:rFonts w:ascii="Times New Roman" w:hAnsi="Times New Roman" w:cs="Times New Roman"/>
          <w:sz w:val="24"/>
          <w:szCs w:val="24"/>
        </w:rPr>
        <w:t xml:space="preserve"> для собственных нужд и о внесении изменений в отдельные законодательные акты Российской Федерации" и Уставом Товарищества;</w:t>
      </w:r>
    </w:p>
    <w:p w14:paraId="74787C92"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отвечать по своим обязательствам своим имуществом;</w:t>
      </w:r>
    </w:p>
    <w:p w14:paraId="4D4FDCC2"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от своего имени приобретать и осуществлять имущественные и неимущественные права;</w:t>
      </w:r>
    </w:p>
    <w:p w14:paraId="0BD4D1BA" w14:textId="65369EFB"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w:t>
      </w:r>
      <w:r w:rsidR="005C07CC">
        <w:rPr>
          <w:rFonts w:ascii="Times New Roman" w:hAnsi="Times New Roman" w:cs="Times New Roman"/>
          <w:sz w:val="24"/>
          <w:szCs w:val="24"/>
        </w:rPr>
        <w:t xml:space="preserve">при необходимости, </w:t>
      </w:r>
      <w:r w:rsidRPr="003F2068">
        <w:rPr>
          <w:rFonts w:ascii="Times New Roman" w:hAnsi="Times New Roman" w:cs="Times New Roman"/>
          <w:sz w:val="24"/>
          <w:szCs w:val="24"/>
        </w:rPr>
        <w:t>привлекать заемные средства</w:t>
      </w:r>
      <w:r w:rsidR="005C07CC">
        <w:rPr>
          <w:rFonts w:ascii="Times New Roman" w:hAnsi="Times New Roman" w:cs="Times New Roman"/>
          <w:sz w:val="24"/>
          <w:szCs w:val="24"/>
        </w:rPr>
        <w:t xml:space="preserve"> (строго по решению общего собрания)</w:t>
      </w:r>
      <w:r w:rsidRPr="003F2068">
        <w:rPr>
          <w:rFonts w:ascii="Times New Roman" w:hAnsi="Times New Roman" w:cs="Times New Roman"/>
          <w:sz w:val="24"/>
          <w:szCs w:val="24"/>
        </w:rPr>
        <w:t>;</w:t>
      </w:r>
    </w:p>
    <w:p w14:paraId="7E7E787A"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заключать договоры;</w:t>
      </w:r>
    </w:p>
    <w:p w14:paraId="54E0CB18"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выступать истцом и ответчиком в суде;</w:t>
      </w:r>
    </w:p>
    <w:p w14:paraId="4EDC2B6A"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 xml:space="preserve"> обращаться в суд, арбитражный суд с иском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14:paraId="6F7A5739" w14:textId="77777777" w:rsidR="00C66D6F" w:rsidRPr="003F2068" w:rsidRDefault="00C66D6F" w:rsidP="00F34BC6">
      <w:pPr>
        <w:pStyle w:val="ConsPlusNormal"/>
        <w:numPr>
          <w:ilvl w:val="0"/>
          <w:numId w:val="10"/>
        </w:numPr>
        <w:ind w:left="0" w:firstLine="426"/>
        <w:jc w:val="both"/>
        <w:rPr>
          <w:rFonts w:ascii="Times New Roman" w:hAnsi="Times New Roman" w:cs="Times New Roman"/>
          <w:sz w:val="24"/>
          <w:szCs w:val="24"/>
        </w:rPr>
      </w:pPr>
      <w:r w:rsidRPr="003F2068">
        <w:rPr>
          <w:rFonts w:ascii="Times New Roman" w:hAnsi="Times New Roman" w:cs="Times New Roman"/>
          <w:sz w:val="24"/>
          <w:szCs w:val="24"/>
        </w:rPr>
        <w:t>осуществлять иные не противоречащие законодательству Российской Федерации и законодательству субъектов Российской Федерации правомочия.</w:t>
      </w:r>
    </w:p>
    <w:p w14:paraId="43711E1E" w14:textId="1A9AB750" w:rsidR="00C66D6F" w:rsidRPr="003F2068" w:rsidRDefault="00C66D6F" w:rsidP="00F34BC6">
      <w:pPr>
        <w:pStyle w:val="ConsPlusNormal"/>
        <w:numPr>
          <w:ilvl w:val="1"/>
          <w:numId w:val="4"/>
        </w:numPr>
        <w:ind w:left="0" w:firstLine="709"/>
        <w:jc w:val="both"/>
        <w:rPr>
          <w:rFonts w:ascii="Times New Roman" w:hAnsi="Times New Roman" w:cs="Times New Roman"/>
          <w:sz w:val="24"/>
          <w:szCs w:val="24"/>
        </w:rPr>
      </w:pPr>
      <w:r w:rsidRPr="003F2068">
        <w:rPr>
          <w:rFonts w:ascii="Times New Roman" w:hAnsi="Times New Roman" w:cs="Times New Roman"/>
          <w:sz w:val="24"/>
          <w:szCs w:val="24"/>
        </w:rPr>
        <w:t>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r w:rsidR="004C6706" w:rsidRPr="003F2068">
        <w:rPr>
          <w:rFonts w:ascii="Times New Roman" w:hAnsi="Times New Roman" w:cs="Times New Roman"/>
          <w:sz w:val="24"/>
          <w:szCs w:val="24"/>
        </w:rPr>
        <w:t xml:space="preserve"> Денежные средства, полученные от предпринимательской деятельности СНТ, расходуются исключительно на цели деятельности товарищества</w:t>
      </w:r>
      <w:r w:rsidR="00A30C00" w:rsidRPr="003F2068">
        <w:rPr>
          <w:rFonts w:ascii="Times New Roman" w:hAnsi="Times New Roman" w:cs="Times New Roman"/>
          <w:sz w:val="24"/>
          <w:szCs w:val="24"/>
        </w:rPr>
        <w:t xml:space="preserve"> и улучшение состояния общего имущества</w:t>
      </w:r>
      <w:r w:rsidR="004C6706" w:rsidRPr="003F2068">
        <w:rPr>
          <w:rFonts w:ascii="Times New Roman" w:hAnsi="Times New Roman" w:cs="Times New Roman"/>
          <w:sz w:val="24"/>
          <w:szCs w:val="24"/>
        </w:rPr>
        <w:t>.</w:t>
      </w:r>
    </w:p>
    <w:p w14:paraId="659D3AD7" w14:textId="77777777" w:rsidR="004C6706" w:rsidRPr="003F2068" w:rsidRDefault="004C6706"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Возможные виды предпринимательской деятельности, но не ограничено: </w:t>
      </w:r>
    </w:p>
    <w:p w14:paraId="5BE7310E" w14:textId="03A3C68A" w:rsidR="004C6706" w:rsidRPr="003F2068" w:rsidRDefault="004C6706" w:rsidP="00F34BC6">
      <w:pPr>
        <w:pStyle w:val="ConsPlusNormal"/>
        <w:numPr>
          <w:ilvl w:val="0"/>
          <w:numId w:val="10"/>
        </w:numPr>
        <w:ind w:hanging="357"/>
        <w:jc w:val="both"/>
        <w:rPr>
          <w:rFonts w:ascii="Times New Roman" w:hAnsi="Times New Roman" w:cs="Times New Roman"/>
          <w:sz w:val="24"/>
          <w:szCs w:val="24"/>
        </w:rPr>
      </w:pPr>
      <w:r w:rsidRPr="003F2068">
        <w:rPr>
          <w:rFonts w:ascii="Times New Roman" w:hAnsi="Times New Roman" w:cs="Times New Roman"/>
          <w:sz w:val="24"/>
          <w:szCs w:val="24"/>
        </w:rPr>
        <w:t xml:space="preserve">Сдача в аренду и на ином возмездном основании имущества общего пользования (как недвижимого, так и движимого) </w:t>
      </w:r>
      <w:r w:rsidR="00A30C00" w:rsidRPr="003F2068">
        <w:rPr>
          <w:rFonts w:ascii="Times New Roman" w:hAnsi="Times New Roman" w:cs="Times New Roman"/>
          <w:sz w:val="24"/>
          <w:szCs w:val="24"/>
        </w:rPr>
        <w:t xml:space="preserve">исключительно </w:t>
      </w:r>
      <w:r w:rsidRPr="003F2068">
        <w:rPr>
          <w:rFonts w:ascii="Times New Roman" w:hAnsi="Times New Roman" w:cs="Times New Roman"/>
          <w:sz w:val="24"/>
          <w:szCs w:val="24"/>
        </w:rPr>
        <w:t>по решению общего собрания;</w:t>
      </w:r>
    </w:p>
    <w:p w14:paraId="4F51D5F4" w14:textId="77777777" w:rsidR="004C6706" w:rsidRPr="003F2068" w:rsidRDefault="004C6706" w:rsidP="00F34BC6">
      <w:pPr>
        <w:pStyle w:val="ConsPlusNormal"/>
        <w:numPr>
          <w:ilvl w:val="0"/>
          <w:numId w:val="10"/>
        </w:numPr>
        <w:ind w:hanging="357"/>
        <w:jc w:val="both"/>
        <w:rPr>
          <w:rFonts w:ascii="Times New Roman" w:hAnsi="Times New Roman" w:cs="Times New Roman"/>
          <w:sz w:val="24"/>
          <w:szCs w:val="24"/>
        </w:rPr>
      </w:pPr>
      <w:r w:rsidRPr="003F2068">
        <w:rPr>
          <w:rFonts w:ascii="Times New Roman" w:hAnsi="Times New Roman" w:cs="Times New Roman"/>
          <w:sz w:val="24"/>
          <w:szCs w:val="24"/>
        </w:rPr>
        <w:t>Размещение рекламы</w:t>
      </w:r>
      <w:r w:rsidR="00EF7207" w:rsidRPr="003F2068">
        <w:rPr>
          <w:rFonts w:ascii="Times New Roman" w:hAnsi="Times New Roman" w:cs="Times New Roman"/>
          <w:sz w:val="24"/>
          <w:szCs w:val="24"/>
        </w:rPr>
        <w:t xml:space="preserve"> от третьих лиц на территории </w:t>
      </w:r>
      <w:r w:rsidR="00FB32EE" w:rsidRPr="003F2068">
        <w:rPr>
          <w:rFonts w:ascii="Times New Roman" w:hAnsi="Times New Roman" w:cs="Times New Roman"/>
          <w:sz w:val="24"/>
          <w:szCs w:val="24"/>
        </w:rPr>
        <w:t>СНТ</w:t>
      </w:r>
    </w:p>
    <w:p w14:paraId="1189D2C0" w14:textId="77777777" w:rsidR="00270BD2" w:rsidRPr="003F2068" w:rsidRDefault="00270BD2" w:rsidP="00F34BC6">
      <w:pPr>
        <w:pStyle w:val="ConsPlusNormal"/>
        <w:ind w:left="1259"/>
        <w:jc w:val="both"/>
        <w:rPr>
          <w:rFonts w:ascii="Times New Roman" w:hAnsi="Times New Roman" w:cs="Times New Roman"/>
          <w:sz w:val="24"/>
          <w:szCs w:val="24"/>
        </w:rPr>
      </w:pPr>
    </w:p>
    <w:p w14:paraId="6F66D2CF" w14:textId="77777777" w:rsidR="00270BD2" w:rsidRPr="003F2068" w:rsidRDefault="00270BD2" w:rsidP="00F34BC6">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4"/>
          <w:szCs w:val="24"/>
          <w:u w:val="single"/>
        </w:rPr>
      </w:pPr>
      <w:r w:rsidRPr="003F2068">
        <w:rPr>
          <w:sz w:val="24"/>
          <w:szCs w:val="24"/>
        </w:rPr>
        <w:t xml:space="preserve">3.5. </w:t>
      </w:r>
      <w:r w:rsidRPr="003F2068">
        <w:rPr>
          <w:b/>
          <w:sz w:val="24"/>
          <w:szCs w:val="24"/>
          <w:u w:val="single"/>
        </w:rPr>
        <w:t>Товарищество обязано:</w:t>
      </w:r>
    </w:p>
    <w:p w14:paraId="56B23ED7" w14:textId="06125E8A"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sz w:val="24"/>
          <w:szCs w:val="24"/>
        </w:rPr>
      </w:pPr>
      <w:r w:rsidRPr="003F2068">
        <w:rPr>
          <w:sz w:val="24"/>
          <w:szCs w:val="24"/>
        </w:rPr>
        <w:t>обеспечивать выполнение требований Федерального закона от 29.07.2017 N 217-ФЗ   «О ведении гражданами садоводства</w:t>
      </w:r>
      <w:r w:rsidR="003800B8">
        <w:rPr>
          <w:sz w:val="24"/>
          <w:szCs w:val="24"/>
        </w:rPr>
        <w:t xml:space="preserve"> и огородничества</w:t>
      </w:r>
      <w:r w:rsidRPr="003F2068">
        <w:rPr>
          <w:sz w:val="24"/>
          <w:szCs w:val="24"/>
        </w:rPr>
        <w:t xml:space="preserve"> для личных нужд</w:t>
      </w:r>
      <w:r w:rsidR="0059385C">
        <w:rPr>
          <w:sz w:val="24"/>
          <w:szCs w:val="24"/>
        </w:rPr>
        <w:t xml:space="preserve"> </w:t>
      </w:r>
      <w:r w:rsidR="0059385C" w:rsidRPr="003F2068">
        <w:rPr>
          <w:sz w:val="24"/>
          <w:szCs w:val="24"/>
        </w:rPr>
        <w:t>и о внесении изменений в отдельные законодательные акты Российской Федерации</w:t>
      </w:r>
      <w:r w:rsidRPr="003F2068">
        <w:rPr>
          <w:sz w:val="24"/>
          <w:szCs w:val="24"/>
        </w:rPr>
        <w:t>»,  Закона «О некоммерческих организациях»,  положений других федеральных законов, иных нормативно-правовых актов, а также настоящего устава;</w:t>
      </w:r>
    </w:p>
    <w:p w14:paraId="0F21B0D3"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sz w:val="24"/>
          <w:szCs w:val="24"/>
        </w:rPr>
      </w:pPr>
      <w:r w:rsidRPr="003F2068">
        <w:rPr>
          <w:sz w:val="24"/>
          <w:szCs w:val="24"/>
        </w:rPr>
        <w:t>заключать договоры о содержании и ремонте общего имущества в границах территории садоводства; обеспечивать надлежащее санитарное и техническое состояние общего имущества;</w:t>
      </w:r>
    </w:p>
    <w:p w14:paraId="1A8945A7"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sz w:val="24"/>
          <w:szCs w:val="24"/>
        </w:rPr>
      </w:pPr>
      <w:r w:rsidRPr="003F2068">
        <w:rPr>
          <w:sz w:val="24"/>
          <w:szCs w:val="24"/>
        </w:rPr>
        <w:t>выполнять в порядке, предусмотренном законодательством, обязательства по договорам;</w:t>
      </w:r>
    </w:p>
    <w:p w14:paraId="1F41D796" w14:textId="042D5892" w:rsidR="00270BD2" w:rsidRPr="002520CC" w:rsidRDefault="00270BD2" w:rsidP="00D1699A">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sz w:val="24"/>
          <w:szCs w:val="24"/>
        </w:rPr>
      </w:pPr>
      <w:r w:rsidRPr="002520CC">
        <w:rPr>
          <w:sz w:val="24"/>
          <w:szCs w:val="24"/>
        </w:rPr>
        <w:t>обеспечивать выполнение всеми собственниками земельных участков в границах территории садоводства обязанностей по содержанию и ремонту общего имущества в соответствии с их долями в праве общей собственности на данное имущество;</w:t>
      </w:r>
    </w:p>
    <w:p w14:paraId="3BF846A5"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rPr>
          <w:sz w:val="24"/>
          <w:szCs w:val="24"/>
        </w:rPr>
      </w:pPr>
      <w:r w:rsidRPr="003F2068">
        <w:rPr>
          <w:sz w:val="24"/>
          <w:szCs w:val="24"/>
        </w:rPr>
        <w:t>обеспечивать соблюдение прав и законных интересов собственников при установлении условий и порядка владения, пользования и  распоряжения общей собственностью;</w:t>
      </w:r>
    </w:p>
    <w:p w14:paraId="3EBB07C6"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jc w:val="both"/>
        <w:rPr>
          <w:sz w:val="24"/>
          <w:szCs w:val="24"/>
        </w:rPr>
      </w:pPr>
      <w:r w:rsidRPr="003F2068">
        <w:rPr>
          <w:sz w:val="24"/>
          <w:szCs w:val="24"/>
        </w:rPr>
        <w:t>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общим имуществом или препятствующих этому;</w:t>
      </w:r>
    </w:p>
    <w:p w14:paraId="28261CFC"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rPr>
          <w:sz w:val="24"/>
          <w:szCs w:val="24"/>
        </w:rPr>
      </w:pPr>
      <w:r w:rsidRPr="003F2068">
        <w:rPr>
          <w:sz w:val="24"/>
          <w:szCs w:val="24"/>
        </w:rPr>
        <w:t>представлять законные интересы собственников помещений, в том числе в отношениях с третьими лицами;</w:t>
      </w:r>
    </w:p>
    <w:p w14:paraId="5932B228" w14:textId="77777777" w:rsidR="00270BD2" w:rsidRPr="003F2068" w:rsidRDefault="00270BD2" w:rsidP="00F34BC6">
      <w:pPr>
        <w:pStyle w:val="afa"/>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360"/>
        <w:rPr>
          <w:sz w:val="24"/>
          <w:szCs w:val="24"/>
        </w:rPr>
      </w:pPr>
      <w:r w:rsidRPr="003F2068">
        <w:rPr>
          <w:sz w:val="24"/>
          <w:szCs w:val="24"/>
        </w:rPr>
        <w:t>вести реестр членов Товарищества.</w:t>
      </w:r>
    </w:p>
    <w:p w14:paraId="08E994BB" w14:textId="77777777" w:rsidR="00270BD2" w:rsidRPr="003F2068" w:rsidRDefault="00270BD2" w:rsidP="00F34BC6">
      <w:pPr>
        <w:pStyle w:val="ConsPlusNormal"/>
        <w:ind w:left="1259"/>
        <w:jc w:val="both"/>
        <w:rPr>
          <w:rFonts w:ascii="Times New Roman" w:hAnsi="Times New Roman" w:cs="Times New Roman"/>
          <w:sz w:val="24"/>
          <w:szCs w:val="24"/>
        </w:rPr>
      </w:pPr>
    </w:p>
    <w:p w14:paraId="03FB8881"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lastRenderedPageBreak/>
        <w:t>3.</w:t>
      </w:r>
      <w:r w:rsidR="00620484" w:rsidRPr="003F2068">
        <w:rPr>
          <w:rFonts w:ascii="Times New Roman" w:hAnsi="Times New Roman" w:cs="Times New Roman"/>
          <w:sz w:val="24"/>
          <w:szCs w:val="24"/>
        </w:rPr>
        <w:t>6</w:t>
      </w:r>
      <w:r w:rsidRPr="003F2068">
        <w:rPr>
          <w:rFonts w:ascii="Times New Roman" w:hAnsi="Times New Roman" w:cs="Times New Roman"/>
          <w:sz w:val="24"/>
          <w:szCs w:val="24"/>
        </w:rPr>
        <w:t>. Товарищество не отвечает по обязательствам своих членов и члены Товарищества не отвечают по его обязательствам.</w:t>
      </w:r>
    </w:p>
    <w:p w14:paraId="63B063AD" w14:textId="47B84A49" w:rsidR="00C66D6F" w:rsidRDefault="00C66D6F" w:rsidP="00F34BC6">
      <w:pPr>
        <w:pStyle w:val="ConsPlusNormal"/>
        <w:ind w:firstLine="540"/>
        <w:jc w:val="both"/>
        <w:rPr>
          <w:rFonts w:ascii="Times New Roman" w:hAnsi="Times New Roman" w:cs="Times New Roman"/>
          <w:sz w:val="24"/>
          <w:szCs w:val="24"/>
        </w:rPr>
      </w:pPr>
    </w:p>
    <w:p w14:paraId="00ECC123" w14:textId="77777777" w:rsidR="00C66D6F" w:rsidRPr="003F2068" w:rsidRDefault="00EF7207"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4. ЧЛЕН</w:t>
      </w:r>
      <w:r w:rsidR="00ED3A4B" w:rsidRPr="003F2068">
        <w:rPr>
          <w:rFonts w:ascii="Times New Roman" w:hAnsi="Times New Roman" w:cs="Times New Roman"/>
          <w:b/>
          <w:sz w:val="24"/>
          <w:szCs w:val="24"/>
        </w:rPr>
        <w:t>СТВО В</w:t>
      </w:r>
      <w:r w:rsidRPr="003F2068">
        <w:rPr>
          <w:rFonts w:ascii="Times New Roman" w:hAnsi="Times New Roman" w:cs="Times New Roman"/>
          <w:b/>
          <w:sz w:val="24"/>
          <w:szCs w:val="24"/>
        </w:rPr>
        <w:t xml:space="preserve"> ТОВАРИЩЕСТВ</w:t>
      </w:r>
      <w:r w:rsidR="00ED3A4B" w:rsidRPr="003F2068">
        <w:rPr>
          <w:rFonts w:ascii="Times New Roman" w:hAnsi="Times New Roman" w:cs="Times New Roman"/>
          <w:b/>
          <w:sz w:val="24"/>
          <w:szCs w:val="24"/>
        </w:rPr>
        <w:t>Е</w:t>
      </w:r>
    </w:p>
    <w:p w14:paraId="15BA14AA" w14:textId="765159AB" w:rsidR="000231D8" w:rsidRPr="003F2068" w:rsidRDefault="000231D8"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И ВЗ</w:t>
      </w:r>
      <w:r w:rsidR="00ED3A4B" w:rsidRPr="003F2068">
        <w:rPr>
          <w:rFonts w:ascii="Times New Roman" w:hAnsi="Times New Roman" w:cs="Times New Roman"/>
          <w:b/>
          <w:sz w:val="24"/>
          <w:szCs w:val="24"/>
        </w:rPr>
        <w:t>АИМОДЕЙСТВИЕ</w:t>
      </w:r>
      <w:r w:rsidRPr="003F2068">
        <w:rPr>
          <w:rFonts w:ascii="Times New Roman" w:hAnsi="Times New Roman" w:cs="Times New Roman"/>
          <w:b/>
          <w:sz w:val="24"/>
          <w:szCs w:val="24"/>
        </w:rPr>
        <w:t xml:space="preserve"> </w:t>
      </w:r>
      <w:r w:rsidR="00AD3F74">
        <w:rPr>
          <w:rFonts w:ascii="Times New Roman" w:hAnsi="Times New Roman" w:cs="Times New Roman"/>
          <w:b/>
          <w:sz w:val="24"/>
          <w:szCs w:val="24"/>
        </w:rPr>
        <w:t xml:space="preserve">С </w:t>
      </w:r>
      <w:r w:rsidRPr="003F2068">
        <w:rPr>
          <w:rFonts w:ascii="Times New Roman" w:hAnsi="Times New Roman" w:cs="Times New Roman"/>
          <w:b/>
          <w:sz w:val="24"/>
          <w:szCs w:val="24"/>
        </w:rPr>
        <w:t>ЛИЦАМИ, НЕ ЯВЛЯЮЩИМИСЯ ЧЛЕНАМИ СНТ</w:t>
      </w:r>
    </w:p>
    <w:p w14:paraId="1EB77309" w14:textId="77777777" w:rsidR="00C66D6F" w:rsidRPr="003F2068" w:rsidRDefault="00C66D6F" w:rsidP="00F34BC6">
      <w:pPr>
        <w:pStyle w:val="ConsPlusNormal"/>
        <w:ind w:firstLine="540"/>
        <w:jc w:val="both"/>
        <w:rPr>
          <w:rFonts w:ascii="Times New Roman" w:hAnsi="Times New Roman" w:cs="Times New Roman"/>
          <w:sz w:val="24"/>
          <w:szCs w:val="24"/>
        </w:rPr>
      </w:pPr>
    </w:p>
    <w:p w14:paraId="7EC4E4DD" w14:textId="77777777" w:rsidR="00ED3A4B" w:rsidRPr="003F2068" w:rsidRDefault="00C66D6F" w:rsidP="00F34BC6">
      <w:pPr>
        <w:pStyle w:val="ConsPlusNormal"/>
        <w:ind w:firstLine="540"/>
        <w:jc w:val="center"/>
        <w:rPr>
          <w:rFonts w:ascii="Times New Roman" w:hAnsi="Times New Roman" w:cs="Times New Roman"/>
          <w:b/>
          <w:sz w:val="24"/>
          <w:szCs w:val="24"/>
          <w:u w:val="single"/>
        </w:rPr>
      </w:pPr>
      <w:r w:rsidRPr="003F2068">
        <w:rPr>
          <w:rFonts w:ascii="Times New Roman" w:hAnsi="Times New Roman" w:cs="Times New Roman"/>
          <w:b/>
          <w:sz w:val="24"/>
          <w:szCs w:val="24"/>
          <w:u w:val="single"/>
        </w:rPr>
        <w:t xml:space="preserve">4.1. </w:t>
      </w:r>
      <w:r w:rsidR="00ED3A4B" w:rsidRPr="003F2068">
        <w:rPr>
          <w:rFonts w:ascii="Times New Roman" w:hAnsi="Times New Roman" w:cs="Times New Roman"/>
          <w:b/>
          <w:sz w:val="24"/>
          <w:szCs w:val="24"/>
          <w:u w:val="single"/>
        </w:rPr>
        <w:t>Членство в СНТ</w:t>
      </w:r>
    </w:p>
    <w:p w14:paraId="628CEA81" w14:textId="6A16DA17" w:rsidR="00ED3A4B" w:rsidRPr="005C07CC" w:rsidRDefault="00ED3A4B" w:rsidP="00F34BC6">
      <w:pPr>
        <w:spacing w:after="0" w:line="240" w:lineRule="auto"/>
        <w:ind w:firstLine="540"/>
        <w:jc w:val="both"/>
        <w:rPr>
          <w:rFonts w:ascii="Times New Roman" w:eastAsia="Times New Roman" w:hAnsi="Times New Roman" w:cs="Times New Roman"/>
          <w:b/>
          <w:bCs/>
          <w:color w:val="0070C0"/>
          <w:sz w:val="24"/>
          <w:szCs w:val="24"/>
          <w:lang w:val="ru-RU" w:eastAsia="ru-RU" w:bidi="ar-SA"/>
        </w:rPr>
      </w:pPr>
      <w:r w:rsidRPr="003F2068">
        <w:rPr>
          <w:rFonts w:ascii="Times New Roman" w:hAnsi="Times New Roman" w:cs="Times New Roman"/>
          <w:sz w:val="24"/>
          <w:szCs w:val="24"/>
          <w:lang w:val="ru-RU"/>
        </w:rPr>
        <w:t xml:space="preserve">4.1.1. </w:t>
      </w:r>
      <w:r w:rsidR="00C66D6F" w:rsidRPr="003F2068">
        <w:rPr>
          <w:rFonts w:ascii="Times New Roman" w:hAnsi="Times New Roman" w:cs="Times New Roman"/>
          <w:sz w:val="24"/>
          <w:szCs w:val="24"/>
          <w:lang w:val="ru-RU"/>
        </w:rPr>
        <w:t>Членами Товарищества могут являться исключительно</w:t>
      </w:r>
      <w:r w:rsidRPr="003F2068">
        <w:rPr>
          <w:rFonts w:ascii="Times New Roman" w:hAnsi="Times New Roman" w:cs="Times New Roman"/>
          <w:sz w:val="24"/>
          <w:szCs w:val="24"/>
          <w:lang w:val="ru-RU"/>
        </w:rPr>
        <w:t xml:space="preserve"> граждане - </w:t>
      </w:r>
      <w:r w:rsidR="00C66D6F" w:rsidRPr="003F2068">
        <w:rPr>
          <w:rFonts w:ascii="Times New Roman" w:hAnsi="Times New Roman" w:cs="Times New Roman"/>
          <w:sz w:val="24"/>
          <w:szCs w:val="24"/>
          <w:lang w:val="ru-RU"/>
        </w:rPr>
        <w:t xml:space="preserve"> физические лица</w:t>
      </w:r>
      <w:r w:rsidRPr="003F2068">
        <w:rPr>
          <w:rFonts w:ascii="Times New Roman" w:hAnsi="Times New Roman" w:cs="Times New Roman"/>
          <w:sz w:val="24"/>
          <w:szCs w:val="24"/>
          <w:lang w:val="ru-RU"/>
        </w:rPr>
        <w:t xml:space="preserve">, обладающие правами на земельный участок </w:t>
      </w:r>
      <w:r w:rsidRPr="005C07CC">
        <w:rPr>
          <w:rFonts w:ascii="Times New Roman" w:hAnsi="Times New Roman" w:cs="Times New Roman"/>
          <w:b/>
          <w:bCs/>
          <w:color w:val="0070C0"/>
          <w:sz w:val="24"/>
          <w:szCs w:val="24"/>
          <w:lang w:val="ru-RU"/>
        </w:rPr>
        <w:t>в границах территории СНТ</w:t>
      </w:r>
      <w:r w:rsidR="001A4A5B" w:rsidRPr="005C07CC">
        <w:rPr>
          <w:rFonts w:ascii="Times New Roman" w:hAnsi="Times New Roman" w:cs="Times New Roman"/>
          <w:b/>
          <w:bCs/>
          <w:color w:val="0070C0"/>
          <w:sz w:val="24"/>
          <w:szCs w:val="24"/>
          <w:lang w:val="ru-RU"/>
        </w:rPr>
        <w:t xml:space="preserve"> «</w:t>
      </w:r>
      <w:r w:rsidR="00A35081" w:rsidRPr="005C07CC">
        <w:rPr>
          <w:rFonts w:ascii="Times New Roman" w:hAnsi="Times New Roman" w:cs="Times New Roman"/>
          <w:b/>
          <w:bCs/>
          <w:color w:val="0070C0"/>
          <w:sz w:val="24"/>
          <w:szCs w:val="24"/>
          <w:lang w:val="ru-RU"/>
        </w:rPr>
        <w:t>Ветеран</w:t>
      </w:r>
      <w:r w:rsidR="001A4A5B" w:rsidRPr="005C07CC">
        <w:rPr>
          <w:rFonts w:ascii="Times New Roman" w:hAnsi="Times New Roman" w:cs="Times New Roman"/>
          <w:b/>
          <w:bCs/>
          <w:color w:val="0070C0"/>
          <w:sz w:val="24"/>
          <w:szCs w:val="24"/>
          <w:lang w:val="ru-RU"/>
        </w:rPr>
        <w:t>»</w:t>
      </w:r>
      <w:r w:rsidRPr="005C07CC">
        <w:rPr>
          <w:rFonts w:ascii="Times New Roman" w:eastAsia="Times New Roman" w:hAnsi="Times New Roman" w:cs="Times New Roman"/>
          <w:b/>
          <w:bCs/>
          <w:color w:val="0070C0"/>
          <w:sz w:val="24"/>
          <w:szCs w:val="24"/>
          <w:lang w:val="ru-RU" w:eastAsia="ru-RU" w:bidi="ar-SA"/>
        </w:rPr>
        <w:t>.</w:t>
      </w:r>
    </w:p>
    <w:p w14:paraId="530D54F7" w14:textId="1768BD71" w:rsidR="00ED3A4B" w:rsidRPr="003F2068" w:rsidRDefault="00ED3A4B"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 xml:space="preserve">Право участия в СНТ могут осуществлять как собственники, так и иные землевладельцы (правообладатели), которым земельный участок принадлежит  на праве пожизненного наследуемого владения или постоянного (бессрочного) пользования, </w:t>
      </w:r>
      <w:r w:rsidRPr="002520CC">
        <w:rPr>
          <w:rFonts w:ascii="Times New Roman" w:eastAsia="Times New Roman" w:hAnsi="Times New Roman" w:cs="Times New Roman"/>
          <w:sz w:val="24"/>
          <w:szCs w:val="24"/>
          <w:lang w:val="ru-RU" w:eastAsia="ru-RU" w:bidi="ar-SA"/>
        </w:rPr>
        <w:t>либо арендаторы земельных участков</w:t>
      </w:r>
      <w:r w:rsidR="00D1699A" w:rsidRPr="002520CC">
        <w:rPr>
          <w:rFonts w:ascii="Times New Roman" w:eastAsia="Times New Roman" w:hAnsi="Times New Roman" w:cs="Times New Roman"/>
          <w:sz w:val="24"/>
          <w:szCs w:val="24"/>
          <w:lang w:val="ru-RU" w:eastAsia="ru-RU" w:bidi="ar-SA"/>
        </w:rPr>
        <w:t>, находящихся в государственной или муниципальной собственности</w:t>
      </w:r>
      <w:r w:rsidRPr="002520CC">
        <w:rPr>
          <w:rFonts w:ascii="Times New Roman" w:eastAsia="Times New Roman" w:hAnsi="Times New Roman" w:cs="Times New Roman"/>
          <w:sz w:val="24"/>
          <w:szCs w:val="24"/>
          <w:lang w:val="ru-RU" w:eastAsia="ru-RU" w:bidi="ar-SA"/>
        </w:rPr>
        <w:t>. При этом для приобретения такими гражданами членства в СНТ принятие каких-либо решений органов государственной власти или органов местного самоуправления не требуется.</w:t>
      </w:r>
    </w:p>
    <w:p w14:paraId="133D9739" w14:textId="77777777" w:rsidR="00D1699A" w:rsidRPr="003F2068" w:rsidRDefault="00D1699A" w:rsidP="00F34BC6">
      <w:pPr>
        <w:pStyle w:val="ConsPlusNormal"/>
        <w:ind w:firstLine="539"/>
        <w:jc w:val="both"/>
        <w:rPr>
          <w:rFonts w:ascii="Times New Roman" w:hAnsi="Times New Roman" w:cs="Times New Roman"/>
          <w:sz w:val="24"/>
          <w:szCs w:val="24"/>
        </w:rPr>
      </w:pPr>
    </w:p>
    <w:p w14:paraId="1F90E149" w14:textId="08B8C5EF" w:rsidR="00C66D6F"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4.</w:t>
      </w:r>
      <w:r w:rsidR="00ED3A4B" w:rsidRPr="003F2068">
        <w:rPr>
          <w:rFonts w:ascii="Times New Roman" w:hAnsi="Times New Roman" w:cs="Times New Roman"/>
          <w:sz w:val="24"/>
          <w:szCs w:val="24"/>
        </w:rPr>
        <w:t>1.</w:t>
      </w:r>
      <w:r w:rsidRPr="003F2068">
        <w:rPr>
          <w:rFonts w:ascii="Times New Roman" w:hAnsi="Times New Roman" w:cs="Times New Roman"/>
          <w:sz w:val="24"/>
          <w:szCs w:val="24"/>
        </w:rPr>
        <w:t>2. Принятие в члены Товарищества осуществляется</w:t>
      </w:r>
      <w:r w:rsidR="00A5205C" w:rsidRPr="003F2068">
        <w:rPr>
          <w:rFonts w:ascii="Times New Roman" w:hAnsi="Times New Roman" w:cs="Times New Roman"/>
          <w:sz w:val="24"/>
          <w:szCs w:val="24"/>
        </w:rPr>
        <w:t xml:space="preserve"> общим собранием членов СНТ </w:t>
      </w:r>
      <w:r w:rsidRPr="003F2068">
        <w:rPr>
          <w:rFonts w:ascii="Times New Roman" w:hAnsi="Times New Roman" w:cs="Times New Roman"/>
          <w:sz w:val="24"/>
          <w:szCs w:val="24"/>
        </w:rPr>
        <w:t xml:space="preserve">на основании заявления </w:t>
      </w:r>
      <w:r w:rsidR="00FE3C76" w:rsidRPr="003F2068">
        <w:rPr>
          <w:rFonts w:ascii="Times New Roman" w:hAnsi="Times New Roman" w:cs="Times New Roman"/>
          <w:sz w:val="24"/>
          <w:szCs w:val="24"/>
        </w:rPr>
        <w:t xml:space="preserve">собственника или </w:t>
      </w:r>
      <w:r w:rsidRPr="003F2068">
        <w:rPr>
          <w:rFonts w:ascii="Times New Roman" w:hAnsi="Times New Roman" w:cs="Times New Roman"/>
          <w:sz w:val="24"/>
          <w:szCs w:val="24"/>
        </w:rPr>
        <w:t xml:space="preserve">правообладателя </w:t>
      </w:r>
      <w:r w:rsidR="00CF1820" w:rsidRPr="003F2068">
        <w:rPr>
          <w:rFonts w:ascii="Times New Roman" w:hAnsi="Times New Roman" w:cs="Times New Roman"/>
          <w:sz w:val="24"/>
          <w:szCs w:val="24"/>
        </w:rPr>
        <w:t>садового</w:t>
      </w:r>
      <w:r w:rsidRPr="003F2068">
        <w:rPr>
          <w:rFonts w:ascii="Times New Roman" w:hAnsi="Times New Roman" w:cs="Times New Roman"/>
          <w:sz w:val="24"/>
          <w:szCs w:val="24"/>
        </w:rPr>
        <w:t xml:space="preserve"> земельного участка, расположенного в границах территории </w:t>
      </w:r>
      <w:r w:rsidR="00CF1820" w:rsidRPr="003F2068">
        <w:rPr>
          <w:rFonts w:ascii="Times New Roman" w:hAnsi="Times New Roman" w:cs="Times New Roman"/>
          <w:sz w:val="24"/>
          <w:szCs w:val="24"/>
        </w:rPr>
        <w:t>СНТ</w:t>
      </w:r>
      <w:r w:rsidRPr="003F2068">
        <w:rPr>
          <w:rFonts w:ascii="Times New Roman" w:hAnsi="Times New Roman" w:cs="Times New Roman"/>
          <w:sz w:val="24"/>
          <w:szCs w:val="24"/>
        </w:rPr>
        <w:t>, которое подается в правление Товарищества для вынесения его на рассмотрение общего собрания членов Товарищества.</w:t>
      </w:r>
    </w:p>
    <w:p w14:paraId="141F7142" w14:textId="2C770C1F" w:rsidR="009F4F09"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 </w:t>
      </w:r>
      <w:r w:rsidR="00ED3A4B" w:rsidRPr="003F2068">
        <w:rPr>
          <w:rFonts w:ascii="Times New Roman" w:hAnsi="Times New Roman" w:cs="Times New Roman"/>
          <w:sz w:val="24"/>
          <w:szCs w:val="24"/>
        </w:rPr>
        <w:t>П</w:t>
      </w:r>
      <w:r w:rsidRPr="003F2068">
        <w:rPr>
          <w:rFonts w:ascii="Times New Roman" w:hAnsi="Times New Roman" w:cs="Times New Roman"/>
          <w:sz w:val="24"/>
          <w:szCs w:val="24"/>
        </w:rPr>
        <w:t xml:space="preserve">равообладатель </w:t>
      </w:r>
      <w:r w:rsidR="000E1C7D" w:rsidRPr="003F2068">
        <w:rPr>
          <w:rFonts w:ascii="Times New Roman" w:hAnsi="Times New Roman" w:cs="Times New Roman"/>
          <w:sz w:val="24"/>
          <w:szCs w:val="24"/>
        </w:rPr>
        <w:t>(собственник, арендатор, землевладелец) садового</w:t>
      </w:r>
      <w:r w:rsidRPr="003F2068">
        <w:rPr>
          <w:rFonts w:ascii="Times New Roman" w:hAnsi="Times New Roman" w:cs="Times New Roman"/>
          <w:sz w:val="24"/>
          <w:szCs w:val="24"/>
        </w:rPr>
        <w:t xml:space="preserve"> земельного участка до подачи заявления о вступлении в члены Товарищества </w:t>
      </w:r>
      <w:r w:rsidR="00A5205C" w:rsidRPr="003F2068">
        <w:rPr>
          <w:rFonts w:ascii="Times New Roman" w:hAnsi="Times New Roman" w:cs="Times New Roman"/>
          <w:sz w:val="24"/>
          <w:szCs w:val="24"/>
        </w:rPr>
        <w:t>обязан</w:t>
      </w:r>
      <w:r w:rsidRPr="003F2068">
        <w:rPr>
          <w:rFonts w:ascii="Times New Roman" w:hAnsi="Times New Roman" w:cs="Times New Roman"/>
          <w:sz w:val="24"/>
          <w:szCs w:val="24"/>
        </w:rPr>
        <w:t xml:space="preserve"> ознакомиться с его </w:t>
      </w:r>
      <w:r w:rsidR="009F4F09" w:rsidRPr="003F2068">
        <w:rPr>
          <w:rFonts w:ascii="Times New Roman" w:hAnsi="Times New Roman" w:cs="Times New Roman"/>
          <w:sz w:val="24"/>
          <w:szCs w:val="24"/>
        </w:rPr>
        <w:t>У</w:t>
      </w:r>
      <w:r w:rsidRPr="003F2068">
        <w:rPr>
          <w:rFonts w:ascii="Times New Roman" w:hAnsi="Times New Roman" w:cs="Times New Roman"/>
          <w:sz w:val="24"/>
          <w:szCs w:val="24"/>
        </w:rPr>
        <w:t>ставом.</w:t>
      </w:r>
      <w:r w:rsidR="009F4F09" w:rsidRPr="003F2068">
        <w:rPr>
          <w:rFonts w:ascii="Times New Roman" w:hAnsi="Times New Roman" w:cs="Times New Roman"/>
          <w:sz w:val="24"/>
          <w:szCs w:val="24"/>
        </w:rPr>
        <w:t xml:space="preserve"> </w:t>
      </w:r>
    </w:p>
    <w:p w14:paraId="1548AC3F" w14:textId="77777777" w:rsidR="00ED3A4B" w:rsidRPr="003F2068" w:rsidRDefault="00ED3A4B" w:rsidP="00F34BC6">
      <w:pPr>
        <w:spacing w:after="0" w:line="240" w:lineRule="auto"/>
        <w:ind w:firstLine="539"/>
        <w:jc w:val="both"/>
        <w:rPr>
          <w:rFonts w:ascii="Times New Roman" w:eastAsia="Times New Roman" w:hAnsi="Times New Roman" w:cs="Times New Roman"/>
          <w:sz w:val="24"/>
          <w:szCs w:val="24"/>
          <w:lang w:val="ru-RU" w:eastAsia="ru-RU" w:bidi="ar-SA"/>
        </w:rPr>
      </w:pPr>
    </w:p>
    <w:p w14:paraId="2004BA5D" w14:textId="75FEB314" w:rsidR="00843AEF" w:rsidRPr="003F2068" w:rsidRDefault="00843AEF" w:rsidP="008B5BD2">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К заявлению прилагаются копии документов о правах на садовый земельный участок, расположенный в границах территории садоводства.</w:t>
      </w:r>
    </w:p>
    <w:p w14:paraId="706E5494" w14:textId="23873C4D" w:rsidR="00ED3A4B" w:rsidRPr="003F2068" w:rsidRDefault="00ED3A4B" w:rsidP="008B5BD2">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Также к заявлению прилагается Согласие на обработку персональных данных в соответстви</w:t>
      </w:r>
      <w:r w:rsidR="000A515B" w:rsidRPr="003F2068">
        <w:rPr>
          <w:rFonts w:ascii="Times New Roman" w:eastAsia="Times New Roman" w:hAnsi="Times New Roman" w:cs="Times New Roman"/>
          <w:sz w:val="24"/>
          <w:szCs w:val="24"/>
          <w:lang w:val="ru-RU" w:eastAsia="ru-RU" w:bidi="ar-SA"/>
        </w:rPr>
        <w:t xml:space="preserve">и </w:t>
      </w:r>
      <w:r w:rsidRPr="003F2068">
        <w:rPr>
          <w:rFonts w:ascii="Times New Roman" w:eastAsia="Times New Roman" w:hAnsi="Times New Roman" w:cs="Times New Roman"/>
          <w:sz w:val="24"/>
          <w:szCs w:val="24"/>
          <w:lang w:val="ru-RU" w:eastAsia="ru-RU" w:bidi="ar-SA"/>
        </w:rPr>
        <w:t>с федеральным законодательством.</w:t>
      </w:r>
    </w:p>
    <w:p w14:paraId="48CE5ACF" w14:textId="2F7E97EF" w:rsidR="00A5205C" w:rsidRPr="003F2068" w:rsidRDefault="00A5205C" w:rsidP="00F34BC6">
      <w:pPr>
        <w:spacing w:after="0" w:line="240" w:lineRule="auto"/>
        <w:jc w:val="both"/>
        <w:rPr>
          <w:rFonts w:ascii="Times New Roman" w:eastAsia="Times New Roman" w:hAnsi="Times New Roman" w:cs="Times New Roman"/>
          <w:sz w:val="24"/>
          <w:szCs w:val="24"/>
          <w:lang w:val="ru-RU" w:eastAsia="ru-RU" w:bidi="ar-SA"/>
        </w:rPr>
      </w:pPr>
    </w:p>
    <w:p w14:paraId="26977269" w14:textId="74A3E291" w:rsidR="00A5205C" w:rsidRPr="003F2068" w:rsidRDefault="00A5205C"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4.1.3. Принятие в члены СНТ осуществляется </w:t>
      </w:r>
      <w:r w:rsidRPr="003F2068">
        <w:rPr>
          <w:rFonts w:ascii="Times New Roman" w:hAnsi="Times New Roman" w:cs="Times New Roman"/>
          <w:sz w:val="24"/>
          <w:szCs w:val="24"/>
          <w:lang w:val="ru-RU"/>
        </w:rPr>
        <w:t xml:space="preserve">на ближайшем после даты подачи </w:t>
      </w:r>
      <w:r w:rsidR="000A515B" w:rsidRPr="003F2068">
        <w:rPr>
          <w:rFonts w:ascii="Times New Roman" w:hAnsi="Times New Roman" w:cs="Times New Roman"/>
          <w:sz w:val="24"/>
          <w:szCs w:val="24"/>
          <w:lang w:val="ru-RU"/>
        </w:rPr>
        <w:t>заявления очередном</w:t>
      </w:r>
      <w:r w:rsidRPr="003F2068">
        <w:rPr>
          <w:rFonts w:ascii="Times New Roman" w:hAnsi="Times New Roman" w:cs="Times New Roman"/>
          <w:sz w:val="24"/>
          <w:szCs w:val="24"/>
          <w:lang w:val="ru-RU"/>
        </w:rPr>
        <w:t xml:space="preserve"> либо внеочередном общем собрании. Прием новых членов СНТ может быть осуществлен путем проведения общего собрания членов СНТ в заочной форме</w:t>
      </w:r>
      <w:r w:rsidR="0033146A" w:rsidRPr="003F2068">
        <w:rPr>
          <w:rFonts w:ascii="Times New Roman" w:hAnsi="Times New Roman" w:cs="Times New Roman"/>
          <w:sz w:val="24"/>
          <w:szCs w:val="24"/>
          <w:lang w:val="ru-RU"/>
        </w:rPr>
        <w:t xml:space="preserve"> (без проведения очной части голосования)</w:t>
      </w:r>
      <w:r w:rsidRPr="003F2068">
        <w:rPr>
          <w:rFonts w:ascii="Times New Roman" w:hAnsi="Times New Roman" w:cs="Times New Roman"/>
          <w:sz w:val="24"/>
          <w:szCs w:val="24"/>
          <w:lang w:val="ru-RU"/>
        </w:rPr>
        <w:t>.</w:t>
      </w:r>
    </w:p>
    <w:p w14:paraId="67C84156" w14:textId="0B610EA7" w:rsidR="00780F4E" w:rsidRPr="003F2068" w:rsidRDefault="00ED3A4B" w:rsidP="008965EC">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4.1.</w:t>
      </w:r>
      <w:r w:rsidR="00D06821" w:rsidRPr="003F2068">
        <w:rPr>
          <w:rFonts w:ascii="Times New Roman" w:hAnsi="Times New Roman" w:cs="Times New Roman"/>
          <w:sz w:val="24"/>
          <w:szCs w:val="24"/>
        </w:rPr>
        <w:t>4</w:t>
      </w:r>
      <w:r w:rsidRPr="003F2068">
        <w:rPr>
          <w:rFonts w:ascii="Times New Roman" w:hAnsi="Times New Roman" w:cs="Times New Roman"/>
          <w:sz w:val="24"/>
          <w:szCs w:val="24"/>
        </w:rPr>
        <w:t>.</w:t>
      </w:r>
      <w:r w:rsidR="008965EC">
        <w:rPr>
          <w:rFonts w:ascii="Times New Roman" w:hAnsi="Times New Roman" w:cs="Times New Roman"/>
          <w:sz w:val="24"/>
          <w:szCs w:val="24"/>
        </w:rPr>
        <w:t xml:space="preserve"> </w:t>
      </w:r>
      <w:r w:rsidR="00843AEF" w:rsidRPr="003F2068">
        <w:rPr>
          <w:rFonts w:ascii="Times New Roman" w:hAnsi="Times New Roman" w:cs="Times New Roman"/>
          <w:sz w:val="24"/>
          <w:szCs w:val="24"/>
        </w:rPr>
        <w:t xml:space="preserve">Каждому члену товарищества в течение 3 месяцев со дня приема в члены товарищества председателем товарищества выдается </w:t>
      </w:r>
      <w:r w:rsidR="00780F4E" w:rsidRPr="003F2068">
        <w:rPr>
          <w:rFonts w:ascii="Times New Roman" w:hAnsi="Times New Roman" w:cs="Times New Roman"/>
          <w:sz w:val="24"/>
          <w:szCs w:val="24"/>
        </w:rPr>
        <w:t>В</w:t>
      </w:r>
      <w:r w:rsidR="00025381" w:rsidRPr="003F2068">
        <w:rPr>
          <w:rFonts w:ascii="Times New Roman" w:hAnsi="Times New Roman" w:cs="Times New Roman"/>
          <w:sz w:val="24"/>
          <w:szCs w:val="24"/>
        </w:rPr>
        <w:t>ыписка из протокола общего собрания о приеме в члены СНТ, подтверждающая</w:t>
      </w:r>
      <w:r w:rsidR="00843AEF" w:rsidRPr="003F2068">
        <w:rPr>
          <w:rFonts w:ascii="Times New Roman" w:hAnsi="Times New Roman" w:cs="Times New Roman"/>
          <w:sz w:val="24"/>
          <w:szCs w:val="24"/>
        </w:rPr>
        <w:t xml:space="preserve"> членство в т</w:t>
      </w:r>
      <w:r w:rsidR="00025381" w:rsidRPr="003F2068">
        <w:rPr>
          <w:rFonts w:ascii="Times New Roman" w:hAnsi="Times New Roman" w:cs="Times New Roman"/>
          <w:sz w:val="24"/>
          <w:szCs w:val="24"/>
        </w:rPr>
        <w:t>овариществе</w:t>
      </w:r>
      <w:r w:rsidR="00780F4E" w:rsidRPr="003F2068">
        <w:rPr>
          <w:rFonts w:ascii="Times New Roman" w:hAnsi="Times New Roman" w:cs="Times New Roman"/>
          <w:sz w:val="24"/>
          <w:szCs w:val="24"/>
        </w:rPr>
        <w:t>, которая является официальным документом и заменяет собой членскую книжку садовода.</w:t>
      </w:r>
      <w:r w:rsidR="00025381" w:rsidRPr="003F2068">
        <w:rPr>
          <w:rFonts w:ascii="Times New Roman" w:hAnsi="Times New Roman" w:cs="Times New Roman"/>
          <w:sz w:val="24"/>
          <w:szCs w:val="24"/>
        </w:rPr>
        <w:t xml:space="preserve"> </w:t>
      </w:r>
    </w:p>
    <w:p w14:paraId="14A4BBC8" w14:textId="65C598F8" w:rsidR="00843AEF" w:rsidRPr="003F2068" w:rsidRDefault="00843AEF" w:rsidP="00F34BC6">
      <w:pPr>
        <w:spacing w:after="0" w:line="240" w:lineRule="auto"/>
        <w:ind w:firstLine="540"/>
        <w:jc w:val="both"/>
        <w:rPr>
          <w:rFonts w:ascii="Times New Roman" w:eastAsia="Times New Roman" w:hAnsi="Times New Roman" w:cs="Times New Roman"/>
          <w:sz w:val="21"/>
          <w:szCs w:val="21"/>
          <w:lang w:val="ru-RU" w:eastAsia="ru-RU" w:bidi="ar-SA"/>
        </w:rPr>
      </w:pPr>
    </w:p>
    <w:p w14:paraId="77BB98B2" w14:textId="77777777" w:rsidR="00C31F7D" w:rsidRPr="00C31F7D" w:rsidRDefault="00843AEF" w:rsidP="00C31F7D">
      <w:pPr>
        <w:pStyle w:val="ConsPlusNormal"/>
        <w:ind w:firstLine="540"/>
        <w:jc w:val="both"/>
        <w:rPr>
          <w:rFonts w:ascii="Times New Roman" w:hAnsi="Times New Roman" w:cs="Times New Roman"/>
          <w:b/>
          <w:bCs/>
          <w:color w:val="C00000"/>
          <w:sz w:val="24"/>
          <w:szCs w:val="24"/>
        </w:rPr>
      </w:pPr>
      <w:r w:rsidRPr="003F2068">
        <w:rPr>
          <w:rFonts w:ascii="Times New Roman" w:hAnsi="Times New Roman" w:cs="Times New Roman"/>
          <w:sz w:val="24"/>
          <w:szCs w:val="24"/>
        </w:rPr>
        <w:t> </w:t>
      </w:r>
      <w:r w:rsidR="00ED3A4B" w:rsidRPr="005C07CC">
        <w:rPr>
          <w:rFonts w:ascii="Times New Roman" w:hAnsi="Times New Roman" w:cs="Times New Roman"/>
          <w:sz w:val="24"/>
          <w:szCs w:val="24"/>
        </w:rPr>
        <w:t>4.1.</w:t>
      </w:r>
      <w:r w:rsidR="00D06821" w:rsidRPr="005C07CC">
        <w:rPr>
          <w:rFonts w:ascii="Times New Roman" w:hAnsi="Times New Roman" w:cs="Times New Roman"/>
          <w:sz w:val="24"/>
          <w:szCs w:val="24"/>
        </w:rPr>
        <w:t>5</w:t>
      </w:r>
      <w:r w:rsidR="00ED3A4B" w:rsidRPr="005C07CC">
        <w:rPr>
          <w:rFonts w:ascii="Times New Roman" w:hAnsi="Times New Roman" w:cs="Times New Roman"/>
          <w:sz w:val="24"/>
          <w:szCs w:val="24"/>
        </w:rPr>
        <w:t xml:space="preserve">. </w:t>
      </w:r>
      <w:r w:rsidR="00C31F7D" w:rsidRPr="00C31F7D">
        <w:rPr>
          <w:rFonts w:ascii="Times New Roman" w:hAnsi="Times New Roman" w:cs="Times New Roman"/>
          <w:b/>
          <w:bCs/>
          <w:color w:val="C00000"/>
          <w:sz w:val="24"/>
          <w:szCs w:val="24"/>
        </w:rPr>
        <w:t>(решение по выбору варианта по данному вопросу будет осуществляться общим собранием)</w:t>
      </w:r>
    </w:p>
    <w:p w14:paraId="38CF71B1" w14:textId="77777777" w:rsidR="00C31F7D" w:rsidRDefault="00C31F7D" w:rsidP="00C31F7D">
      <w:pPr>
        <w:pStyle w:val="ConsPlusNormal"/>
        <w:ind w:firstLine="540"/>
        <w:jc w:val="both"/>
        <w:rPr>
          <w:rFonts w:ascii="Times New Roman" w:hAnsi="Times New Roman" w:cs="Times New Roman"/>
          <w:sz w:val="24"/>
          <w:szCs w:val="24"/>
        </w:rPr>
      </w:pPr>
      <w:r w:rsidRPr="00C31F7D">
        <w:rPr>
          <w:rFonts w:ascii="yandex-sans" w:hAnsi="yandex-sans" w:cs="Times New Roman"/>
          <w:color w:val="000000"/>
          <w:sz w:val="23"/>
          <w:szCs w:val="23"/>
          <w:u w:val="single"/>
        </w:rPr>
        <w:t xml:space="preserve">Вариант А) </w:t>
      </w:r>
      <w:r w:rsidRPr="005C07CC">
        <w:rPr>
          <w:rFonts w:ascii="Times New Roman" w:hAnsi="Times New Roman" w:cs="Times New Roman"/>
          <w:sz w:val="24"/>
          <w:szCs w:val="24"/>
        </w:rPr>
        <w:t xml:space="preserve">Каждый член СНТ обладает количеством голосов соответствующим </w:t>
      </w:r>
    </w:p>
    <w:p w14:paraId="0589D7E2" w14:textId="09496E32" w:rsidR="00C31F7D" w:rsidRDefault="00C31F7D" w:rsidP="00C31F7D">
      <w:pPr>
        <w:shd w:val="clear" w:color="auto" w:fill="FFFFFF"/>
        <w:spacing w:after="0" w:line="240" w:lineRule="auto"/>
        <w:rPr>
          <w:rFonts w:ascii="yandex-sans" w:eastAsia="Times New Roman" w:hAnsi="yandex-sans" w:cs="Times New Roman"/>
          <w:color w:val="000000"/>
          <w:sz w:val="23"/>
          <w:szCs w:val="23"/>
          <w:lang w:val="ru-RU" w:eastAsia="ru-RU" w:bidi="ar-SA"/>
        </w:rPr>
      </w:pPr>
      <w:r w:rsidRPr="00C31F7D">
        <w:rPr>
          <w:rFonts w:ascii="Times New Roman" w:hAnsi="Times New Roman" w:cs="Times New Roman"/>
          <w:sz w:val="24"/>
          <w:szCs w:val="24"/>
          <w:lang w:val="ru-RU"/>
        </w:rPr>
        <w:t>количеству земельных участков в собственности члена СНТ.  (принцип: один участок = один голос), вне зависимости от площади такого участка</w:t>
      </w:r>
      <w:r w:rsidRPr="00C31F7D">
        <w:rPr>
          <w:rFonts w:ascii="yandex-sans" w:eastAsia="Times New Roman" w:hAnsi="yandex-sans" w:cs="Times New Roman"/>
          <w:color w:val="000000"/>
          <w:sz w:val="23"/>
          <w:szCs w:val="23"/>
          <w:lang w:val="ru-RU" w:eastAsia="ru-RU" w:bidi="ar-SA"/>
        </w:rPr>
        <w:t xml:space="preserve"> </w:t>
      </w:r>
    </w:p>
    <w:p w14:paraId="6C0C89FA" w14:textId="15F147C7" w:rsidR="00C31F7D" w:rsidRDefault="00C31F7D" w:rsidP="00C31F7D">
      <w:pPr>
        <w:shd w:val="clear" w:color="auto" w:fill="FFFFFF"/>
        <w:spacing w:after="0" w:line="240" w:lineRule="auto"/>
        <w:ind w:firstLine="708"/>
        <w:rPr>
          <w:rFonts w:ascii="yandex-sans" w:eastAsia="Times New Roman" w:hAnsi="yandex-sans" w:cs="Times New Roman"/>
          <w:color w:val="000000"/>
          <w:sz w:val="23"/>
          <w:szCs w:val="23"/>
          <w:lang w:val="ru-RU" w:eastAsia="ru-RU" w:bidi="ar-SA"/>
        </w:rPr>
      </w:pPr>
      <w:r w:rsidRPr="00C31F7D">
        <w:rPr>
          <w:rFonts w:ascii="Times New Roman" w:hAnsi="Times New Roman" w:cs="Times New Roman"/>
          <w:sz w:val="24"/>
          <w:szCs w:val="24"/>
          <w:lang w:val="ru-RU"/>
        </w:rPr>
        <w:t>Право представлять при голосовании интересы от нескольких долевых собственников одного земельного участка (долевых совладельцев) должно быть согласовано между ними и предоставлено одному из них в размере одного голоса.</w:t>
      </w:r>
    </w:p>
    <w:p w14:paraId="71031F46" w14:textId="77777777" w:rsidR="00C31F7D" w:rsidRPr="003F2068" w:rsidRDefault="00C31F7D" w:rsidP="00C31F7D">
      <w:pPr>
        <w:pStyle w:val="ConsPlusNormal"/>
        <w:ind w:firstLine="540"/>
        <w:jc w:val="both"/>
        <w:rPr>
          <w:rFonts w:ascii="Times New Roman" w:hAnsi="Times New Roman" w:cs="Times New Roman"/>
          <w:color w:val="002060"/>
        </w:rPr>
      </w:pPr>
      <w:r w:rsidRPr="00C31F7D">
        <w:rPr>
          <w:rFonts w:ascii="Times New Roman" w:hAnsi="Times New Roman" w:cs="Times New Roman"/>
          <w:color w:val="002060"/>
          <w:highlight w:val="yellow"/>
        </w:rPr>
        <w:t>*(</w:t>
      </w:r>
      <w:r w:rsidRPr="00C31F7D">
        <w:rPr>
          <w:rFonts w:ascii="Times New Roman" w:hAnsi="Times New Roman" w:cs="Times New Roman"/>
          <w:i/>
          <w:iCs/>
          <w:color w:val="002060"/>
          <w:highlight w:val="yellow"/>
        </w:rPr>
        <w:t>например, если 2 участка у одного лица, то 2 голоса, если на одном участке доли по1/3 у трех человек, голосов от данного участка все равно будет один целый)</w:t>
      </w:r>
      <w:r w:rsidRPr="003F2068">
        <w:rPr>
          <w:rFonts w:ascii="Times New Roman" w:hAnsi="Times New Roman" w:cs="Times New Roman"/>
          <w:i/>
          <w:iCs/>
          <w:color w:val="002060"/>
        </w:rPr>
        <w:t xml:space="preserve"> </w:t>
      </w:r>
    </w:p>
    <w:p w14:paraId="22669700" w14:textId="77777777" w:rsidR="00C31F7D" w:rsidRDefault="00C31F7D" w:rsidP="00C31F7D">
      <w:pPr>
        <w:shd w:val="clear" w:color="auto" w:fill="FFFFFF"/>
        <w:spacing w:after="0" w:line="240" w:lineRule="auto"/>
        <w:rPr>
          <w:rFonts w:ascii="yandex-sans" w:eastAsia="Times New Roman" w:hAnsi="yandex-sans" w:cs="Times New Roman"/>
          <w:color w:val="000000"/>
          <w:sz w:val="23"/>
          <w:szCs w:val="23"/>
          <w:lang w:val="ru-RU" w:eastAsia="ru-RU" w:bidi="ar-SA"/>
        </w:rPr>
      </w:pPr>
    </w:p>
    <w:p w14:paraId="63D1895E" w14:textId="48BD0A76" w:rsidR="00C31F7D" w:rsidRPr="00C31F7D" w:rsidRDefault="00C31F7D" w:rsidP="00C31F7D">
      <w:pPr>
        <w:shd w:val="clear" w:color="auto" w:fill="FFFFFF"/>
        <w:spacing w:after="0" w:line="240" w:lineRule="auto"/>
        <w:ind w:firstLine="540"/>
        <w:jc w:val="both"/>
        <w:rPr>
          <w:rFonts w:ascii="Times New Roman" w:eastAsia="Times New Roman" w:hAnsi="Times New Roman" w:cs="Times New Roman"/>
          <w:color w:val="000000"/>
          <w:sz w:val="24"/>
          <w:szCs w:val="24"/>
          <w:lang w:val="ru-RU" w:eastAsia="ru-RU" w:bidi="ar-SA"/>
        </w:rPr>
      </w:pPr>
      <w:r w:rsidRPr="00C31F7D">
        <w:rPr>
          <w:rFonts w:ascii="Times New Roman" w:eastAsia="Times New Roman" w:hAnsi="Times New Roman" w:cs="Times New Roman"/>
          <w:color w:val="000000"/>
          <w:sz w:val="24"/>
          <w:szCs w:val="24"/>
          <w:u w:val="single"/>
          <w:lang w:val="ru-RU" w:eastAsia="ru-RU" w:bidi="ar-SA"/>
        </w:rPr>
        <w:t xml:space="preserve">Вариант Б) </w:t>
      </w:r>
      <w:r w:rsidRPr="00C31F7D">
        <w:rPr>
          <w:rFonts w:ascii="Times New Roman" w:eastAsia="Times New Roman" w:hAnsi="Times New Roman" w:cs="Times New Roman"/>
          <w:color w:val="000000"/>
          <w:sz w:val="24"/>
          <w:szCs w:val="24"/>
          <w:lang w:val="ru-RU" w:eastAsia="ru-RU" w:bidi="ar-SA"/>
        </w:rPr>
        <w:t>Каждый член СНТ обладает одним (целым) голосом при голосовании на общем собрании, вне зависимости от количества земельных участков в собственности, а также вне зависимости от размера земельного участка в сотках земли и принадлежащей доли собственности на земельный участок (1/2, 1/3 и т.д.).</w:t>
      </w:r>
    </w:p>
    <w:p w14:paraId="0477F284" w14:textId="77777777" w:rsidR="00C31F7D" w:rsidRPr="00C31F7D" w:rsidRDefault="00C31F7D" w:rsidP="00C31F7D">
      <w:pPr>
        <w:pStyle w:val="ConsPlusNormal"/>
        <w:ind w:firstLine="540"/>
        <w:jc w:val="both"/>
        <w:rPr>
          <w:rFonts w:ascii="Times New Roman" w:hAnsi="Times New Roman" w:cs="Times New Roman"/>
          <w:sz w:val="24"/>
          <w:szCs w:val="24"/>
        </w:rPr>
      </w:pPr>
    </w:p>
    <w:p w14:paraId="398D6C5A" w14:textId="77777777" w:rsidR="00ED3A4B" w:rsidRPr="003F2068" w:rsidRDefault="00C66D6F" w:rsidP="00F34BC6">
      <w:pPr>
        <w:pStyle w:val="ConsPlusNormal"/>
        <w:ind w:firstLine="540"/>
        <w:jc w:val="center"/>
        <w:rPr>
          <w:rFonts w:ascii="Times New Roman" w:hAnsi="Times New Roman" w:cs="Times New Roman"/>
          <w:b/>
          <w:sz w:val="24"/>
          <w:szCs w:val="24"/>
          <w:u w:val="single"/>
        </w:rPr>
      </w:pPr>
      <w:r w:rsidRPr="003F2068">
        <w:rPr>
          <w:rFonts w:ascii="Times New Roman" w:hAnsi="Times New Roman" w:cs="Times New Roman"/>
          <w:b/>
          <w:sz w:val="24"/>
          <w:szCs w:val="24"/>
          <w:u w:val="single"/>
        </w:rPr>
        <w:t>4.</w:t>
      </w:r>
      <w:r w:rsidR="00ED3A4B" w:rsidRPr="003F2068">
        <w:rPr>
          <w:rFonts w:ascii="Times New Roman" w:hAnsi="Times New Roman" w:cs="Times New Roman"/>
          <w:b/>
          <w:sz w:val="24"/>
          <w:szCs w:val="24"/>
          <w:u w:val="single"/>
        </w:rPr>
        <w:t>2</w:t>
      </w:r>
      <w:r w:rsidRPr="003F2068">
        <w:rPr>
          <w:rFonts w:ascii="Times New Roman" w:hAnsi="Times New Roman" w:cs="Times New Roman"/>
          <w:b/>
          <w:sz w:val="24"/>
          <w:szCs w:val="24"/>
          <w:u w:val="single"/>
        </w:rPr>
        <w:t xml:space="preserve">. </w:t>
      </w:r>
      <w:r w:rsidR="00ED3A4B" w:rsidRPr="003F2068">
        <w:rPr>
          <w:rFonts w:ascii="Times New Roman" w:hAnsi="Times New Roman" w:cs="Times New Roman"/>
          <w:b/>
          <w:sz w:val="24"/>
          <w:szCs w:val="24"/>
          <w:u w:val="single"/>
        </w:rPr>
        <w:t>Прекращение членства в СНТ</w:t>
      </w:r>
    </w:p>
    <w:p w14:paraId="018292C3" w14:textId="77777777" w:rsidR="00D64B1A" w:rsidRPr="003F2068" w:rsidRDefault="0041620D" w:rsidP="007B37B3">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4.2.1. </w:t>
      </w:r>
      <w:r w:rsidR="00C66D6F" w:rsidRPr="003F2068">
        <w:rPr>
          <w:rFonts w:ascii="Times New Roman" w:hAnsi="Times New Roman" w:cs="Times New Roman"/>
          <w:sz w:val="24"/>
          <w:szCs w:val="24"/>
        </w:rPr>
        <w:t xml:space="preserve">Членство в Товариществе может быть прекращено </w:t>
      </w:r>
    </w:p>
    <w:p w14:paraId="0945030F" w14:textId="515A9B3D" w:rsidR="00F25551" w:rsidRPr="003F2068" w:rsidRDefault="008462D0" w:rsidP="00F34BC6">
      <w:pPr>
        <w:pStyle w:val="ConsPlusNormal"/>
        <w:numPr>
          <w:ilvl w:val="0"/>
          <w:numId w:val="5"/>
        </w:numPr>
        <w:jc w:val="both"/>
        <w:rPr>
          <w:rFonts w:ascii="Times New Roman" w:hAnsi="Times New Roman" w:cs="Times New Roman"/>
          <w:sz w:val="24"/>
          <w:szCs w:val="24"/>
        </w:rPr>
      </w:pPr>
      <w:r w:rsidRPr="003F2068">
        <w:rPr>
          <w:rFonts w:ascii="Times New Roman" w:hAnsi="Times New Roman" w:cs="Times New Roman"/>
          <w:sz w:val="24"/>
          <w:szCs w:val="24"/>
        </w:rPr>
        <w:t>Д</w:t>
      </w:r>
      <w:r w:rsidR="00C66D6F" w:rsidRPr="003F2068">
        <w:rPr>
          <w:rFonts w:ascii="Times New Roman" w:hAnsi="Times New Roman" w:cs="Times New Roman"/>
          <w:sz w:val="24"/>
          <w:szCs w:val="24"/>
        </w:rPr>
        <w:t>обровольно</w:t>
      </w:r>
      <w:r w:rsidR="00E50FE1" w:rsidRPr="003F2068">
        <w:rPr>
          <w:rFonts w:ascii="Times New Roman" w:hAnsi="Times New Roman" w:cs="Times New Roman"/>
          <w:sz w:val="24"/>
          <w:szCs w:val="24"/>
        </w:rPr>
        <w:t>:</w:t>
      </w:r>
      <w:r w:rsidR="00C66D6F" w:rsidRPr="003F2068">
        <w:rPr>
          <w:rFonts w:ascii="Times New Roman" w:hAnsi="Times New Roman" w:cs="Times New Roman"/>
          <w:sz w:val="24"/>
          <w:szCs w:val="24"/>
        </w:rPr>
        <w:t xml:space="preserve"> </w:t>
      </w:r>
      <w:r w:rsidR="00D64B1A" w:rsidRPr="003F2068">
        <w:rPr>
          <w:rFonts w:ascii="Times New Roman" w:hAnsi="Times New Roman" w:cs="Times New Roman"/>
          <w:sz w:val="24"/>
          <w:szCs w:val="24"/>
        </w:rPr>
        <w:t>в связи с подачей заявления на выход</w:t>
      </w:r>
      <w:r w:rsidR="003C5140" w:rsidRPr="003F2068">
        <w:rPr>
          <w:rFonts w:ascii="Times New Roman" w:hAnsi="Times New Roman" w:cs="Times New Roman"/>
          <w:sz w:val="24"/>
          <w:szCs w:val="24"/>
        </w:rPr>
        <w:t>;</w:t>
      </w:r>
    </w:p>
    <w:p w14:paraId="0B061FEE" w14:textId="081D6A4F" w:rsidR="008462D0" w:rsidRPr="00AD3F74" w:rsidRDefault="008462D0" w:rsidP="00F34BC6">
      <w:pPr>
        <w:pStyle w:val="ConsPlusNormal"/>
        <w:numPr>
          <w:ilvl w:val="0"/>
          <w:numId w:val="5"/>
        </w:numPr>
        <w:jc w:val="both"/>
        <w:rPr>
          <w:rFonts w:ascii="Times New Roman" w:hAnsi="Times New Roman" w:cs="Times New Roman"/>
          <w:sz w:val="24"/>
          <w:szCs w:val="24"/>
        </w:rPr>
      </w:pPr>
      <w:r w:rsidRPr="003F2068">
        <w:rPr>
          <w:rFonts w:ascii="Times New Roman" w:hAnsi="Times New Roman" w:cs="Times New Roman"/>
          <w:sz w:val="24"/>
          <w:szCs w:val="24"/>
        </w:rPr>
        <w:t xml:space="preserve">Автоматически: в связи с прекращением у члена СНТ прав на принадлежащий ему </w:t>
      </w:r>
      <w:r w:rsidRPr="00AD3F74">
        <w:rPr>
          <w:rFonts w:ascii="Times New Roman" w:hAnsi="Times New Roman" w:cs="Times New Roman"/>
          <w:sz w:val="24"/>
          <w:szCs w:val="24"/>
        </w:rPr>
        <w:t>земельный участок либо в связи со смертью члена Товарищества.</w:t>
      </w:r>
    </w:p>
    <w:p w14:paraId="3792FD1D" w14:textId="5E27CE5B" w:rsidR="00A60BCA" w:rsidRPr="004F3A5B" w:rsidRDefault="008462D0" w:rsidP="00F34BC6">
      <w:pPr>
        <w:pStyle w:val="ConsPlusNormal"/>
        <w:numPr>
          <w:ilvl w:val="0"/>
          <w:numId w:val="5"/>
        </w:numPr>
        <w:jc w:val="both"/>
        <w:rPr>
          <w:rFonts w:ascii="Times New Roman" w:hAnsi="Times New Roman" w:cs="Times New Roman"/>
          <w:sz w:val="24"/>
          <w:szCs w:val="24"/>
        </w:rPr>
      </w:pPr>
      <w:r w:rsidRPr="004F3A5B">
        <w:rPr>
          <w:rFonts w:ascii="Times New Roman" w:hAnsi="Times New Roman" w:cs="Times New Roman"/>
          <w:sz w:val="24"/>
          <w:szCs w:val="24"/>
        </w:rPr>
        <w:t>П</w:t>
      </w:r>
      <w:r w:rsidR="00C66D6F" w:rsidRPr="004F3A5B">
        <w:rPr>
          <w:rFonts w:ascii="Times New Roman" w:hAnsi="Times New Roman" w:cs="Times New Roman"/>
          <w:sz w:val="24"/>
          <w:szCs w:val="24"/>
        </w:rPr>
        <w:t>ринудительно</w:t>
      </w:r>
      <w:r w:rsidRPr="004F3A5B">
        <w:rPr>
          <w:rFonts w:ascii="Times New Roman" w:hAnsi="Times New Roman" w:cs="Times New Roman"/>
          <w:sz w:val="24"/>
          <w:szCs w:val="24"/>
        </w:rPr>
        <w:t xml:space="preserve">: </w:t>
      </w:r>
      <w:r w:rsidR="00D64B1A" w:rsidRPr="004F3A5B">
        <w:rPr>
          <w:rFonts w:ascii="Times New Roman" w:hAnsi="Times New Roman" w:cs="Times New Roman"/>
          <w:sz w:val="24"/>
          <w:szCs w:val="24"/>
        </w:rPr>
        <w:t>за неуплату взносов</w:t>
      </w:r>
      <w:r w:rsidR="00A92FEE" w:rsidRPr="004F3A5B">
        <w:rPr>
          <w:rFonts w:ascii="Times New Roman" w:hAnsi="Times New Roman" w:cs="Times New Roman"/>
          <w:sz w:val="24"/>
          <w:szCs w:val="24"/>
        </w:rPr>
        <w:t xml:space="preserve"> в течение более </w:t>
      </w:r>
      <w:r w:rsidR="00C31F7D" w:rsidRPr="007B37B3">
        <w:rPr>
          <w:rFonts w:ascii="Times New Roman" w:hAnsi="Times New Roman" w:cs="Times New Roman"/>
          <w:sz w:val="24"/>
          <w:szCs w:val="24"/>
          <w:highlight w:val="green"/>
        </w:rPr>
        <w:t>2</w:t>
      </w:r>
      <w:r w:rsidR="00174ADB" w:rsidRPr="007B37B3">
        <w:rPr>
          <w:rFonts w:ascii="Times New Roman" w:hAnsi="Times New Roman" w:cs="Times New Roman"/>
          <w:b/>
          <w:bCs/>
          <w:sz w:val="24"/>
          <w:szCs w:val="24"/>
          <w:highlight w:val="green"/>
        </w:rPr>
        <w:t xml:space="preserve"> </w:t>
      </w:r>
      <w:r w:rsidR="00174ADB" w:rsidRPr="00AF22C0">
        <w:rPr>
          <w:rFonts w:ascii="Times New Roman" w:hAnsi="Times New Roman" w:cs="Times New Roman"/>
          <w:b/>
          <w:bCs/>
          <w:sz w:val="24"/>
          <w:szCs w:val="24"/>
          <w:highlight w:val="green"/>
        </w:rPr>
        <w:t>(</w:t>
      </w:r>
      <w:r w:rsidR="00C31F7D">
        <w:rPr>
          <w:rFonts w:ascii="Times New Roman" w:hAnsi="Times New Roman" w:cs="Times New Roman"/>
          <w:b/>
          <w:bCs/>
          <w:sz w:val="24"/>
          <w:szCs w:val="24"/>
          <w:highlight w:val="green"/>
        </w:rPr>
        <w:t>двух</w:t>
      </w:r>
      <w:r w:rsidR="00174ADB" w:rsidRPr="00AF22C0">
        <w:rPr>
          <w:rFonts w:ascii="Times New Roman" w:hAnsi="Times New Roman" w:cs="Times New Roman"/>
          <w:b/>
          <w:bCs/>
          <w:sz w:val="24"/>
          <w:szCs w:val="24"/>
          <w:highlight w:val="green"/>
        </w:rPr>
        <w:t xml:space="preserve">) </w:t>
      </w:r>
      <w:r w:rsidR="004439A4" w:rsidRPr="00AF22C0">
        <w:rPr>
          <w:rFonts w:ascii="Times New Roman" w:hAnsi="Times New Roman" w:cs="Times New Roman"/>
          <w:b/>
          <w:bCs/>
          <w:sz w:val="24"/>
          <w:szCs w:val="24"/>
          <w:highlight w:val="green"/>
        </w:rPr>
        <w:t>месяцев</w:t>
      </w:r>
      <w:r w:rsidR="00A92FEE" w:rsidRPr="00AF22C0">
        <w:rPr>
          <w:rFonts w:ascii="Times New Roman" w:hAnsi="Times New Roman" w:cs="Times New Roman"/>
          <w:sz w:val="24"/>
          <w:szCs w:val="24"/>
        </w:rPr>
        <w:t xml:space="preserve"> </w:t>
      </w:r>
      <w:r w:rsidR="00A92FEE" w:rsidRPr="004F3A5B">
        <w:rPr>
          <w:rFonts w:ascii="Times New Roman" w:hAnsi="Times New Roman" w:cs="Times New Roman"/>
          <w:sz w:val="24"/>
          <w:szCs w:val="24"/>
        </w:rPr>
        <w:t xml:space="preserve">с момента </w:t>
      </w:r>
      <w:r w:rsidR="00C31F7D">
        <w:rPr>
          <w:rFonts w:ascii="Times New Roman" w:hAnsi="Times New Roman" w:cs="Times New Roman"/>
          <w:sz w:val="24"/>
          <w:szCs w:val="24"/>
        </w:rPr>
        <w:t>крайней даты срока исполнения это</w:t>
      </w:r>
      <w:r w:rsidR="007B1CA7">
        <w:rPr>
          <w:rFonts w:ascii="Times New Roman" w:hAnsi="Times New Roman" w:cs="Times New Roman"/>
          <w:sz w:val="24"/>
          <w:szCs w:val="24"/>
        </w:rPr>
        <w:t>й</w:t>
      </w:r>
      <w:r w:rsidR="00A92FEE" w:rsidRPr="004F3A5B">
        <w:rPr>
          <w:rFonts w:ascii="Times New Roman" w:hAnsi="Times New Roman" w:cs="Times New Roman"/>
          <w:sz w:val="24"/>
          <w:szCs w:val="24"/>
        </w:rPr>
        <w:t xml:space="preserve"> обязанности</w:t>
      </w:r>
      <w:r w:rsidR="003C5140" w:rsidRPr="004F3A5B">
        <w:rPr>
          <w:rFonts w:ascii="Times New Roman" w:hAnsi="Times New Roman" w:cs="Times New Roman"/>
          <w:sz w:val="24"/>
          <w:szCs w:val="24"/>
        </w:rPr>
        <w:t>;</w:t>
      </w:r>
      <w:r w:rsidR="00A60BCA" w:rsidRPr="004F3A5B">
        <w:rPr>
          <w:rFonts w:ascii="Times New Roman" w:hAnsi="Times New Roman" w:cs="Times New Roman"/>
          <w:sz w:val="24"/>
          <w:szCs w:val="24"/>
        </w:rPr>
        <w:t xml:space="preserve"> </w:t>
      </w:r>
    </w:p>
    <w:p w14:paraId="0164F0B6" w14:textId="77777777" w:rsidR="008C7CB4" w:rsidRPr="003F2068" w:rsidRDefault="008C7CB4"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4.2.2. </w:t>
      </w:r>
      <w:r w:rsidR="00C66D6F" w:rsidRPr="003F2068">
        <w:rPr>
          <w:rFonts w:ascii="Times New Roman" w:hAnsi="Times New Roman" w:cs="Times New Roman"/>
          <w:sz w:val="24"/>
          <w:szCs w:val="24"/>
        </w:rPr>
        <w:t xml:space="preserve">Добровольное прекращение членства в Товариществе осуществляется путем </w:t>
      </w:r>
      <w:r w:rsidRPr="003F2068">
        <w:rPr>
          <w:rFonts w:ascii="Times New Roman" w:hAnsi="Times New Roman" w:cs="Times New Roman"/>
          <w:sz w:val="24"/>
          <w:szCs w:val="24"/>
        </w:rPr>
        <w:t xml:space="preserve">подачи в Правление СНТ заявления о </w:t>
      </w:r>
      <w:r w:rsidR="00C66D6F" w:rsidRPr="003F2068">
        <w:rPr>
          <w:rFonts w:ascii="Times New Roman" w:hAnsi="Times New Roman" w:cs="Times New Roman"/>
          <w:sz w:val="24"/>
          <w:szCs w:val="24"/>
        </w:rPr>
        <w:t>выход</w:t>
      </w:r>
      <w:r w:rsidRPr="003F2068">
        <w:rPr>
          <w:rFonts w:ascii="Times New Roman" w:hAnsi="Times New Roman" w:cs="Times New Roman"/>
          <w:sz w:val="24"/>
          <w:szCs w:val="24"/>
        </w:rPr>
        <w:t>е</w:t>
      </w:r>
      <w:r w:rsidR="00C66D6F" w:rsidRPr="003F2068">
        <w:rPr>
          <w:rFonts w:ascii="Times New Roman" w:hAnsi="Times New Roman" w:cs="Times New Roman"/>
          <w:sz w:val="24"/>
          <w:szCs w:val="24"/>
        </w:rPr>
        <w:t xml:space="preserve"> из Товарищества.</w:t>
      </w:r>
    </w:p>
    <w:p w14:paraId="18733429" w14:textId="6B840E32" w:rsidR="00C66D6F" w:rsidRPr="003F2068" w:rsidRDefault="00C66D6F"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Членство в </w:t>
      </w:r>
      <w:r w:rsidR="003A1516"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в связи с выходом из </w:t>
      </w:r>
      <w:r w:rsidR="003A1516"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44218887" w14:textId="5F5CC4E3" w:rsidR="008462D0" w:rsidRPr="003F2068" w:rsidRDefault="008462D0" w:rsidP="00F34BC6">
      <w:pPr>
        <w:pStyle w:val="ConsPlusNormal"/>
        <w:jc w:val="both"/>
        <w:rPr>
          <w:rFonts w:ascii="Times New Roman" w:hAnsi="Times New Roman" w:cs="Times New Roman"/>
          <w:sz w:val="24"/>
          <w:szCs w:val="24"/>
        </w:rPr>
      </w:pPr>
      <w:r w:rsidRPr="003F2068">
        <w:rPr>
          <w:rFonts w:ascii="Times New Roman" w:hAnsi="Times New Roman" w:cs="Times New Roman"/>
          <w:sz w:val="24"/>
          <w:szCs w:val="24"/>
        </w:rPr>
        <w:t xml:space="preserve">Аналогично не требуется принятия решения общим собранием для прекращения членства </w:t>
      </w:r>
      <w:r w:rsidR="00374FC2" w:rsidRPr="003F2068">
        <w:rPr>
          <w:rFonts w:ascii="Times New Roman" w:hAnsi="Times New Roman" w:cs="Times New Roman"/>
          <w:sz w:val="24"/>
          <w:szCs w:val="24"/>
        </w:rPr>
        <w:t>автоматически в</w:t>
      </w:r>
      <w:r w:rsidRPr="003F2068">
        <w:rPr>
          <w:rFonts w:ascii="Times New Roman" w:hAnsi="Times New Roman" w:cs="Times New Roman"/>
          <w:sz w:val="24"/>
          <w:szCs w:val="24"/>
        </w:rPr>
        <w:t xml:space="preserve"> связи с продажей (отчуждением) имущества либо смертью лица. Прекращение членства осуществляется</w:t>
      </w:r>
      <w:r w:rsidR="00D420D9" w:rsidRPr="003F2068">
        <w:rPr>
          <w:rFonts w:ascii="Times New Roman" w:hAnsi="Times New Roman" w:cs="Times New Roman"/>
          <w:sz w:val="24"/>
          <w:szCs w:val="24"/>
        </w:rPr>
        <w:t xml:space="preserve"> в Реестре</w:t>
      </w:r>
      <w:r w:rsidRPr="003F2068">
        <w:rPr>
          <w:rFonts w:ascii="Times New Roman" w:hAnsi="Times New Roman" w:cs="Times New Roman"/>
          <w:sz w:val="24"/>
          <w:szCs w:val="24"/>
        </w:rPr>
        <w:t xml:space="preserve"> по датам соответствующих документов</w:t>
      </w:r>
      <w:r w:rsidR="00D420D9" w:rsidRPr="003F2068">
        <w:rPr>
          <w:rFonts w:ascii="Times New Roman" w:hAnsi="Times New Roman" w:cs="Times New Roman"/>
          <w:sz w:val="24"/>
          <w:szCs w:val="24"/>
        </w:rPr>
        <w:t>: даты договора об отчуждении либо даты смерти</w:t>
      </w:r>
    </w:p>
    <w:p w14:paraId="16A4CBA9" w14:textId="31565FC9" w:rsidR="00C66D6F" w:rsidRPr="003F2068" w:rsidRDefault="008C7CB4"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4.2.3. </w:t>
      </w:r>
      <w:r w:rsidR="00C66D6F" w:rsidRPr="003F2068">
        <w:rPr>
          <w:rFonts w:ascii="Times New Roman" w:hAnsi="Times New Roman" w:cs="Times New Roman"/>
          <w:sz w:val="24"/>
          <w:szCs w:val="24"/>
        </w:rPr>
        <w:t>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w:t>
      </w:r>
      <w:r w:rsidR="00C63C92" w:rsidRPr="003F2068">
        <w:rPr>
          <w:rFonts w:ascii="Times New Roman" w:hAnsi="Times New Roman" w:cs="Times New Roman"/>
          <w:sz w:val="24"/>
          <w:szCs w:val="24"/>
        </w:rPr>
        <w:t xml:space="preserve">, в связи с неуплатой взносов </w:t>
      </w:r>
      <w:r w:rsidR="002D7A75" w:rsidRPr="003F2068">
        <w:rPr>
          <w:rFonts w:ascii="Times New Roman" w:hAnsi="Times New Roman" w:cs="Times New Roman"/>
          <w:sz w:val="24"/>
          <w:szCs w:val="24"/>
        </w:rPr>
        <w:t>по</w:t>
      </w:r>
      <w:r w:rsidR="00C63C92" w:rsidRPr="003F2068">
        <w:rPr>
          <w:rFonts w:ascii="Times New Roman" w:hAnsi="Times New Roman" w:cs="Times New Roman"/>
          <w:sz w:val="24"/>
          <w:szCs w:val="24"/>
        </w:rPr>
        <w:t xml:space="preserve"> </w:t>
      </w:r>
      <w:r w:rsidR="002D7A75" w:rsidRPr="003F2068">
        <w:rPr>
          <w:rFonts w:ascii="Times New Roman" w:hAnsi="Times New Roman" w:cs="Times New Roman"/>
          <w:sz w:val="24"/>
          <w:szCs w:val="24"/>
        </w:rPr>
        <w:t>ис</w:t>
      </w:r>
      <w:r w:rsidR="00C63C92" w:rsidRPr="003F2068">
        <w:rPr>
          <w:rFonts w:ascii="Times New Roman" w:hAnsi="Times New Roman" w:cs="Times New Roman"/>
          <w:sz w:val="24"/>
          <w:szCs w:val="24"/>
        </w:rPr>
        <w:t xml:space="preserve">течении </w:t>
      </w:r>
      <w:r w:rsidR="00C31F7D">
        <w:rPr>
          <w:rFonts w:ascii="Times New Roman" w:hAnsi="Times New Roman" w:cs="Times New Roman"/>
          <w:b/>
          <w:sz w:val="24"/>
          <w:szCs w:val="24"/>
          <w:highlight w:val="green"/>
        </w:rPr>
        <w:t>2</w:t>
      </w:r>
      <w:r w:rsidR="000B4DDB" w:rsidRPr="00AF22C0">
        <w:rPr>
          <w:rFonts w:ascii="Times New Roman" w:hAnsi="Times New Roman" w:cs="Times New Roman"/>
          <w:b/>
          <w:sz w:val="24"/>
          <w:szCs w:val="24"/>
          <w:highlight w:val="green"/>
        </w:rPr>
        <w:t xml:space="preserve"> (</w:t>
      </w:r>
      <w:r w:rsidR="00C31F7D">
        <w:rPr>
          <w:rFonts w:ascii="Times New Roman" w:hAnsi="Times New Roman" w:cs="Times New Roman"/>
          <w:b/>
          <w:sz w:val="24"/>
          <w:szCs w:val="24"/>
          <w:highlight w:val="green"/>
        </w:rPr>
        <w:t>двух</w:t>
      </w:r>
      <w:r w:rsidR="000B4DDB" w:rsidRPr="00AF22C0">
        <w:rPr>
          <w:rFonts w:ascii="Times New Roman" w:hAnsi="Times New Roman" w:cs="Times New Roman"/>
          <w:b/>
          <w:sz w:val="24"/>
          <w:szCs w:val="24"/>
          <w:highlight w:val="green"/>
        </w:rPr>
        <w:t xml:space="preserve">) </w:t>
      </w:r>
      <w:r w:rsidR="004439A4" w:rsidRPr="00AF22C0">
        <w:rPr>
          <w:rFonts w:ascii="Times New Roman" w:hAnsi="Times New Roman" w:cs="Times New Roman"/>
          <w:b/>
          <w:sz w:val="24"/>
          <w:szCs w:val="24"/>
          <w:highlight w:val="green"/>
        </w:rPr>
        <w:t>месяцев</w:t>
      </w:r>
      <w:r w:rsidR="00CB4D75" w:rsidRPr="00AF22C0">
        <w:rPr>
          <w:rFonts w:ascii="Times New Roman" w:hAnsi="Times New Roman" w:cs="Times New Roman"/>
          <w:sz w:val="24"/>
          <w:szCs w:val="24"/>
        </w:rPr>
        <w:t xml:space="preserve"> </w:t>
      </w:r>
      <w:r w:rsidR="00C31F7D" w:rsidRPr="004F3A5B">
        <w:rPr>
          <w:rFonts w:ascii="Times New Roman" w:hAnsi="Times New Roman" w:cs="Times New Roman"/>
          <w:sz w:val="24"/>
          <w:szCs w:val="24"/>
        </w:rPr>
        <w:t xml:space="preserve">с момента </w:t>
      </w:r>
      <w:r w:rsidR="00C31F7D">
        <w:rPr>
          <w:rFonts w:ascii="Times New Roman" w:hAnsi="Times New Roman" w:cs="Times New Roman"/>
          <w:sz w:val="24"/>
          <w:szCs w:val="24"/>
        </w:rPr>
        <w:t>крайней даты срока исполнения это</w:t>
      </w:r>
      <w:r w:rsidR="00C31F7D" w:rsidRPr="004F3A5B">
        <w:rPr>
          <w:rFonts w:ascii="Times New Roman" w:hAnsi="Times New Roman" w:cs="Times New Roman"/>
          <w:sz w:val="24"/>
          <w:szCs w:val="24"/>
        </w:rPr>
        <w:t xml:space="preserve"> обязанности</w:t>
      </w:r>
      <w:r w:rsidR="00CB4D75" w:rsidRPr="003F2068">
        <w:rPr>
          <w:rFonts w:ascii="Times New Roman" w:hAnsi="Times New Roman" w:cs="Times New Roman"/>
          <w:sz w:val="24"/>
          <w:szCs w:val="24"/>
        </w:rPr>
        <w:t>.</w:t>
      </w:r>
    </w:p>
    <w:p w14:paraId="4B25CB4D" w14:textId="1C0262CE" w:rsidR="00C66D6F" w:rsidRPr="003F2068" w:rsidRDefault="009D5054"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4.2.4. </w:t>
      </w:r>
      <w:r w:rsidR="00C66D6F" w:rsidRPr="003F2068">
        <w:rPr>
          <w:rFonts w:ascii="Times New Roman" w:hAnsi="Times New Roman" w:cs="Times New Roman"/>
          <w:sz w:val="24"/>
          <w:szCs w:val="24"/>
        </w:rPr>
        <w:t xml:space="preserve">Председатель Товарищества не позднее чем за </w:t>
      </w:r>
      <w:r w:rsidRPr="003F2068">
        <w:rPr>
          <w:rFonts w:ascii="Times New Roman" w:hAnsi="Times New Roman" w:cs="Times New Roman"/>
          <w:sz w:val="24"/>
          <w:szCs w:val="24"/>
        </w:rPr>
        <w:t xml:space="preserve">1 (один) </w:t>
      </w:r>
      <w:r w:rsidR="00C66D6F" w:rsidRPr="003F2068">
        <w:rPr>
          <w:rFonts w:ascii="Times New Roman" w:hAnsi="Times New Roman" w:cs="Times New Roman"/>
          <w:sz w:val="24"/>
          <w:szCs w:val="24"/>
        </w:rPr>
        <w:t>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2295450A" w14:textId="142D1EF2" w:rsidR="00E50FE1" w:rsidRPr="003F2068" w:rsidRDefault="00E50FE1"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В случае непредоставления членом СНТ информации для Реестра СНТ по запросу правления или председателя, член товарищества несет риск наступления неблагоприятных последствий, связанных с отсутствием в Реестре его актуальных данных для связи и направления уведомлений. При этом, уведомления ему могут быть направлены по последнему известному  месту жительства</w:t>
      </w:r>
      <w:r w:rsidR="00374FC2" w:rsidRPr="003F2068">
        <w:rPr>
          <w:rFonts w:ascii="Times New Roman" w:hAnsi="Times New Roman" w:cs="Times New Roman"/>
          <w:sz w:val="24"/>
          <w:szCs w:val="24"/>
        </w:rPr>
        <w:t xml:space="preserve"> и адресу электронной почты (при наличии) </w:t>
      </w:r>
      <w:r w:rsidRPr="003F2068">
        <w:rPr>
          <w:rFonts w:ascii="Times New Roman" w:hAnsi="Times New Roman" w:cs="Times New Roman"/>
          <w:sz w:val="24"/>
          <w:szCs w:val="24"/>
        </w:rPr>
        <w:t>.</w:t>
      </w:r>
    </w:p>
    <w:p w14:paraId="03F53450" w14:textId="77777777" w:rsidR="00C66D6F" w:rsidRPr="003F2068" w:rsidRDefault="009D5054"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4.2.5. </w:t>
      </w:r>
      <w:r w:rsidR="00C66D6F" w:rsidRPr="003F2068">
        <w:rPr>
          <w:rFonts w:ascii="Times New Roman" w:hAnsi="Times New Roman" w:cs="Times New Roman"/>
          <w:sz w:val="24"/>
          <w:szCs w:val="24"/>
        </w:rPr>
        <w:t>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70E48912" w14:textId="77777777" w:rsidR="00C66D6F" w:rsidRPr="003F2068" w:rsidRDefault="00C949C0"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4.2.6. </w:t>
      </w:r>
      <w:r w:rsidR="00C66D6F" w:rsidRPr="003F2068">
        <w:rPr>
          <w:rFonts w:ascii="Times New Roman" w:hAnsi="Times New Roman" w:cs="Times New Roman"/>
          <w:sz w:val="24"/>
          <w:szCs w:val="24"/>
        </w:rPr>
        <w:t>Решение общего собрания членов Товарищества о принудительном прекращении членства в Товариществе может быть обжаловано в судебном порядке.</w:t>
      </w:r>
    </w:p>
    <w:p w14:paraId="0A6B7798" w14:textId="77777777" w:rsidR="001B0B9D" w:rsidRPr="003F2068" w:rsidRDefault="00C949C0" w:rsidP="007B37B3">
      <w:pPr>
        <w:pStyle w:val="ConsPlusNormal"/>
        <w:ind w:firstLine="708"/>
        <w:jc w:val="both"/>
        <w:rPr>
          <w:rFonts w:ascii="Times New Roman" w:hAnsi="Times New Roman" w:cs="Times New Roman"/>
          <w:sz w:val="24"/>
          <w:szCs w:val="24"/>
        </w:rPr>
      </w:pPr>
      <w:r w:rsidRPr="003F2068">
        <w:rPr>
          <w:rFonts w:ascii="Times New Roman" w:hAnsi="Times New Roman" w:cs="Times New Roman"/>
          <w:sz w:val="24"/>
          <w:szCs w:val="24"/>
        </w:rPr>
        <w:t xml:space="preserve">4.2.7. </w:t>
      </w:r>
      <w:r w:rsidR="001B0B9D" w:rsidRPr="003F2068">
        <w:rPr>
          <w:rFonts w:ascii="Times New Roman" w:hAnsi="Times New Roman" w:cs="Times New Roman"/>
          <w:sz w:val="24"/>
          <w:szCs w:val="24"/>
        </w:rPr>
        <w:t>Не позднее 3х дней с момента возникновения и/или прекращения статуса члена СНТ, председатель СНТ обеспечивает внесение изменений в Реестр членов СНТ.</w:t>
      </w:r>
    </w:p>
    <w:p w14:paraId="57D7C607" w14:textId="77777777" w:rsidR="00ED3A4B" w:rsidRPr="003F2068" w:rsidRDefault="00ED3A4B" w:rsidP="00F34BC6">
      <w:pPr>
        <w:pStyle w:val="ConsPlusNormal"/>
        <w:outlineLvl w:val="0"/>
        <w:rPr>
          <w:rFonts w:ascii="Times New Roman" w:hAnsi="Times New Roman" w:cs="Times New Roman"/>
          <w:sz w:val="24"/>
          <w:szCs w:val="24"/>
        </w:rPr>
      </w:pPr>
    </w:p>
    <w:p w14:paraId="0BD4E325" w14:textId="77777777" w:rsidR="007103B5" w:rsidRPr="003F2068" w:rsidRDefault="00ED3A4B" w:rsidP="00F34BC6">
      <w:pPr>
        <w:pStyle w:val="ConsPlusNormal"/>
        <w:jc w:val="center"/>
        <w:outlineLvl w:val="0"/>
        <w:rPr>
          <w:rFonts w:ascii="Times New Roman" w:hAnsi="Times New Roman" w:cs="Times New Roman"/>
          <w:b/>
          <w:sz w:val="24"/>
          <w:szCs w:val="24"/>
          <w:u w:val="single"/>
        </w:rPr>
      </w:pPr>
      <w:r w:rsidRPr="003F2068">
        <w:rPr>
          <w:rFonts w:ascii="Times New Roman" w:hAnsi="Times New Roman" w:cs="Times New Roman"/>
          <w:b/>
          <w:sz w:val="24"/>
          <w:szCs w:val="24"/>
          <w:u w:val="single"/>
        </w:rPr>
        <w:t xml:space="preserve">4.3. Взаимодействие с </w:t>
      </w:r>
      <w:r w:rsidR="007103B5" w:rsidRPr="003F2068">
        <w:rPr>
          <w:rFonts w:ascii="Times New Roman" w:hAnsi="Times New Roman" w:cs="Times New Roman"/>
          <w:b/>
          <w:sz w:val="24"/>
          <w:szCs w:val="24"/>
          <w:u w:val="single"/>
        </w:rPr>
        <w:t>лицами</w:t>
      </w:r>
      <w:r w:rsidRPr="003F2068">
        <w:rPr>
          <w:rFonts w:ascii="Times New Roman" w:hAnsi="Times New Roman" w:cs="Times New Roman"/>
          <w:b/>
          <w:sz w:val="24"/>
          <w:szCs w:val="24"/>
          <w:u w:val="single"/>
        </w:rPr>
        <w:t xml:space="preserve">, </w:t>
      </w:r>
      <w:r w:rsidR="007103B5" w:rsidRPr="003F2068">
        <w:rPr>
          <w:rFonts w:ascii="Times New Roman" w:hAnsi="Times New Roman" w:cs="Times New Roman"/>
          <w:b/>
          <w:sz w:val="24"/>
          <w:szCs w:val="24"/>
          <w:u w:val="single"/>
        </w:rPr>
        <w:t xml:space="preserve">не являющимися членами СНТ </w:t>
      </w:r>
    </w:p>
    <w:p w14:paraId="011ACBCD" w14:textId="77777777" w:rsidR="007103B5" w:rsidRPr="003F2068" w:rsidRDefault="007103B5" w:rsidP="00F34BC6">
      <w:pPr>
        <w:pStyle w:val="ConsPlusNormal"/>
        <w:jc w:val="center"/>
        <w:outlineLvl w:val="0"/>
        <w:rPr>
          <w:rFonts w:ascii="Times New Roman" w:hAnsi="Times New Roman" w:cs="Times New Roman"/>
          <w:b/>
          <w:sz w:val="24"/>
          <w:szCs w:val="24"/>
          <w:u w:val="single"/>
        </w:rPr>
      </w:pPr>
      <w:r w:rsidRPr="003F2068">
        <w:rPr>
          <w:rFonts w:ascii="Times New Roman" w:hAnsi="Times New Roman" w:cs="Times New Roman"/>
          <w:b/>
          <w:sz w:val="24"/>
          <w:szCs w:val="24"/>
          <w:u w:val="single"/>
        </w:rPr>
        <w:t>(индивидуальными правообладателями)</w:t>
      </w:r>
    </w:p>
    <w:p w14:paraId="7C092447" w14:textId="77777777" w:rsidR="007103B5" w:rsidRPr="003F2068" w:rsidRDefault="007103B5" w:rsidP="00F34BC6">
      <w:pPr>
        <w:pStyle w:val="ConsPlusNormal"/>
        <w:outlineLvl w:val="0"/>
        <w:rPr>
          <w:rFonts w:ascii="Times New Roman" w:hAnsi="Times New Roman" w:cs="Times New Roman"/>
          <w:sz w:val="24"/>
          <w:szCs w:val="24"/>
        </w:rPr>
      </w:pPr>
    </w:p>
    <w:p w14:paraId="05C1A977" w14:textId="7E39D4A7" w:rsidR="00ED3A4B" w:rsidRPr="003F2068" w:rsidRDefault="007103B5" w:rsidP="00F34BC6">
      <w:pPr>
        <w:pStyle w:val="ConsPlusNormal"/>
        <w:ind w:firstLine="540"/>
        <w:jc w:val="both"/>
        <w:rPr>
          <w:rFonts w:ascii="Times New Roman" w:hAnsi="Times New Roman" w:cs="Times New Roman"/>
          <w:sz w:val="24"/>
          <w:szCs w:val="24"/>
        </w:rPr>
      </w:pPr>
      <w:bookmarkStart w:id="1" w:name="P227"/>
      <w:bookmarkEnd w:id="1"/>
      <w:r w:rsidRPr="003F2068">
        <w:rPr>
          <w:rFonts w:ascii="Times New Roman" w:hAnsi="Times New Roman" w:cs="Times New Roman"/>
          <w:sz w:val="24"/>
          <w:szCs w:val="24"/>
        </w:rPr>
        <w:t>4.3.1</w:t>
      </w:r>
      <w:r w:rsidR="00ED3A4B" w:rsidRPr="003F2068">
        <w:rPr>
          <w:rFonts w:ascii="Times New Roman" w:hAnsi="Times New Roman" w:cs="Times New Roman"/>
          <w:sz w:val="24"/>
          <w:szCs w:val="24"/>
        </w:rPr>
        <w:t xml:space="preserve"> </w:t>
      </w:r>
      <w:bookmarkStart w:id="2" w:name="_Hlk7822556"/>
      <w:r w:rsidR="00ED3A4B" w:rsidRPr="003F2068">
        <w:rPr>
          <w:rFonts w:ascii="Times New Roman" w:hAnsi="Times New Roman" w:cs="Times New Roman"/>
          <w:sz w:val="24"/>
          <w:szCs w:val="24"/>
        </w:rPr>
        <w:t xml:space="preserve">Ведение </w:t>
      </w:r>
      <w:r w:rsidRPr="003F2068">
        <w:rPr>
          <w:rFonts w:ascii="Times New Roman" w:hAnsi="Times New Roman" w:cs="Times New Roman"/>
          <w:sz w:val="24"/>
          <w:szCs w:val="24"/>
        </w:rPr>
        <w:t>садоводства</w:t>
      </w:r>
      <w:r w:rsidR="00ED3A4B" w:rsidRPr="003F2068">
        <w:rPr>
          <w:rFonts w:ascii="Times New Roman" w:hAnsi="Times New Roman" w:cs="Times New Roman"/>
          <w:sz w:val="24"/>
          <w:szCs w:val="24"/>
        </w:rPr>
        <w:t xml:space="preserve"> на садовых земельных участках, расположенных в границах территории </w:t>
      </w:r>
      <w:r w:rsidRPr="003F2068">
        <w:rPr>
          <w:rFonts w:ascii="Times New Roman" w:hAnsi="Times New Roman" w:cs="Times New Roman"/>
          <w:sz w:val="24"/>
          <w:szCs w:val="24"/>
        </w:rPr>
        <w:t>СНТ</w:t>
      </w:r>
      <w:r w:rsidR="00ED3A4B" w:rsidRPr="003F2068">
        <w:rPr>
          <w:rFonts w:ascii="Times New Roman" w:hAnsi="Times New Roman" w:cs="Times New Roman"/>
          <w:sz w:val="24"/>
          <w:szCs w:val="24"/>
        </w:rPr>
        <w:t xml:space="preserve">, без участия в Товариществе может осуществляться собственниками или </w:t>
      </w:r>
      <w:r w:rsidRPr="003F2068">
        <w:rPr>
          <w:rFonts w:ascii="Times New Roman" w:hAnsi="Times New Roman" w:cs="Times New Roman"/>
          <w:sz w:val="24"/>
          <w:szCs w:val="24"/>
        </w:rPr>
        <w:t xml:space="preserve">иными </w:t>
      </w:r>
      <w:r w:rsidR="00ED3A4B" w:rsidRPr="003F2068">
        <w:rPr>
          <w:rFonts w:ascii="Times New Roman" w:hAnsi="Times New Roman" w:cs="Times New Roman"/>
          <w:sz w:val="24"/>
          <w:szCs w:val="24"/>
        </w:rPr>
        <w:t>правообладателями земельных участков</w:t>
      </w:r>
      <w:bookmarkEnd w:id="2"/>
      <w:r w:rsidR="00ED3A4B" w:rsidRPr="003F2068">
        <w:rPr>
          <w:rFonts w:ascii="Times New Roman" w:hAnsi="Times New Roman" w:cs="Times New Roman"/>
          <w:sz w:val="24"/>
          <w:szCs w:val="24"/>
        </w:rPr>
        <w:t xml:space="preserve">, </w:t>
      </w:r>
      <w:r w:rsidRPr="003F2068">
        <w:rPr>
          <w:rFonts w:ascii="Times New Roman" w:hAnsi="Times New Roman" w:cs="Times New Roman"/>
          <w:sz w:val="24"/>
          <w:szCs w:val="24"/>
        </w:rPr>
        <w:t>без обязательств и</w:t>
      </w:r>
      <w:r w:rsidR="00374FC2" w:rsidRPr="003F2068">
        <w:rPr>
          <w:rFonts w:ascii="Times New Roman" w:hAnsi="Times New Roman" w:cs="Times New Roman"/>
          <w:sz w:val="24"/>
          <w:szCs w:val="24"/>
        </w:rPr>
        <w:t>х</w:t>
      </w:r>
      <w:r w:rsidRPr="003F2068">
        <w:rPr>
          <w:rFonts w:ascii="Times New Roman" w:hAnsi="Times New Roman" w:cs="Times New Roman"/>
          <w:sz w:val="24"/>
          <w:szCs w:val="24"/>
        </w:rPr>
        <w:t xml:space="preserve"> участия в СНТ и без вступления в члены СНТ (индивидуальные правообладатели)</w:t>
      </w:r>
    </w:p>
    <w:p w14:paraId="718EE802" w14:textId="77777777" w:rsidR="00ED3A4B" w:rsidRPr="003F2068" w:rsidRDefault="007103B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4.3.2</w:t>
      </w:r>
      <w:r w:rsidR="00ED3A4B"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Индивидуальные правообладатели </w:t>
      </w:r>
      <w:r w:rsidR="00ED3A4B" w:rsidRPr="003F2068">
        <w:rPr>
          <w:rFonts w:ascii="Times New Roman" w:hAnsi="Times New Roman" w:cs="Times New Roman"/>
          <w:sz w:val="24"/>
          <w:szCs w:val="24"/>
        </w:rPr>
        <w:t xml:space="preserve">вправе использовать имущество общего пользования, расположенное в границах территории </w:t>
      </w:r>
      <w:r w:rsidRPr="003F2068">
        <w:rPr>
          <w:rFonts w:ascii="Times New Roman" w:hAnsi="Times New Roman" w:cs="Times New Roman"/>
          <w:sz w:val="24"/>
          <w:szCs w:val="24"/>
        </w:rPr>
        <w:t>СНТ</w:t>
      </w:r>
      <w:r w:rsidR="00ED3A4B" w:rsidRPr="003F2068">
        <w:rPr>
          <w:rFonts w:ascii="Times New Roman" w:hAnsi="Times New Roman" w:cs="Times New Roman"/>
          <w:sz w:val="24"/>
          <w:szCs w:val="24"/>
        </w:rPr>
        <w:t>, на равных условиях и в объеме, установленном для членов Товарищества.</w:t>
      </w:r>
    </w:p>
    <w:p w14:paraId="12679442" w14:textId="77777777" w:rsidR="007103B5" w:rsidRPr="003F2068" w:rsidRDefault="007103B5" w:rsidP="00F34BC6">
      <w:pPr>
        <w:pStyle w:val="ConsPlusNormal"/>
        <w:ind w:firstLine="540"/>
        <w:jc w:val="both"/>
        <w:rPr>
          <w:rFonts w:ascii="Times New Roman" w:hAnsi="Times New Roman" w:cs="Times New Roman"/>
          <w:sz w:val="24"/>
          <w:szCs w:val="24"/>
        </w:rPr>
      </w:pPr>
      <w:bookmarkStart w:id="3" w:name="P229"/>
      <w:bookmarkEnd w:id="3"/>
      <w:r w:rsidRPr="003F2068">
        <w:rPr>
          <w:rFonts w:ascii="Times New Roman" w:hAnsi="Times New Roman" w:cs="Times New Roman"/>
          <w:sz w:val="24"/>
          <w:szCs w:val="24"/>
        </w:rPr>
        <w:t>4</w:t>
      </w:r>
      <w:r w:rsidR="00ED3A4B" w:rsidRPr="003F2068">
        <w:rPr>
          <w:rFonts w:ascii="Times New Roman" w:hAnsi="Times New Roman" w:cs="Times New Roman"/>
          <w:sz w:val="24"/>
          <w:szCs w:val="24"/>
        </w:rPr>
        <w:t>.3.</w:t>
      </w:r>
      <w:r w:rsidR="002A7E8D" w:rsidRPr="003F2068">
        <w:rPr>
          <w:rFonts w:ascii="Times New Roman" w:hAnsi="Times New Roman" w:cs="Times New Roman"/>
          <w:sz w:val="24"/>
          <w:szCs w:val="24"/>
        </w:rPr>
        <w:t xml:space="preserve">3. </w:t>
      </w:r>
      <w:r w:rsidR="00ED3A4B"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Индивидуальные правообладатели </w:t>
      </w:r>
      <w:r w:rsidR="00ED3A4B" w:rsidRPr="003F2068">
        <w:rPr>
          <w:rFonts w:ascii="Times New Roman" w:hAnsi="Times New Roman" w:cs="Times New Roman"/>
          <w:sz w:val="24"/>
          <w:szCs w:val="24"/>
        </w:rPr>
        <w:t>обязаны вносить</w:t>
      </w:r>
      <w:r w:rsidRPr="003F2068">
        <w:rPr>
          <w:rFonts w:ascii="Times New Roman" w:hAnsi="Times New Roman" w:cs="Times New Roman"/>
          <w:sz w:val="24"/>
          <w:szCs w:val="24"/>
        </w:rPr>
        <w:t>:</w:t>
      </w:r>
    </w:p>
    <w:p w14:paraId="2AAF6173" w14:textId="77777777" w:rsidR="007103B5" w:rsidRPr="003F2068" w:rsidRDefault="00ED3A4B" w:rsidP="00F34BC6">
      <w:pPr>
        <w:pStyle w:val="ConsPlusNormal"/>
        <w:numPr>
          <w:ilvl w:val="0"/>
          <w:numId w:val="12"/>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 xml:space="preserve">плату за приобретение, создание, содержание имущества общего пользования, </w:t>
      </w:r>
    </w:p>
    <w:p w14:paraId="253A3878" w14:textId="77777777" w:rsidR="007103B5" w:rsidRPr="003F2068" w:rsidRDefault="007103B5" w:rsidP="00F34BC6">
      <w:pPr>
        <w:pStyle w:val="ConsPlusNormal"/>
        <w:numPr>
          <w:ilvl w:val="0"/>
          <w:numId w:val="12"/>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lastRenderedPageBreak/>
        <w:t xml:space="preserve">плату </w:t>
      </w:r>
      <w:r w:rsidR="00ED3A4B" w:rsidRPr="003F2068">
        <w:rPr>
          <w:rFonts w:ascii="Times New Roman" w:hAnsi="Times New Roman" w:cs="Times New Roman"/>
          <w:sz w:val="24"/>
          <w:szCs w:val="24"/>
        </w:rPr>
        <w:t xml:space="preserve">текущий и капитальный ремонт объектов капитального строительства, относящихся к имуществу общего пользования и расположенных в границах территории </w:t>
      </w:r>
      <w:r w:rsidRPr="003F2068">
        <w:rPr>
          <w:rFonts w:ascii="Times New Roman" w:hAnsi="Times New Roman" w:cs="Times New Roman"/>
          <w:sz w:val="24"/>
          <w:szCs w:val="24"/>
        </w:rPr>
        <w:t>СНТ</w:t>
      </w:r>
      <w:r w:rsidR="00ED3A4B" w:rsidRPr="003F2068">
        <w:rPr>
          <w:rFonts w:ascii="Times New Roman" w:hAnsi="Times New Roman" w:cs="Times New Roman"/>
          <w:sz w:val="24"/>
          <w:szCs w:val="24"/>
        </w:rPr>
        <w:t>,</w:t>
      </w:r>
    </w:p>
    <w:p w14:paraId="45951634" w14:textId="2E922ACA" w:rsidR="007103B5" w:rsidRPr="003F2068" w:rsidRDefault="007103B5" w:rsidP="00F34BC6">
      <w:pPr>
        <w:pStyle w:val="ConsPlusNormal"/>
        <w:numPr>
          <w:ilvl w:val="0"/>
          <w:numId w:val="12"/>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 xml:space="preserve">плату </w:t>
      </w:r>
      <w:r w:rsidR="00ED3A4B" w:rsidRPr="003F2068">
        <w:rPr>
          <w:rFonts w:ascii="Times New Roman" w:hAnsi="Times New Roman" w:cs="Times New Roman"/>
          <w:sz w:val="24"/>
          <w:szCs w:val="24"/>
        </w:rPr>
        <w:t xml:space="preserve">за услуги и работы Товарищества по управлению таким имуществом </w:t>
      </w:r>
    </w:p>
    <w:p w14:paraId="388064D2" w14:textId="4B5E65EB" w:rsidR="00207E6F" w:rsidRPr="003F2068" w:rsidRDefault="00207E6F" w:rsidP="00F34BC6">
      <w:pPr>
        <w:pStyle w:val="ConsPlusNormal"/>
        <w:numPr>
          <w:ilvl w:val="0"/>
          <w:numId w:val="12"/>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финансовые санкции (пени) в случае несвоевременной оплаты такой платы, в размере санкций, установленных для членов товарищества.</w:t>
      </w:r>
    </w:p>
    <w:p w14:paraId="0381B517" w14:textId="33B49A84" w:rsidR="00ED3A4B" w:rsidRPr="003F2068" w:rsidRDefault="007103B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Внесение платы осуществляется </w:t>
      </w:r>
      <w:r w:rsidR="00ED3A4B" w:rsidRPr="003F2068">
        <w:rPr>
          <w:rFonts w:ascii="Times New Roman" w:hAnsi="Times New Roman" w:cs="Times New Roman"/>
          <w:sz w:val="24"/>
          <w:szCs w:val="24"/>
        </w:rPr>
        <w:t xml:space="preserve">в порядке, установленном Федеральным </w:t>
      </w:r>
      <w:hyperlink r:id="rId14" w:history="1">
        <w:r w:rsidR="00ED3A4B" w:rsidRPr="003F2068">
          <w:rPr>
            <w:rFonts w:ascii="Times New Roman" w:hAnsi="Times New Roman" w:cs="Times New Roman"/>
            <w:sz w:val="24"/>
            <w:szCs w:val="24"/>
          </w:rPr>
          <w:t>законом</w:t>
        </w:r>
      </w:hyperlink>
      <w:r w:rsidR="00ED3A4B" w:rsidRPr="003F2068">
        <w:rPr>
          <w:rFonts w:ascii="Times New Roman" w:hAnsi="Times New Roman" w:cs="Times New Roman"/>
          <w:sz w:val="24"/>
          <w:szCs w:val="24"/>
        </w:rPr>
        <w:t xml:space="preserve"> </w:t>
      </w:r>
      <w:r w:rsidR="000E4E43" w:rsidRPr="003F2068">
        <w:rPr>
          <w:rFonts w:ascii="Times New Roman" w:hAnsi="Times New Roman" w:cs="Times New Roman"/>
          <w:sz w:val="24"/>
          <w:szCs w:val="24"/>
        </w:rPr>
        <w:t xml:space="preserve">217-ФЗ </w:t>
      </w:r>
      <w:r w:rsidR="00ED3A4B" w:rsidRPr="003F2068">
        <w:rPr>
          <w:rFonts w:ascii="Times New Roman" w:hAnsi="Times New Roman" w:cs="Times New Roman"/>
          <w:sz w:val="24"/>
          <w:szCs w:val="24"/>
        </w:rPr>
        <w:t xml:space="preserve">"О ведении гражданами садоводства и </w:t>
      </w:r>
      <w:r w:rsidR="00C25A62" w:rsidRPr="003F2068">
        <w:rPr>
          <w:rFonts w:ascii="Times New Roman" w:hAnsi="Times New Roman" w:cs="Times New Roman"/>
          <w:sz w:val="24"/>
          <w:szCs w:val="24"/>
        </w:rPr>
        <w:t>огородничества</w:t>
      </w:r>
      <w:r w:rsidR="00ED3A4B" w:rsidRPr="003F2068">
        <w:rPr>
          <w:rFonts w:ascii="Times New Roman" w:hAnsi="Times New Roman" w:cs="Times New Roman"/>
          <w:sz w:val="24"/>
          <w:szCs w:val="24"/>
        </w:rPr>
        <w:t xml:space="preserve"> для собственных нужд и о внесении изменений в отдельные законодательные акты Российской Федерации" для уплаты взносов членами Товарищества.</w:t>
      </w:r>
    </w:p>
    <w:p w14:paraId="3D60A82B" w14:textId="77777777" w:rsidR="0059385C" w:rsidRDefault="0059385C" w:rsidP="00F34BC6">
      <w:pPr>
        <w:spacing w:after="0" w:line="240" w:lineRule="auto"/>
        <w:rPr>
          <w:rFonts w:ascii="Times New Roman" w:hAnsi="Times New Roman" w:cs="Times New Roman"/>
          <w:sz w:val="24"/>
          <w:szCs w:val="24"/>
          <w:lang w:val="ru-RU"/>
        </w:rPr>
      </w:pPr>
    </w:p>
    <w:p w14:paraId="33C9E08E" w14:textId="17EFCA1A" w:rsidR="0059385C" w:rsidRPr="0059385C" w:rsidRDefault="007103B5" w:rsidP="009E250F">
      <w:pPr>
        <w:spacing w:after="0" w:line="240" w:lineRule="auto"/>
        <w:ind w:firstLine="540"/>
        <w:jc w:val="both"/>
        <w:rPr>
          <w:rFonts w:ascii="Times New Roman" w:eastAsia="Times New Roman" w:hAnsi="Times New Roman" w:cs="Times New Roman"/>
          <w:sz w:val="24"/>
          <w:szCs w:val="24"/>
          <w:lang w:val="ru-RU" w:eastAsia="ru-RU" w:bidi="ar-SA"/>
        </w:rPr>
      </w:pPr>
      <w:r w:rsidRPr="000F77CC">
        <w:rPr>
          <w:rFonts w:ascii="Times New Roman" w:hAnsi="Times New Roman" w:cs="Times New Roman"/>
          <w:sz w:val="24"/>
          <w:szCs w:val="24"/>
          <w:lang w:val="ru-RU"/>
        </w:rPr>
        <w:t>4.3.4.</w:t>
      </w:r>
      <w:r w:rsidR="00ED3A4B" w:rsidRPr="000F77CC">
        <w:rPr>
          <w:rFonts w:ascii="Times New Roman" w:hAnsi="Times New Roman" w:cs="Times New Roman"/>
          <w:sz w:val="24"/>
          <w:szCs w:val="24"/>
          <w:lang w:val="ru-RU"/>
        </w:rPr>
        <w:t xml:space="preserve"> Суммарный ежегодный размер платы устанавливается в размере, равном суммарному ежегодному размеру целевых и членских взносов члена Товарищества, рассчитанных в соответствии с Федеральным </w:t>
      </w:r>
      <w:hyperlink r:id="rId15" w:history="1">
        <w:r w:rsidR="00ED3A4B" w:rsidRPr="000F77CC">
          <w:rPr>
            <w:rFonts w:ascii="Times New Roman" w:hAnsi="Times New Roman" w:cs="Times New Roman"/>
            <w:sz w:val="24"/>
            <w:szCs w:val="24"/>
            <w:lang w:val="ru-RU"/>
          </w:rPr>
          <w:t>законом</w:t>
        </w:r>
      </w:hyperlink>
      <w:r w:rsidR="00ED3A4B" w:rsidRPr="000F77CC">
        <w:rPr>
          <w:rFonts w:ascii="Times New Roman" w:hAnsi="Times New Roman" w:cs="Times New Roman"/>
          <w:sz w:val="24"/>
          <w:szCs w:val="24"/>
          <w:lang w:val="ru-RU"/>
        </w:rPr>
        <w:t xml:space="preserve"> от 29.07.2017 </w:t>
      </w:r>
      <w:r w:rsidR="00ED3A4B" w:rsidRPr="003F2068">
        <w:rPr>
          <w:rFonts w:ascii="Times New Roman" w:hAnsi="Times New Roman" w:cs="Times New Roman"/>
          <w:sz w:val="24"/>
          <w:szCs w:val="24"/>
        </w:rPr>
        <w:t>N</w:t>
      </w:r>
      <w:r w:rsidR="00ED3A4B" w:rsidRPr="000F77CC">
        <w:rPr>
          <w:rFonts w:ascii="Times New Roman" w:hAnsi="Times New Roman" w:cs="Times New Roman"/>
          <w:sz w:val="24"/>
          <w:szCs w:val="24"/>
          <w:lang w:val="ru-RU"/>
        </w:rPr>
        <w:t xml:space="preserve"> 217-ФЗ  и настоящим уставом,</w:t>
      </w:r>
      <w:r w:rsidR="002A7E8D" w:rsidRPr="000F77CC">
        <w:rPr>
          <w:rFonts w:ascii="Times New Roman" w:hAnsi="Times New Roman" w:cs="Times New Roman"/>
          <w:sz w:val="24"/>
          <w:szCs w:val="24"/>
          <w:lang w:val="ru-RU"/>
        </w:rPr>
        <w:t xml:space="preserve"> на основании расходно-приходной сметы и финансово-экономического обоснования, </w:t>
      </w:r>
      <w:r w:rsidR="002A7E8D" w:rsidRPr="0059385C">
        <w:rPr>
          <w:rFonts w:ascii="Times New Roman" w:hAnsi="Times New Roman" w:cs="Times New Roman"/>
          <w:sz w:val="24"/>
          <w:szCs w:val="24"/>
          <w:lang w:val="ru-RU"/>
        </w:rPr>
        <w:t xml:space="preserve">утвержденных общим собранием членов </w:t>
      </w:r>
      <w:r w:rsidR="002A7E8D" w:rsidRPr="009E250F">
        <w:rPr>
          <w:rFonts w:ascii="Times New Roman" w:hAnsi="Times New Roman" w:cs="Times New Roman"/>
          <w:sz w:val="24"/>
          <w:szCs w:val="24"/>
          <w:lang w:val="ru-RU"/>
        </w:rPr>
        <w:t>СНТ</w:t>
      </w:r>
      <w:r w:rsidR="0059385C" w:rsidRPr="009E250F">
        <w:rPr>
          <w:rFonts w:ascii="Times New Roman" w:hAnsi="Times New Roman" w:cs="Times New Roman"/>
          <w:sz w:val="24"/>
          <w:szCs w:val="24"/>
          <w:lang w:val="ru-RU"/>
        </w:rPr>
        <w:t xml:space="preserve"> </w:t>
      </w:r>
      <w:r w:rsidR="000F77CC" w:rsidRPr="009E250F">
        <w:rPr>
          <w:rFonts w:ascii="Times New Roman" w:hAnsi="Times New Roman" w:cs="Times New Roman"/>
          <w:color w:val="000000"/>
          <w:sz w:val="24"/>
          <w:szCs w:val="24"/>
          <w:lang w:val="ru-RU"/>
        </w:rPr>
        <w:t xml:space="preserve"> </w:t>
      </w:r>
      <w:r w:rsidR="000F77CC" w:rsidRPr="009E250F">
        <w:rPr>
          <w:rFonts w:ascii="Times New Roman" w:eastAsia="Times New Roman" w:hAnsi="Times New Roman" w:cs="Times New Roman"/>
          <w:color w:val="000000"/>
          <w:sz w:val="24"/>
          <w:szCs w:val="24"/>
          <w:lang w:val="ru-RU" w:eastAsia="ru-RU" w:bidi="ar-SA"/>
        </w:rPr>
        <w:t xml:space="preserve">без каких-либо изъятий и вне зависимости от фактического использования индивидуальными правообладателями имущества общего пользования Товарищества". </w:t>
      </w:r>
      <w:r w:rsidR="000F77CC" w:rsidRPr="0059385C">
        <w:rPr>
          <w:rFonts w:ascii="Times New Roman" w:eastAsia="Times New Roman" w:hAnsi="Times New Roman" w:cs="Times New Roman"/>
          <w:color w:val="000000"/>
          <w:sz w:val="24"/>
          <w:szCs w:val="24"/>
          <w:lang w:val="ru-RU" w:eastAsia="ru-RU" w:bidi="ar-SA"/>
        </w:rPr>
        <w:t xml:space="preserve">  </w:t>
      </w:r>
    </w:p>
    <w:p w14:paraId="220CF1EC" w14:textId="47A4EBDC" w:rsidR="00ED3A4B" w:rsidRPr="0059385C" w:rsidRDefault="00ED3A4B" w:rsidP="00F34BC6">
      <w:pPr>
        <w:pStyle w:val="ConsPlusNormal"/>
        <w:ind w:firstLine="540"/>
        <w:jc w:val="both"/>
        <w:rPr>
          <w:rFonts w:ascii="Times New Roman" w:hAnsi="Times New Roman" w:cs="Times New Roman"/>
          <w:sz w:val="24"/>
          <w:szCs w:val="24"/>
        </w:rPr>
      </w:pPr>
    </w:p>
    <w:p w14:paraId="65A9B7E9" w14:textId="247DD00E" w:rsidR="00ED3A4B" w:rsidRPr="00DA0835" w:rsidRDefault="002A7E8D" w:rsidP="00F34BC6">
      <w:pPr>
        <w:pStyle w:val="ConsPlusNormal"/>
        <w:ind w:firstLine="540"/>
        <w:jc w:val="both"/>
        <w:rPr>
          <w:rFonts w:ascii="Times New Roman" w:hAnsi="Times New Roman" w:cs="Times New Roman"/>
          <w:sz w:val="24"/>
          <w:szCs w:val="24"/>
        </w:rPr>
      </w:pPr>
      <w:r w:rsidRPr="00DA0835">
        <w:rPr>
          <w:rFonts w:ascii="Times New Roman" w:hAnsi="Times New Roman" w:cs="Times New Roman"/>
          <w:sz w:val="24"/>
          <w:szCs w:val="24"/>
        </w:rPr>
        <w:t>4.3.5.</w:t>
      </w:r>
      <w:r w:rsidR="00ED3A4B" w:rsidRPr="00DA0835">
        <w:rPr>
          <w:rFonts w:ascii="Times New Roman" w:hAnsi="Times New Roman" w:cs="Times New Roman"/>
          <w:sz w:val="24"/>
          <w:szCs w:val="24"/>
        </w:rPr>
        <w:t xml:space="preserve"> В случае невнесения платы, предусмотренной </w:t>
      </w:r>
      <w:r w:rsidRPr="00DA0835">
        <w:rPr>
          <w:rFonts w:ascii="Times New Roman" w:hAnsi="Times New Roman" w:cs="Times New Roman"/>
          <w:sz w:val="24"/>
          <w:szCs w:val="24"/>
        </w:rPr>
        <w:t xml:space="preserve">4.3.3 </w:t>
      </w:r>
      <w:r w:rsidR="00ED3A4B" w:rsidRPr="00DA0835">
        <w:rPr>
          <w:rFonts w:ascii="Times New Roman" w:hAnsi="Times New Roman" w:cs="Times New Roman"/>
          <w:sz w:val="24"/>
          <w:szCs w:val="24"/>
        </w:rPr>
        <w:t>настоящего устава, данная плата взыскивается Товариществом в судебном порядке</w:t>
      </w:r>
      <w:r w:rsidR="00207E6F" w:rsidRPr="00DA0835">
        <w:rPr>
          <w:rFonts w:ascii="Times New Roman" w:hAnsi="Times New Roman" w:cs="Times New Roman"/>
          <w:sz w:val="24"/>
          <w:szCs w:val="24"/>
        </w:rPr>
        <w:t xml:space="preserve">, с начислением </w:t>
      </w:r>
      <w:r w:rsidR="00207E6F" w:rsidRPr="00DA0835">
        <w:rPr>
          <w:rFonts w:ascii="Times New Roman" w:hAnsi="Times New Roman" w:cs="Times New Roman"/>
          <w:sz w:val="24"/>
          <w:szCs w:val="24"/>
          <w:highlight w:val="yellow"/>
        </w:rPr>
        <w:t>пени в порядке п.7.7.</w:t>
      </w:r>
    </w:p>
    <w:p w14:paraId="3B0142EE" w14:textId="77777777" w:rsidR="00076067" w:rsidRPr="00DA0835" w:rsidRDefault="002A7E8D" w:rsidP="00F34BC6">
      <w:pPr>
        <w:pStyle w:val="ConsPlusNormal"/>
        <w:ind w:firstLine="540"/>
        <w:jc w:val="both"/>
        <w:rPr>
          <w:rFonts w:ascii="Times New Roman" w:hAnsi="Times New Roman" w:cs="Times New Roman"/>
          <w:sz w:val="24"/>
          <w:szCs w:val="24"/>
        </w:rPr>
      </w:pPr>
      <w:r w:rsidRPr="00DA0835">
        <w:rPr>
          <w:rFonts w:ascii="Times New Roman" w:hAnsi="Times New Roman" w:cs="Times New Roman"/>
          <w:sz w:val="24"/>
          <w:szCs w:val="24"/>
        </w:rPr>
        <w:t>4.3.6</w:t>
      </w:r>
      <w:r w:rsidR="00ED3A4B" w:rsidRPr="00DA0835">
        <w:rPr>
          <w:rFonts w:ascii="Times New Roman" w:hAnsi="Times New Roman" w:cs="Times New Roman"/>
          <w:sz w:val="24"/>
          <w:szCs w:val="24"/>
        </w:rPr>
        <w:t xml:space="preserve">. </w:t>
      </w:r>
      <w:r w:rsidRPr="00DA0835">
        <w:rPr>
          <w:rFonts w:ascii="Times New Roman" w:hAnsi="Times New Roman" w:cs="Times New Roman"/>
          <w:sz w:val="24"/>
          <w:szCs w:val="24"/>
        </w:rPr>
        <w:t xml:space="preserve">Индивидуальные правообладатели, не являющиеся членами СНТ, </w:t>
      </w:r>
      <w:r w:rsidR="00ED3A4B" w:rsidRPr="00DA0835">
        <w:rPr>
          <w:rFonts w:ascii="Times New Roman" w:hAnsi="Times New Roman" w:cs="Times New Roman"/>
          <w:sz w:val="24"/>
          <w:szCs w:val="24"/>
        </w:rPr>
        <w:t>вправе принимать участие в общем собрании членов Товарищества</w:t>
      </w:r>
      <w:r w:rsidRPr="00DA0835">
        <w:rPr>
          <w:rFonts w:ascii="Times New Roman" w:hAnsi="Times New Roman" w:cs="Times New Roman"/>
          <w:sz w:val="24"/>
          <w:szCs w:val="24"/>
        </w:rPr>
        <w:t xml:space="preserve"> строго по ограниченному кругу вопросов повестки дня</w:t>
      </w:r>
      <w:r w:rsidR="00076067" w:rsidRPr="00DA0835">
        <w:rPr>
          <w:rFonts w:ascii="Times New Roman" w:hAnsi="Times New Roman" w:cs="Times New Roman"/>
          <w:sz w:val="24"/>
          <w:szCs w:val="24"/>
        </w:rPr>
        <w:t xml:space="preserve">, перечень которых установлен Федеральным </w:t>
      </w:r>
      <w:hyperlink r:id="rId16" w:history="1">
        <w:r w:rsidR="00076067" w:rsidRPr="00DA0835">
          <w:rPr>
            <w:rFonts w:ascii="Times New Roman" w:hAnsi="Times New Roman" w:cs="Times New Roman"/>
            <w:sz w:val="24"/>
            <w:szCs w:val="24"/>
          </w:rPr>
          <w:t>законом</w:t>
        </w:r>
      </w:hyperlink>
      <w:r w:rsidR="00076067" w:rsidRPr="00DA0835">
        <w:rPr>
          <w:rFonts w:ascii="Times New Roman" w:hAnsi="Times New Roman" w:cs="Times New Roman"/>
          <w:sz w:val="24"/>
          <w:szCs w:val="24"/>
        </w:rPr>
        <w:t xml:space="preserve"> от 29.07.2017 N 217-ФЗ  и пунктом 8.3. настоящего Устава.</w:t>
      </w:r>
    </w:p>
    <w:p w14:paraId="3A7183C5" w14:textId="77777777" w:rsidR="00ED3A4B" w:rsidRPr="00DA0835" w:rsidRDefault="00ED3A4B" w:rsidP="00F34BC6">
      <w:pPr>
        <w:pStyle w:val="ConsPlusNormal"/>
        <w:ind w:firstLine="540"/>
        <w:jc w:val="both"/>
        <w:rPr>
          <w:rFonts w:ascii="Times New Roman" w:hAnsi="Times New Roman" w:cs="Times New Roman"/>
          <w:sz w:val="24"/>
          <w:szCs w:val="24"/>
        </w:rPr>
      </w:pPr>
      <w:r w:rsidRPr="00DA0835">
        <w:rPr>
          <w:rFonts w:ascii="Times New Roman" w:hAnsi="Times New Roman" w:cs="Times New Roman"/>
          <w:sz w:val="24"/>
          <w:szCs w:val="24"/>
        </w:rPr>
        <w:t xml:space="preserve">По иным вопросам повестки общего собрания членов Товарищества </w:t>
      </w:r>
      <w:r w:rsidR="00076067" w:rsidRPr="00DA0835">
        <w:rPr>
          <w:rFonts w:ascii="Times New Roman" w:hAnsi="Times New Roman" w:cs="Times New Roman"/>
          <w:sz w:val="24"/>
          <w:szCs w:val="24"/>
        </w:rPr>
        <w:t xml:space="preserve">индивидуальные правообладатели </w:t>
      </w:r>
      <w:r w:rsidRPr="00DA0835">
        <w:rPr>
          <w:rFonts w:ascii="Times New Roman" w:hAnsi="Times New Roman" w:cs="Times New Roman"/>
          <w:sz w:val="24"/>
          <w:szCs w:val="24"/>
        </w:rPr>
        <w:t xml:space="preserve">при принятии решения общим собранием членов Товарищества </w:t>
      </w:r>
      <w:r w:rsidR="00076067" w:rsidRPr="00DA0835">
        <w:rPr>
          <w:rFonts w:ascii="Times New Roman" w:hAnsi="Times New Roman" w:cs="Times New Roman"/>
          <w:sz w:val="24"/>
          <w:szCs w:val="24"/>
        </w:rPr>
        <w:t xml:space="preserve">в голосовании </w:t>
      </w:r>
      <w:r w:rsidRPr="00DA0835">
        <w:rPr>
          <w:rFonts w:ascii="Times New Roman" w:hAnsi="Times New Roman" w:cs="Times New Roman"/>
          <w:sz w:val="24"/>
          <w:szCs w:val="24"/>
        </w:rPr>
        <w:t>участия не принимают.</w:t>
      </w:r>
    </w:p>
    <w:p w14:paraId="2FD8F834" w14:textId="77777777" w:rsidR="00ED3A4B" w:rsidRPr="00DA0835" w:rsidRDefault="00076067" w:rsidP="00F34BC6">
      <w:pPr>
        <w:pStyle w:val="ConsPlusNormal"/>
        <w:ind w:firstLine="540"/>
        <w:jc w:val="both"/>
        <w:rPr>
          <w:rFonts w:ascii="Times New Roman" w:hAnsi="Times New Roman" w:cs="Times New Roman"/>
          <w:sz w:val="24"/>
          <w:szCs w:val="24"/>
        </w:rPr>
      </w:pPr>
      <w:r w:rsidRPr="00DA0835">
        <w:rPr>
          <w:rFonts w:ascii="Times New Roman" w:hAnsi="Times New Roman" w:cs="Times New Roman"/>
          <w:sz w:val="24"/>
          <w:szCs w:val="24"/>
        </w:rPr>
        <w:t>4.3.7.</w:t>
      </w:r>
      <w:r w:rsidR="00ED3A4B" w:rsidRPr="00DA0835">
        <w:rPr>
          <w:rFonts w:ascii="Times New Roman" w:hAnsi="Times New Roman" w:cs="Times New Roman"/>
          <w:sz w:val="24"/>
          <w:szCs w:val="24"/>
        </w:rPr>
        <w:t xml:space="preserve"> </w:t>
      </w:r>
      <w:r w:rsidRPr="00DA0835">
        <w:rPr>
          <w:rFonts w:ascii="Times New Roman" w:hAnsi="Times New Roman" w:cs="Times New Roman"/>
          <w:sz w:val="24"/>
          <w:szCs w:val="24"/>
        </w:rPr>
        <w:t xml:space="preserve"> Индивидуальные правообладатели имеют </w:t>
      </w:r>
      <w:r w:rsidR="00ED3A4B" w:rsidRPr="00DA0835">
        <w:rPr>
          <w:rFonts w:ascii="Times New Roman" w:hAnsi="Times New Roman" w:cs="Times New Roman"/>
          <w:sz w:val="24"/>
          <w:szCs w:val="24"/>
        </w:rPr>
        <w:t xml:space="preserve">право знакомиться </w:t>
      </w:r>
      <w:r w:rsidRPr="00DA0835">
        <w:rPr>
          <w:rFonts w:ascii="Times New Roman" w:hAnsi="Times New Roman" w:cs="Times New Roman"/>
          <w:sz w:val="24"/>
          <w:szCs w:val="24"/>
        </w:rPr>
        <w:t>с документами Товарищества, а также</w:t>
      </w:r>
      <w:r w:rsidR="00ED3A4B" w:rsidRPr="00DA0835">
        <w:rPr>
          <w:rFonts w:ascii="Times New Roman" w:hAnsi="Times New Roman" w:cs="Times New Roman"/>
          <w:sz w:val="24"/>
          <w:szCs w:val="24"/>
        </w:rPr>
        <w:t xml:space="preserve"> по заявлению получать за плату заверенные копии</w:t>
      </w:r>
      <w:r w:rsidRPr="00DA0835">
        <w:rPr>
          <w:rFonts w:ascii="Times New Roman" w:hAnsi="Times New Roman" w:cs="Times New Roman"/>
          <w:sz w:val="24"/>
          <w:szCs w:val="24"/>
        </w:rPr>
        <w:t>, в порядке, установленном главой 14 настоящего Устава</w:t>
      </w:r>
    </w:p>
    <w:p w14:paraId="31B6C25A" w14:textId="77777777" w:rsidR="00ED3A4B" w:rsidRPr="00DA0835" w:rsidRDefault="00BA20FB" w:rsidP="00F34BC6">
      <w:pPr>
        <w:pStyle w:val="ConsPlusNormal"/>
        <w:ind w:firstLine="540"/>
        <w:jc w:val="both"/>
        <w:rPr>
          <w:rFonts w:ascii="Times New Roman" w:hAnsi="Times New Roman" w:cs="Times New Roman"/>
          <w:sz w:val="24"/>
          <w:szCs w:val="24"/>
        </w:rPr>
      </w:pPr>
      <w:r w:rsidRPr="00DA0835">
        <w:rPr>
          <w:rFonts w:ascii="Times New Roman" w:hAnsi="Times New Roman" w:cs="Times New Roman"/>
          <w:sz w:val="24"/>
          <w:szCs w:val="24"/>
        </w:rPr>
        <w:t>4.3.8</w:t>
      </w:r>
      <w:r w:rsidR="00ED3A4B" w:rsidRPr="00DA0835">
        <w:rPr>
          <w:rFonts w:ascii="Times New Roman" w:hAnsi="Times New Roman" w:cs="Times New Roman"/>
          <w:sz w:val="24"/>
          <w:szCs w:val="24"/>
        </w:rPr>
        <w:t xml:space="preserve">. </w:t>
      </w:r>
      <w:r w:rsidRPr="00DA0835">
        <w:rPr>
          <w:rFonts w:ascii="Times New Roman" w:hAnsi="Times New Roman" w:cs="Times New Roman"/>
          <w:sz w:val="24"/>
          <w:szCs w:val="24"/>
        </w:rPr>
        <w:t>Индивидуальные правообладатели вправе</w:t>
      </w:r>
      <w:r w:rsidR="00ED3A4B" w:rsidRPr="00DA0835">
        <w:rPr>
          <w:rFonts w:ascii="Times New Roman" w:hAnsi="Times New Roman" w:cs="Times New Roman"/>
          <w:sz w:val="24"/>
          <w:szCs w:val="24"/>
        </w:rPr>
        <w:t xml:space="preserve"> обжаловать решения органов Товарищества, влекущие для этих лиц гражданско-правовые последствия.</w:t>
      </w:r>
    </w:p>
    <w:p w14:paraId="4B4AB9E8" w14:textId="32E5F7BE" w:rsidR="00C66D6F" w:rsidRDefault="00C66D6F" w:rsidP="00F34BC6">
      <w:pPr>
        <w:pStyle w:val="ConsPlusNormal"/>
        <w:ind w:firstLine="540"/>
        <w:jc w:val="both"/>
        <w:rPr>
          <w:rFonts w:ascii="Times New Roman" w:hAnsi="Times New Roman" w:cs="Times New Roman"/>
          <w:sz w:val="24"/>
          <w:szCs w:val="24"/>
        </w:rPr>
      </w:pPr>
    </w:p>
    <w:p w14:paraId="5BAD8275" w14:textId="77777777" w:rsidR="00C66D6F" w:rsidRPr="003F2068" w:rsidRDefault="001B0B9D"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5. ПОРЯДОК ВЕДЕНИЯ РЕЕСТРА ЧЛЕНОВ ТОВАРИЩЕСТВА</w:t>
      </w:r>
    </w:p>
    <w:p w14:paraId="2A72B90B" w14:textId="77777777" w:rsidR="00C66D6F" w:rsidRPr="003F2068" w:rsidRDefault="00C66D6F" w:rsidP="00F34BC6">
      <w:pPr>
        <w:pStyle w:val="ConsPlusNormal"/>
        <w:ind w:firstLine="540"/>
        <w:jc w:val="both"/>
        <w:rPr>
          <w:rFonts w:ascii="Times New Roman" w:hAnsi="Times New Roman" w:cs="Times New Roman"/>
          <w:sz w:val="24"/>
          <w:szCs w:val="24"/>
        </w:rPr>
      </w:pPr>
    </w:p>
    <w:p w14:paraId="0E319C1D" w14:textId="3B60B6C0"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5.1. </w:t>
      </w:r>
      <w:r w:rsidR="001B0B9D" w:rsidRPr="003F2068">
        <w:rPr>
          <w:rFonts w:ascii="Times New Roman" w:hAnsi="Times New Roman" w:cs="Times New Roman"/>
          <w:sz w:val="24"/>
          <w:szCs w:val="24"/>
        </w:rPr>
        <w:t xml:space="preserve">На момент регистрации настоящей редакции Устава, в </w:t>
      </w:r>
      <w:r w:rsidR="001B0B9D" w:rsidRPr="003F2068">
        <w:rPr>
          <w:rFonts w:ascii="Times New Roman" w:hAnsi="Times New Roman" w:cs="Times New Roman"/>
          <w:b/>
          <w:bCs/>
          <w:color w:val="0070C0"/>
          <w:sz w:val="24"/>
          <w:szCs w:val="24"/>
        </w:rPr>
        <w:t>СНТ</w:t>
      </w:r>
      <w:r w:rsidRPr="003F2068">
        <w:rPr>
          <w:rFonts w:ascii="Times New Roman" w:hAnsi="Times New Roman" w:cs="Times New Roman"/>
          <w:b/>
          <w:bCs/>
          <w:color w:val="0070C0"/>
          <w:sz w:val="24"/>
          <w:szCs w:val="24"/>
        </w:rPr>
        <w:t xml:space="preserve"> </w:t>
      </w:r>
      <w:r w:rsidR="00B704D3" w:rsidRPr="003F2068">
        <w:rPr>
          <w:rFonts w:ascii="Times New Roman" w:hAnsi="Times New Roman" w:cs="Times New Roman"/>
          <w:b/>
          <w:bCs/>
          <w:color w:val="0070C0"/>
          <w:sz w:val="24"/>
          <w:szCs w:val="24"/>
        </w:rPr>
        <w:t>«</w:t>
      </w:r>
      <w:r w:rsidR="00A35081">
        <w:rPr>
          <w:rFonts w:ascii="Times New Roman" w:hAnsi="Times New Roman" w:cs="Times New Roman"/>
          <w:b/>
          <w:bCs/>
          <w:color w:val="0070C0"/>
          <w:sz w:val="24"/>
          <w:szCs w:val="24"/>
        </w:rPr>
        <w:t>Ветеран</w:t>
      </w:r>
      <w:r w:rsidR="00B704D3" w:rsidRPr="003F2068">
        <w:rPr>
          <w:rFonts w:ascii="Times New Roman" w:hAnsi="Times New Roman" w:cs="Times New Roman"/>
          <w:sz w:val="24"/>
          <w:szCs w:val="24"/>
        </w:rPr>
        <w:t>»</w:t>
      </w:r>
      <w:r w:rsidR="00B704D3" w:rsidRPr="003F2068">
        <w:rPr>
          <w:rFonts w:ascii="Times New Roman" w:hAnsi="Times New Roman" w:cs="Times New Roman"/>
          <w:color w:val="C00000"/>
          <w:sz w:val="24"/>
          <w:szCs w:val="24"/>
        </w:rPr>
        <w:t xml:space="preserve"> </w:t>
      </w:r>
      <w:r w:rsidRPr="00C31F7D">
        <w:rPr>
          <w:rFonts w:ascii="Times New Roman" w:hAnsi="Times New Roman" w:cs="Times New Roman"/>
          <w:sz w:val="24"/>
          <w:szCs w:val="24"/>
          <w:highlight w:val="yellow"/>
        </w:rPr>
        <w:t>созда</w:t>
      </w:r>
      <w:r w:rsidR="001B0B9D" w:rsidRPr="00C31F7D">
        <w:rPr>
          <w:rFonts w:ascii="Times New Roman" w:hAnsi="Times New Roman" w:cs="Times New Roman"/>
          <w:sz w:val="24"/>
          <w:szCs w:val="24"/>
          <w:highlight w:val="yellow"/>
        </w:rPr>
        <w:t>н</w:t>
      </w:r>
      <w:r w:rsidRPr="00C31F7D">
        <w:rPr>
          <w:rFonts w:ascii="Times New Roman" w:hAnsi="Times New Roman" w:cs="Times New Roman"/>
          <w:sz w:val="24"/>
          <w:szCs w:val="24"/>
          <w:highlight w:val="yellow"/>
        </w:rPr>
        <w:t xml:space="preserve"> </w:t>
      </w:r>
      <w:r w:rsidR="00CB48FA" w:rsidRPr="00C31F7D">
        <w:rPr>
          <w:rFonts w:ascii="Times New Roman" w:hAnsi="Times New Roman" w:cs="Times New Roman"/>
          <w:sz w:val="24"/>
          <w:szCs w:val="24"/>
          <w:highlight w:val="yellow"/>
        </w:rPr>
        <w:t>Р</w:t>
      </w:r>
      <w:r w:rsidRPr="00C31F7D">
        <w:rPr>
          <w:rFonts w:ascii="Times New Roman" w:hAnsi="Times New Roman" w:cs="Times New Roman"/>
          <w:sz w:val="24"/>
          <w:szCs w:val="24"/>
          <w:highlight w:val="yellow"/>
        </w:rPr>
        <w:t>еестр членов Товарищества и осуществляется его ведение</w:t>
      </w:r>
      <w:r w:rsidRPr="003F2068">
        <w:rPr>
          <w:rFonts w:ascii="Times New Roman" w:hAnsi="Times New Roman" w:cs="Times New Roman"/>
          <w:sz w:val="24"/>
          <w:szCs w:val="24"/>
        </w:rPr>
        <w:t>.</w:t>
      </w:r>
      <w:r w:rsidR="001B0B9D" w:rsidRPr="003F2068">
        <w:rPr>
          <w:rFonts w:ascii="Times New Roman" w:hAnsi="Times New Roman" w:cs="Times New Roman"/>
          <w:sz w:val="24"/>
          <w:szCs w:val="24"/>
        </w:rPr>
        <w:t xml:space="preserve"> Ответственным за ведение Реестра членов СНТ является Председатель СНТ</w:t>
      </w:r>
      <w:r w:rsidR="003D38F2" w:rsidRPr="003F2068">
        <w:rPr>
          <w:rFonts w:ascii="Times New Roman" w:hAnsi="Times New Roman" w:cs="Times New Roman"/>
          <w:sz w:val="24"/>
          <w:szCs w:val="24"/>
        </w:rPr>
        <w:t>.</w:t>
      </w:r>
    </w:p>
    <w:p w14:paraId="203EB218" w14:textId="77777777" w:rsidR="00D85572" w:rsidRPr="003F2068" w:rsidRDefault="00D85572" w:rsidP="00F34BC6">
      <w:pPr>
        <w:spacing w:after="0" w:line="240" w:lineRule="auto"/>
        <w:ind w:firstLine="539"/>
        <w:jc w:val="both"/>
        <w:rPr>
          <w:rFonts w:ascii="Times New Roman" w:hAnsi="Times New Roman" w:cs="Times New Roman"/>
          <w:sz w:val="24"/>
          <w:szCs w:val="24"/>
          <w:lang w:val="ru-RU"/>
        </w:rPr>
      </w:pPr>
    </w:p>
    <w:p w14:paraId="204306FB" w14:textId="715D7FF0" w:rsidR="00CB48FA" w:rsidRPr="003F2068" w:rsidRDefault="00C66D6F" w:rsidP="00F34BC6">
      <w:pPr>
        <w:spacing w:after="0" w:line="240" w:lineRule="auto"/>
        <w:ind w:firstLine="539"/>
        <w:jc w:val="both"/>
        <w:rPr>
          <w:rFonts w:ascii="Times New Roman" w:eastAsia="Times New Roman" w:hAnsi="Times New Roman" w:cs="Times New Roman"/>
          <w:sz w:val="21"/>
          <w:szCs w:val="21"/>
          <w:lang w:val="ru-RU" w:eastAsia="ru-RU" w:bidi="ar-SA"/>
        </w:rPr>
      </w:pPr>
      <w:r w:rsidRPr="003F2068">
        <w:rPr>
          <w:rFonts w:ascii="Times New Roman" w:hAnsi="Times New Roman" w:cs="Times New Roman"/>
          <w:sz w:val="24"/>
          <w:szCs w:val="24"/>
          <w:lang w:val="ru-RU"/>
        </w:rPr>
        <w:t xml:space="preserve">5.2. Обработка персональных данных, необходимых для ведения реестра членов </w:t>
      </w:r>
      <w:r w:rsidR="00B704D3" w:rsidRPr="003F2068">
        <w:rPr>
          <w:rFonts w:ascii="Times New Roman" w:hAnsi="Times New Roman" w:cs="Times New Roman"/>
          <w:sz w:val="24"/>
          <w:szCs w:val="24"/>
          <w:lang w:val="ru-RU"/>
        </w:rPr>
        <w:t>СНТ</w:t>
      </w:r>
      <w:r w:rsidRPr="003F2068">
        <w:rPr>
          <w:rFonts w:ascii="Times New Roman" w:hAnsi="Times New Roman" w:cs="Times New Roman"/>
          <w:sz w:val="24"/>
          <w:szCs w:val="24"/>
          <w:lang w:val="ru-RU"/>
        </w:rPr>
        <w:t>, осуществляется в соответствии с Федеральным</w:t>
      </w:r>
      <w:r w:rsidR="00CB48FA" w:rsidRPr="003F2068">
        <w:rPr>
          <w:rFonts w:ascii="Times New Roman" w:hAnsi="Times New Roman" w:cs="Times New Roman"/>
          <w:sz w:val="24"/>
          <w:szCs w:val="24"/>
          <w:lang w:val="ru-RU"/>
        </w:rPr>
        <w:t>и</w:t>
      </w:r>
      <w:r w:rsidRPr="003F2068">
        <w:rPr>
          <w:rFonts w:ascii="Times New Roman" w:hAnsi="Times New Roman" w:cs="Times New Roman"/>
          <w:sz w:val="24"/>
          <w:szCs w:val="24"/>
          <w:lang w:val="ru-RU"/>
        </w:rPr>
        <w:t xml:space="preserve"> </w:t>
      </w:r>
      <w:hyperlink r:id="rId17" w:history="1">
        <w:r w:rsidRPr="003F2068">
          <w:rPr>
            <w:rFonts w:ascii="Times New Roman" w:hAnsi="Times New Roman" w:cs="Times New Roman"/>
            <w:sz w:val="24"/>
            <w:szCs w:val="24"/>
            <w:lang w:val="ru-RU"/>
          </w:rPr>
          <w:t>закон</w:t>
        </w:r>
      </w:hyperlink>
      <w:r w:rsidR="00CB48FA" w:rsidRPr="003F2068">
        <w:rPr>
          <w:rFonts w:ascii="Times New Roman" w:hAnsi="Times New Roman" w:cs="Times New Roman"/>
          <w:sz w:val="24"/>
          <w:szCs w:val="24"/>
          <w:lang w:val="ru-RU"/>
        </w:rPr>
        <w:t>ами</w:t>
      </w:r>
      <w:r w:rsidRPr="003F2068">
        <w:rPr>
          <w:rFonts w:ascii="Times New Roman" w:hAnsi="Times New Roman" w:cs="Times New Roman"/>
          <w:sz w:val="24"/>
          <w:szCs w:val="24"/>
          <w:lang w:val="ru-RU"/>
        </w:rPr>
        <w:t xml:space="preserve"> </w:t>
      </w:r>
      <w:r w:rsidR="00CB48FA" w:rsidRPr="003F2068">
        <w:rPr>
          <w:rFonts w:ascii="Times New Roman" w:hAnsi="Times New Roman" w:cs="Times New Roman"/>
          <w:sz w:val="24"/>
          <w:szCs w:val="24"/>
        </w:rPr>
        <w:t>N</w:t>
      </w:r>
      <w:r w:rsidR="00CB48FA" w:rsidRPr="003F2068">
        <w:rPr>
          <w:rFonts w:ascii="Times New Roman" w:hAnsi="Times New Roman" w:cs="Times New Roman"/>
          <w:sz w:val="24"/>
          <w:szCs w:val="24"/>
          <w:lang w:val="ru-RU"/>
        </w:rPr>
        <w:t xml:space="preserve"> 217-ФЗ </w:t>
      </w:r>
      <w:r w:rsidRPr="003F2068">
        <w:rPr>
          <w:rFonts w:ascii="Times New Roman" w:hAnsi="Times New Roman" w:cs="Times New Roman"/>
          <w:sz w:val="24"/>
          <w:szCs w:val="24"/>
          <w:lang w:val="ru-RU"/>
        </w:rPr>
        <w:t xml:space="preserve">от 29.07.2017 и </w:t>
      </w:r>
      <w:r w:rsidR="00CB48FA" w:rsidRPr="003F2068">
        <w:rPr>
          <w:rFonts w:ascii="Times New Roman" w:hAnsi="Times New Roman" w:cs="Times New Roman"/>
          <w:sz w:val="24"/>
          <w:szCs w:val="24"/>
          <w:lang w:val="ru-RU"/>
        </w:rPr>
        <w:t xml:space="preserve"> </w:t>
      </w:r>
      <w:r w:rsidR="00CB48FA" w:rsidRPr="003F2068">
        <w:rPr>
          <w:rFonts w:ascii="Times New Roman" w:eastAsia="Times New Roman" w:hAnsi="Times New Roman" w:cs="Times New Roman"/>
          <w:sz w:val="24"/>
          <w:szCs w:val="24"/>
          <w:lang w:val="ru-RU" w:eastAsia="ru-RU" w:bidi="ar-SA"/>
        </w:rPr>
        <w:t>N 152-ФЗ  от 27.07.2006 "О персональных данных"</w:t>
      </w:r>
    </w:p>
    <w:p w14:paraId="466F90DE" w14:textId="77777777" w:rsidR="000E1C7D"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5.3. Реестр членов Товарищества должен содержать данные о членах Товарищества</w:t>
      </w:r>
      <w:r w:rsidR="000E1C7D" w:rsidRPr="003F2068">
        <w:rPr>
          <w:rFonts w:ascii="Times New Roman" w:hAnsi="Times New Roman" w:cs="Times New Roman"/>
          <w:sz w:val="24"/>
          <w:szCs w:val="24"/>
        </w:rPr>
        <w:t>:</w:t>
      </w:r>
    </w:p>
    <w:p w14:paraId="41156BA4" w14:textId="0129D3EC" w:rsidR="000E1C7D" w:rsidRPr="003F2068" w:rsidRDefault="000E1C7D"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1) фамилия, имя, отчество (пос</w:t>
      </w:r>
      <w:r w:rsidR="007B1CA7">
        <w:rPr>
          <w:rFonts w:ascii="Times New Roman" w:eastAsia="Times New Roman" w:hAnsi="Times New Roman" w:cs="Times New Roman"/>
          <w:sz w:val="24"/>
          <w:szCs w:val="24"/>
          <w:lang w:val="ru-RU" w:eastAsia="ru-RU" w:bidi="ar-SA"/>
        </w:rPr>
        <w:t>леднее - при наличии) заявителя, количество проживающих</w:t>
      </w:r>
      <w:r w:rsidR="00D30846">
        <w:rPr>
          <w:rFonts w:ascii="Times New Roman" w:eastAsia="Times New Roman" w:hAnsi="Times New Roman" w:cs="Times New Roman"/>
          <w:sz w:val="24"/>
          <w:szCs w:val="24"/>
          <w:lang w:val="ru-RU" w:eastAsia="ru-RU" w:bidi="ar-SA"/>
        </w:rPr>
        <w:t>, наличие регистрации на территории СНТ «Ветеран»</w:t>
      </w:r>
      <w:r w:rsidR="007B1CA7">
        <w:rPr>
          <w:rFonts w:ascii="Times New Roman" w:eastAsia="Times New Roman" w:hAnsi="Times New Roman" w:cs="Times New Roman"/>
          <w:sz w:val="24"/>
          <w:szCs w:val="24"/>
          <w:lang w:val="ru-RU" w:eastAsia="ru-RU" w:bidi="ar-SA"/>
        </w:rPr>
        <w:t xml:space="preserve"> </w:t>
      </w:r>
    </w:p>
    <w:p w14:paraId="6DCF47FE" w14:textId="2A3ADB51" w:rsidR="000E1C7D" w:rsidRPr="003F2068" w:rsidRDefault="000E1C7D"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 xml:space="preserve">2) </w:t>
      </w:r>
      <w:r w:rsidR="007B1CA7">
        <w:rPr>
          <w:rFonts w:ascii="Times New Roman" w:eastAsia="Times New Roman" w:hAnsi="Times New Roman" w:cs="Times New Roman"/>
          <w:sz w:val="24"/>
          <w:szCs w:val="24"/>
          <w:lang w:val="ru-RU" w:eastAsia="ru-RU" w:bidi="ar-SA"/>
        </w:rPr>
        <w:t xml:space="preserve">регистрация, </w:t>
      </w:r>
      <w:r w:rsidRPr="003F2068">
        <w:rPr>
          <w:rFonts w:ascii="Times New Roman" w:eastAsia="Times New Roman" w:hAnsi="Times New Roman" w:cs="Times New Roman"/>
          <w:sz w:val="24"/>
          <w:szCs w:val="24"/>
          <w:lang w:val="ru-RU" w:eastAsia="ru-RU" w:bidi="ar-SA"/>
        </w:rPr>
        <w:t xml:space="preserve">адрес </w:t>
      </w:r>
      <w:r w:rsidR="007B1CA7">
        <w:rPr>
          <w:rFonts w:ascii="Times New Roman" w:eastAsia="Times New Roman" w:hAnsi="Times New Roman" w:cs="Times New Roman"/>
          <w:sz w:val="24"/>
          <w:szCs w:val="24"/>
          <w:lang w:val="ru-RU" w:eastAsia="ru-RU" w:bidi="ar-SA"/>
        </w:rPr>
        <w:t xml:space="preserve">фактического </w:t>
      </w:r>
      <w:r w:rsidRPr="003F2068">
        <w:rPr>
          <w:rFonts w:ascii="Times New Roman" w:eastAsia="Times New Roman" w:hAnsi="Times New Roman" w:cs="Times New Roman"/>
          <w:sz w:val="24"/>
          <w:szCs w:val="24"/>
          <w:lang w:val="ru-RU" w:eastAsia="ru-RU" w:bidi="ar-SA"/>
        </w:rPr>
        <w:t>места жительства заявителя;</w:t>
      </w:r>
    </w:p>
    <w:p w14:paraId="4409DE2C" w14:textId="1528B3FD" w:rsidR="000E1C7D" w:rsidRPr="003F2068" w:rsidRDefault="000E1C7D"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14:paraId="499D2469" w14:textId="23DA025B" w:rsidR="000E1C7D" w:rsidRPr="003F2068" w:rsidRDefault="000E1C7D"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4) адрес электронной почты,</w:t>
      </w:r>
      <w:r w:rsidR="007B1CA7">
        <w:rPr>
          <w:rFonts w:ascii="Times New Roman" w:eastAsia="Times New Roman" w:hAnsi="Times New Roman" w:cs="Times New Roman"/>
          <w:sz w:val="24"/>
          <w:szCs w:val="24"/>
          <w:lang w:val="ru-RU" w:eastAsia="ru-RU" w:bidi="ar-SA"/>
        </w:rPr>
        <w:t xml:space="preserve"> номер телефона, </w:t>
      </w:r>
      <w:r w:rsidRPr="003F2068">
        <w:rPr>
          <w:rFonts w:ascii="Times New Roman" w:eastAsia="Times New Roman" w:hAnsi="Times New Roman" w:cs="Times New Roman"/>
          <w:sz w:val="24"/>
          <w:szCs w:val="24"/>
          <w:lang w:val="ru-RU" w:eastAsia="ru-RU" w:bidi="ar-SA"/>
        </w:rPr>
        <w:t xml:space="preserve"> по которому заявителем могут быть получены эле</w:t>
      </w:r>
      <w:r w:rsidR="007B1CA7">
        <w:rPr>
          <w:rFonts w:ascii="Times New Roman" w:eastAsia="Times New Roman" w:hAnsi="Times New Roman" w:cs="Times New Roman"/>
          <w:sz w:val="24"/>
          <w:szCs w:val="24"/>
          <w:lang w:val="ru-RU" w:eastAsia="ru-RU" w:bidi="ar-SA"/>
        </w:rPr>
        <w:t>ктронные сообщения</w:t>
      </w:r>
      <w:r w:rsidRPr="003F2068">
        <w:rPr>
          <w:rFonts w:ascii="Times New Roman" w:eastAsia="Times New Roman" w:hAnsi="Times New Roman" w:cs="Times New Roman"/>
          <w:sz w:val="24"/>
          <w:szCs w:val="24"/>
          <w:lang w:val="ru-RU" w:eastAsia="ru-RU" w:bidi="ar-SA"/>
        </w:rPr>
        <w:t>;</w:t>
      </w:r>
    </w:p>
    <w:p w14:paraId="2C8AB599" w14:textId="1759E7C4" w:rsidR="000E1C7D" w:rsidRPr="003F2068" w:rsidRDefault="000E1C7D"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5) согласие заявителя на соблюдение требований устава то</w:t>
      </w:r>
      <w:r w:rsidR="007B1CA7">
        <w:rPr>
          <w:rFonts w:ascii="Times New Roman" w:eastAsia="Times New Roman" w:hAnsi="Times New Roman" w:cs="Times New Roman"/>
          <w:sz w:val="24"/>
          <w:szCs w:val="24"/>
          <w:lang w:val="ru-RU" w:eastAsia="ru-RU" w:bidi="ar-SA"/>
        </w:rPr>
        <w:t>варищества</w:t>
      </w:r>
      <w:r w:rsidR="000B4DDB" w:rsidRPr="003F2068">
        <w:rPr>
          <w:rFonts w:ascii="Times New Roman" w:eastAsia="Times New Roman" w:hAnsi="Times New Roman" w:cs="Times New Roman"/>
          <w:sz w:val="24"/>
          <w:szCs w:val="24"/>
          <w:lang w:val="ru-RU" w:eastAsia="ru-RU" w:bidi="ar-SA"/>
        </w:rPr>
        <w:t xml:space="preserve"> – это требования ФЗ-217, см. п.3 ст. 15</w:t>
      </w:r>
    </w:p>
    <w:p w14:paraId="6065862C" w14:textId="277AAB8E" w:rsidR="00C66D6F" w:rsidRPr="003F2068" w:rsidRDefault="000E1C7D" w:rsidP="00F34BC6">
      <w:pPr>
        <w:spacing w:after="0" w:line="240" w:lineRule="auto"/>
        <w:ind w:firstLine="540"/>
        <w:jc w:val="both"/>
        <w:rPr>
          <w:rFonts w:ascii="Times New Roman" w:hAnsi="Times New Roman" w:cs="Times New Roman"/>
          <w:sz w:val="24"/>
          <w:szCs w:val="24"/>
          <w:lang w:val="ru-RU"/>
        </w:rPr>
      </w:pPr>
      <w:r w:rsidRPr="003F2068">
        <w:rPr>
          <w:rFonts w:ascii="Times New Roman" w:eastAsia="Times New Roman" w:hAnsi="Times New Roman" w:cs="Times New Roman"/>
          <w:sz w:val="24"/>
          <w:szCs w:val="24"/>
          <w:lang w:val="ru-RU" w:eastAsia="ru-RU" w:bidi="ar-SA"/>
        </w:rPr>
        <w:lastRenderedPageBreak/>
        <w:t xml:space="preserve">6) </w:t>
      </w:r>
      <w:r w:rsidR="00C66D6F" w:rsidRPr="003F2068">
        <w:rPr>
          <w:rFonts w:ascii="Times New Roman" w:hAnsi="Times New Roman" w:cs="Times New Roman"/>
          <w:sz w:val="24"/>
          <w:szCs w:val="24"/>
          <w:lang w:val="ru-RU"/>
        </w:rPr>
        <w:t>кадастровый (условный) номер земельного участка, правоо</w:t>
      </w:r>
      <w:r w:rsidR="007B1CA7">
        <w:rPr>
          <w:rFonts w:ascii="Times New Roman" w:hAnsi="Times New Roman" w:cs="Times New Roman"/>
          <w:sz w:val="24"/>
          <w:szCs w:val="24"/>
          <w:lang w:val="ru-RU"/>
        </w:rPr>
        <w:t>бладателя</w:t>
      </w:r>
      <w:r w:rsidR="00C66D6F" w:rsidRPr="003F2068">
        <w:rPr>
          <w:rFonts w:ascii="Times New Roman" w:hAnsi="Times New Roman" w:cs="Times New Roman"/>
          <w:sz w:val="24"/>
          <w:szCs w:val="24"/>
          <w:lang w:val="ru-RU"/>
        </w:rPr>
        <w:t>.</w:t>
      </w:r>
    </w:p>
    <w:p w14:paraId="5366E2C0" w14:textId="13A8D763" w:rsidR="003D38F2" w:rsidRPr="003F2068" w:rsidRDefault="003D38F2" w:rsidP="00F34BC6">
      <w:pPr>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Иные данные вносятся лицом, осуществляющим ведение Реестра, исключительно с целью фиксации необходимой информации для удобства взаимодействия </w:t>
      </w:r>
      <w:r w:rsidR="00374FC2" w:rsidRPr="003F2068">
        <w:rPr>
          <w:rFonts w:ascii="Times New Roman" w:hAnsi="Times New Roman" w:cs="Times New Roman"/>
          <w:sz w:val="24"/>
          <w:szCs w:val="24"/>
          <w:lang w:val="ru-RU"/>
        </w:rPr>
        <w:t>и</w:t>
      </w:r>
      <w:r w:rsidRPr="003F2068">
        <w:rPr>
          <w:rFonts w:ascii="Times New Roman" w:hAnsi="Times New Roman" w:cs="Times New Roman"/>
          <w:sz w:val="24"/>
          <w:szCs w:val="24"/>
          <w:lang w:val="ru-RU"/>
        </w:rPr>
        <w:t xml:space="preserve"> правильности определения кворума общих собраний (площади земельного участка, даты приобретения прав членства либо даты такого прекращения, контактного </w:t>
      </w:r>
      <w:r w:rsidR="0033146A" w:rsidRPr="003F2068">
        <w:rPr>
          <w:rFonts w:ascii="Times New Roman" w:hAnsi="Times New Roman" w:cs="Times New Roman"/>
          <w:sz w:val="24"/>
          <w:szCs w:val="24"/>
          <w:lang w:val="ru-RU"/>
        </w:rPr>
        <w:t xml:space="preserve">телефона </w:t>
      </w:r>
      <w:r w:rsidRPr="003F2068">
        <w:rPr>
          <w:rFonts w:ascii="Times New Roman" w:hAnsi="Times New Roman" w:cs="Times New Roman"/>
          <w:sz w:val="24"/>
          <w:szCs w:val="24"/>
          <w:lang w:val="ru-RU"/>
        </w:rPr>
        <w:t>и т.д.)</w:t>
      </w:r>
    </w:p>
    <w:p w14:paraId="31D92CCA" w14:textId="0849BE65"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5.4. Член Товарищества обязан представлять достоверные сведения, необходимые для ведения реестра членов Товарищества, информировать председателя </w:t>
      </w:r>
      <w:r w:rsidR="000E1C7D"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или иного уполномоченного члена правления Товарищества об их изменении в течение </w:t>
      </w:r>
      <w:r w:rsidR="00D30846">
        <w:rPr>
          <w:rFonts w:ascii="Times New Roman" w:hAnsi="Times New Roman" w:cs="Times New Roman"/>
          <w:sz w:val="24"/>
          <w:szCs w:val="24"/>
        </w:rPr>
        <w:t>2</w:t>
      </w:r>
      <w:r w:rsidR="00CB48FA" w:rsidRPr="003F2068">
        <w:rPr>
          <w:rFonts w:ascii="Times New Roman" w:hAnsi="Times New Roman" w:cs="Times New Roman"/>
          <w:sz w:val="24"/>
          <w:szCs w:val="24"/>
        </w:rPr>
        <w:t>0 дней</w:t>
      </w:r>
      <w:r w:rsidRPr="003F2068">
        <w:rPr>
          <w:rFonts w:ascii="Times New Roman" w:hAnsi="Times New Roman" w:cs="Times New Roman"/>
          <w:sz w:val="24"/>
          <w:szCs w:val="24"/>
        </w:rPr>
        <w:t xml:space="preserve"> с момента изменения сведений.</w:t>
      </w:r>
    </w:p>
    <w:p w14:paraId="7397FCF3" w14:textId="77777777" w:rsidR="008A63AA" w:rsidRPr="003F2068" w:rsidRDefault="008A63AA" w:rsidP="00F34BC6">
      <w:pPr>
        <w:spacing w:after="0" w:line="240" w:lineRule="auto"/>
        <w:ind w:firstLine="539"/>
        <w:jc w:val="both"/>
        <w:rPr>
          <w:rFonts w:ascii="Times New Roman" w:hAnsi="Times New Roman" w:cs="Times New Roman"/>
          <w:sz w:val="24"/>
          <w:szCs w:val="24"/>
          <w:lang w:val="ru-RU"/>
        </w:rPr>
      </w:pPr>
    </w:p>
    <w:p w14:paraId="28CFDFA1" w14:textId="1697E41D" w:rsidR="008A63AA" w:rsidRDefault="008A63AA"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hAnsi="Times New Roman" w:cs="Times New Roman"/>
          <w:sz w:val="24"/>
          <w:szCs w:val="24"/>
          <w:lang w:val="ru-RU"/>
        </w:rPr>
        <w:t xml:space="preserve">5.5. </w:t>
      </w:r>
      <w:r w:rsidR="00E33A2E" w:rsidRPr="003F2068">
        <w:rPr>
          <w:rFonts w:ascii="Times New Roman" w:eastAsia="Times New Roman" w:hAnsi="Times New Roman" w:cs="Times New Roman"/>
          <w:sz w:val="24"/>
          <w:szCs w:val="24"/>
          <w:lang w:val="ru-RU" w:eastAsia="ru-RU" w:bidi="ar-SA"/>
        </w:rPr>
        <w:t>В целях надлежащего и своевременного их уведомления об общих собраниях, в которых они вправе участвовать, а также доведения информации о принятых решениях, в</w:t>
      </w:r>
      <w:r w:rsidR="004A261D" w:rsidRPr="003F2068">
        <w:rPr>
          <w:rFonts w:ascii="Times New Roman" w:hAnsi="Times New Roman" w:cs="Times New Roman"/>
          <w:sz w:val="24"/>
          <w:szCs w:val="24"/>
          <w:lang w:val="ru-RU"/>
        </w:rPr>
        <w:t xml:space="preserve"> о</w:t>
      </w:r>
      <w:r w:rsidRPr="003F2068">
        <w:rPr>
          <w:rFonts w:ascii="Times New Roman" w:hAnsi="Times New Roman" w:cs="Times New Roman"/>
          <w:sz w:val="24"/>
          <w:szCs w:val="24"/>
          <w:lang w:val="ru-RU"/>
        </w:rPr>
        <w:t xml:space="preserve">тдельный </w:t>
      </w:r>
      <w:r w:rsidR="00E33A2E" w:rsidRPr="003F2068">
        <w:rPr>
          <w:rFonts w:ascii="Times New Roman" w:hAnsi="Times New Roman" w:cs="Times New Roman"/>
          <w:sz w:val="24"/>
          <w:szCs w:val="24"/>
          <w:lang w:val="ru-RU"/>
        </w:rPr>
        <w:t xml:space="preserve">(специальный) </w:t>
      </w:r>
      <w:r w:rsidRPr="003F2068">
        <w:rPr>
          <w:rFonts w:ascii="Times New Roman" w:hAnsi="Times New Roman" w:cs="Times New Roman"/>
          <w:sz w:val="24"/>
          <w:szCs w:val="24"/>
          <w:lang w:val="ru-RU"/>
        </w:rPr>
        <w:t>раздел Реестра ч</w:t>
      </w:r>
      <w:r w:rsidR="00D30846">
        <w:rPr>
          <w:rFonts w:ascii="Times New Roman" w:hAnsi="Times New Roman" w:cs="Times New Roman"/>
          <w:sz w:val="24"/>
          <w:szCs w:val="24"/>
          <w:lang w:val="ru-RU"/>
        </w:rPr>
        <w:t xml:space="preserve">ленов СНТ </w:t>
      </w:r>
      <w:r w:rsidR="00D30846">
        <w:rPr>
          <w:rFonts w:ascii="Times New Roman" w:eastAsia="Times New Roman" w:hAnsi="Times New Roman" w:cs="Times New Roman"/>
          <w:sz w:val="24"/>
          <w:szCs w:val="24"/>
          <w:lang w:val="ru-RU" w:eastAsia="ru-RU" w:bidi="ar-SA"/>
        </w:rPr>
        <w:t>внесятся</w:t>
      </w:r>
      <w:r w:rsidRPr="003F2068">
        <w:rPr>
          <w:rFonts w:ascii="Times New Roman" w:eastAsia="Times New Roman" w:hAnsi="Times New Roman" w:cs="Times New Roman"/>
          <w:sz w:val="24"/>
          <w:szCs w:val="24"/>
          <w:lang w:val="ru-RU" w:eastAsia="ru-RU" w:bidi="ar-SA"/>
        </w:rPr>
        <w:t xml:space="preserve"> сведения о лицах, не являющимися членами товарищества</w:t>
      </w:r>
      <w:r w:rsidR="00E33A2E" w:rsidRPr="003F2068">
        <w:rPr>
          <w:rFonts w:ascii="Times New Roman" w:eastAsia="Times New Roman" w:hAnsi="Times New Roman" w:cs="Times New Roman"/>
          <w:sz w:val="24"/>
          <w:szCs w:val="24"/>
          <w:lang w:val="ru-RU" w:eastAsia="ru-RU" w:bidi="ar-SA"/>
        </w:rPr>
        <w:t xml:space="preserve"> (индивидуальных правообладателях)</w:t>
      </w:r>
      <w:r w:rsidRPr="00A965AD">
        <w:rPr>
          <w:rFonts w:ascii="Times New Roman" w:eastAsia="Times New Roman" w:hAnsi="Times New Roman" w:cs="Times New Roman"/>
          <w:sz w:val="24"/>
          <w:szCs w:val="24"/>
          <w:lang w:val="ru-RU" w:eastAsia="ru-RU" w:bidi="ar-SA"/>
        </w:rPr>
        <w:t xml:space="preserve"> .</w:t>
      </w:r>
    </w:p>
    <w:p w14:paraId="092766AC" w14:textId="77777777" w:rsidR="009E250F" w:rsidRPr="00875855" w:rsidRDefault="009E250F" w:rsidP="00F34BC6">
      <w:pPr>
        <w:spacing w:after="0" w:line="240" w:lineRule="auto"/>
        <w:ind w:firstLine="539"/>
        <w:jc w:val="both"/>
        <w:rPr>
          <w:rFonts w:ascii="Times New Roman" w:eastAsia="Times New Roman" w:hAnsi="Times New Roman" w:cs="Times New Roman"/>
          <w:sz w:val="24"/>
          <w:szCs w:val="24"/>
          <w:lang w:val="ru-RU" w:eastAsia="ru-RU" w:bidi="ar-SA"/>
        </w:rPr>
      </w:pPr>
    </w:p>
    <w:p w14:paraId="49C2E5F3" w14:textId="7354C4AF" w:rsidR="008A63AA" w:rsidRDefault="008A63AA"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5.6. Ведение Реестра членов СНТ осуществляется уполномоченным лицом на основании </w:t>
      </w:r>
      <w:r w:rsidRPr="00AE4067">
        <w:rPr>
          <w:rFonts w:ascii="Times New Roman" w:hAnsi="Times New Roman" w:cs="Times New Roman"/>
          <w:sz w:val="24"/>
          <w:szCs w:val="24"/>
        </w:rPr>
        <w:t>Инструкции о порядке ведения реестра</w:t>
      </w:r>
      <w:r w:rsidR="0059385C" w:rsidRPr="00AE4067">
        <w:rPr>
          <w:rFonts w:ascii="Times New Roman" w:hAnsi="Times New Roman" w:cs="Times New Roman"/>
          <w:sz w:val="24"/>
          <w:szCs w:val="24"/>
        </w:rPr>
        <w:t>, если она утверждена в СНТ</w:t>
      </w:r>
      <w:r w:rsidR="00C31F7D">
        <w:rPr>
          <w:rFonts w:ascii="Times New Roman" w:hAnsi="Times New Roman" w:cs="Times New Roman"/>
          <w:sz w:val="24"/>
          <w:szCs w:val="24"/>
        </w:rPr>
        <w:t>.</w:t>
      </w:r>
      <w:r w:rsidR="003800B8">
        <w:rPr>
          <w:rFonts w:ascii="Times New Roman" w:hAnsi="Times New Roman" w:cs="Times New Roman"/>
          <w:sz w:val="24"/>
          <w:szCs w:val="24"/>
        </w:rPr>
        <w:t xml:space="preserve"> </w:t>
      </w:r>
    </w:p>
    <w:p w14:paraId="54FC7989" w14:textId="77777777" w:rsidR="00131420" w:rsidRPr="003F2068" w:rsidRDefault="00131420" w:rsidP="00F34BC6">
      <w:pPr>
        <w:autoSpaceDE w:val="0"/>
        <w:spacing w:after="0" w:line="240" w:lineRule="auto"/>
        <w:ind w:firstLine="567"/>
        <w:jc w:val="both"/>
        <w:rPr>
          <w:rFonts w:ascii="Times New Roman" w:hAnsi="Times New Roman" w:cs="Times New Roman"/>
          <w:sz w:val="24"/>
          <w:szCs w:val="24"/>
          <w:lang w:val="ru-RU"/>
        </w:rPr>
      </w:pPr>
    </w:p>
    <w:p w14:paraId="74CF69F0" w14:textId="77777777" w:rsidR="00C67921" w:rsidRPr="003F2068" w:rsidRDefault="00131420"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5.7.  Передача членом Товарищества, а также </w:t>
      </w:r>
      <w:r w:rsidR="00FC6C1A" w:rsidRPr="003F2068">
        <w:rPr>
          <w:rFonts w:ascii="Times New Roman" w:hAnsi="Times New Roman" w:cs="Times New Roman"/>
          <w:sz w:val="24"/>
          <w:szCs w:val="24"/>
          <w:lang w:val="ru-RU"/>
        </w:rPr>
        <w:t xml:space="preserve">индивидуальным правообладателем </w:t>
      </w:r>
      <w:r w:rsidRPr="003F2068">
        <w:rPr>
          <w:rFonts w:ascii="Times New Roman" w:hAnsi="Times New Roman" w:cs="Times New Roman"/>
          <w:sz w:val="24"/>
          <w:szCs w:val="24"/>
          <w:lang w:val="ru-RU"/>
        </w:rPr>
        <w:t xml:space="preserve"> Правлению Товарищества сведений, предусмотренных настоящим разделом, означает также согласие этих лиц на обработку (включая любые действия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Товариществом персональных данных в порядке и на условиях, предусмотренных Федеральным законом от 27.07.2006 года №152-ФЗ «О персональных данных» для целей исполнения должностными лицами Товарищества своих обязанностей, предусмотренных настоящим Уставом и решениями Общего собрания членов Товарищества. </w:t>
      </w:r>
    </w:p>
    <w:p w14:paraId="54200EFA" w14:textId="3CAF0903" w:rsidR="00131420" w:rsidRPr="003F2068" w:rsidRDefault="00131420"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Если иное не установлено письменным соглашением между членом Товарищества (</w:t>
      </w:r>
      <w:r w:rsidR="00C31F7D">
        <w:rPr>
          <w:rFonts w:ascii="Times New Roman" w:hAnsi="Times New Roman" w:cs="Times New Roman"/>
          <w:sz w:val="24"/>
          <w:szCs w:val="24"/>
          <w:lang w:val="ru-RU"/>
        </w:rPr>
        <w:t xml:space="preserve">либо </w:t>
      </w:r>
      <w:r w:rsidRPr="003F2068">
        <w:rPr>
          <w:rFonts w:ascii="Times New Roman" w:hAnsi="Times New Roman" w:cs="Times New Roman"/>
          <w:sz w:val="24"/>
          <w:szCs w:val="24"/>
          <w:lang w:val="ru-RU"/>
        </w:rPr>
        <w:t xml:space="preserve">лицом, ведущим садоводство без участия в Товариществе) и Товариществом, последнее </w:t>
      </w:r>
      <w:r w:rsidR="00FC6C1A" w:rsidRPr="003F2068">
        <w:rPr>
          <w:rFonts w:ascii="Times New Roman" w:hAnsi="Times New Roman" w:cs="Times New Roman"/>
          <w:sz w:val="24"/>
          <w:szCs w:val="24"/>
          <w:lang w:val="ru-RU"/>
        </w:rPr>
        <w:t>НЕ</w:t>
      </w:r>
      <w:r w:rsidRPr="003F2068">
        <w:rPr>
          <w:rFonts w:ascii="Times New Roman" w:hAnsi="Times New Roman" w:cs="Times New Roman"/>
          <w:sz w:val="24"/>
          <w:szCs w:val="24"/>
          <w:lang w:val="ru-RU"/>
        </w:rPr>
        <w:t xml:space="preserve"> вправе осуществлять обработку персональных данных путем их передачи третьим лицам, не являющимся сотрудниками Товарищества, за исключением случаев передачи таких данных для целей судебной защиты прав Товарищества. </w:t>
      </w:r>
    </w:p>
    <w:p w14:paraId="1F60A0F7" w14:textId="0FBDBDA2" w:rsidR="00D85572" w:rsidRPr="003F2068" w:rsidRDefault="00D85572" w:rsidP="00F34BC6">
      <w:pPr>
        <w:pStyle w:val="ConsPlusNormal"/>
        <w:jc w:val="center"/>
        <w:outlineLvl w:val="0"/>
        <w:rPr>
          <w:rFonts w:ascii="Times New Roman" w:hAnsi="Times New Roman" w:cs="Times New Roman"/>
          <w:b/>
          <w:sz w:val="24"/>
          <w:szCs w:val="24"/>
        </w:rPr>
      </w:pPr>
    </w:p>
    <w:p w14:paraId="590BD568" w14:textId="77777777" w:rsidR="00C66D6F" w:rsidRPr="003F2068" w:rsidRDefault="008A63AA"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6. ПРАВА И ОБЯЗАННОСТИ ЧЛЕНОВ ТОВАРИЩЕСТВА</w:t>
      </w:r>
    </w:p>
    <w:p w14:paraId="3606E108" w14:textId="77777777" w:rsidR="00C66D6F" w:rsidRPr="003F2068" w:rsidRDefault="00C66D6F" w:rsidP="00F34BC6">
      <w:pPr>
        <w:pStyle w:val="ConsPlusNormal"/>
        <w:ind w:firstLine="540"/>
        <w:jc w:val="both"/>
        <w:rPr>
          <w:rFonts w:ascii="Times New Roman" w:hAnsi="Times New Roman" w:cs="Times New Roman"/>
          <w:sz w:val="24"/>
          <w:szCs w:val="24"/>
        </w:rPr>
      </w:pPr>
    </w:p>
    <w:p w14:paraId="40F3B91D"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6.1. Член Товарищества имеет право:</w:t>
      </w:r>
    </w:p>
    <w:p w14:paraId="611152C4" w14:textId="77777777" w:rsidR="00D85572" w:rsidRPr="003F2068" w:rsidRDefault="00D85572" w:rsidP="00F34BC6">
      <w:pPr>
        <w:pStyle w:val="ConsPlusNormal"/>
        <w:ind w:firstLine="539"/>
        <w:jc w:val="both"/>
        <w:rPr>
          <w:rFonts w:ascii="Times New Roman" w:hAnsi="Times New Roman" w:cs="Times New Roman"/>
          <w:sz w:val="24"/>
          <w:szCs w:val="24"/>
        </w:rPr>
      </w:pPr>
    </w:p>
    <w:p w14:paraId="70A1231C" w14:textId="77777777" w:rsidR="00C66D6F"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1) получать от органов </w:t>
      </w:r>
      <w:r w:rsidR="008A63AA"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информацию о деятельности </w:t>
      </w:r>
      <w:r w:rsidR="008A63AA"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и знакомиться с бухгалтерской (финансовой) отчетностью и иной документацией Товарищества</w:t>
      </w:r>
      <w:r w:rsidR="00AD6217" w:rsidRPr="003F2068">
        <w:rPr>
          <w:rFonts w:ascii="Times New Roman" w:hAnsi="Times New Roman" w:cs="Times New Roman"/>
          <w:sz w:val="24"/>
          <w:szCs w:val="24"/>
        </w:rPr>
        <w:t xml:space="preserve"> в порядке, установленном главой 14 Устава</w:t>
      </w:r>
      <w:r w:rsidRPr="003F2068">
        <w:rPr>
          <w:rFonts w:ascii="Times New Roman" w:hAnsi="Times New Roman" w:cs="Times New Roman"/>
          <w:sz w:val="24"/>
          <w:szCs w:val="24"/>
        </w:rPr>
        <w:t>;</w:t>
      </w:r>
    </w:p>
    <w:p w14:paraId="70CCD750" w14:textId="29A45163" w:rsidR="00C66D6F"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2) участвовать в управлении делами Товарищества</w:t>
      </w:r>
      <w:r w:rsidR="002F73A7" w:rsidRPr="003F2068">
        <w:rPr>
          <w:rFonts w:ascii="Times New Roman" w:hAnsi="Times New Roman" w:cs="Times New Roman"/>
          <w:sz w:val="24"/>
          <w:szCs w:val="24"/>
        </w:rPr>
        <w:t>,</w:t>
      </w:r>
      <w:r w:rsidR="000B4DDB" w:rsidRPr="003F2068">
        <w:rPr>
          <w:rFonts w:ascii="Times New Roman" w:hAnsi="Times New Roman" w:cs="Times New Roman"/>
          <w:sz w:val="24"/>
          <w:szCs w:val="24"/>
        </w:rPr>
        <w:t xml:space="preserve"> в том числе, избирать и быть избранными  в органы управлени</w:t>
      </w:r>
      <w:r w:rsidR="002F73A7" w:rsidRPr="003F2068">
        <w:rPr>
          <w:rFonts w:ascii="Times New Roman" w:hAnsi="Times New Roman" w:cs="Times New Roman"/>
          <w:sz w:val="24"/>
          <w:szCs w:val="24"/>
        </w:rPr>
        <w:t xml:space="preserve">я </w:t>
      </w:r>
      <w:r w:rsidR="001D3A7F" w:rsidRPr="003F2068">
        <w:rPr>
          <w:rFonts w:ascii="Times New Roman" w:hAnsi="Times New Roman" w:cs="Times New Roman"/>
          <w:sz w:val="24"/>
          <w:szCs w:val="24"/>
        </w:rPr>
        <w:t xml:space="preserve">и </w:t>
      </w:r>
      <w:r w:rsidR="001D3A7F" w:rsidRPr="001A6769">
        <w:rPr>
          <w:rFonts w:ascii="Times New Roman" w:hAnsi="Times New Roman" w:cs="Times New Roman"/>
          <w:sz w:val="24"/>
          <w:szCs w:val="24"/>
        </w:rPr>
        <w:t>контроля;</w:t>
      </w:r>
    </w:p>
    <w:p w14:paraId="39C839D6" w14:textId="77777777" w:rsidR="002F73A7" w:rsidRPr="00AD3F74"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3) </w:t>
      </w:r>
      <w:r w:rsidR="002F73A7" w:rsidRPr="00AD3F74">
        <w:rPr>
          <w:rFonts w:ascii="Times New Roman" w:hAnsi="Times New Roman" w:cs="Times New Roman"/>
          <w:sz w:val="24"/>
          <w:szCs w:val="24"/>
        </w:rPr>
        <w:t>пользоваться имуществом общего пользования, с соблюдением прав и законных интересов других садоводов;</w:t>
      </w:r>
    </w:p>
    <w:p w14:paraId="710ABC63" w14:textId="77777777" w:rsidR="002F73A7" w:rsidRPr="00AD3F74" w:rsidRDefault="002F73A7"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rPr>
        <w:t xml:space="preserve">4) </w:t>
      </w:r>
      <w:r w:rsidRPr="00AD3F74">
        <w:rPr>
          <w:rFonts w:ascii="Times New Roman" w:hAnsi="Times New Roman" w:cs="Times New Roman"/>
          <w:sz w:val="24"/>
          <w:szCs w:val="24"/>
        </w:rPr>
        <w:t xml:space="preserve">самостоятельно на своем земельном участке в соответствии с его разрешенным использованием и целевым назначением осуществлять деятельность по ведению садоводства. Самостоятельно распоряжаться имуществом на этом участке.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(реконструкцию) объектов на принадлежащем земельном участке. </w:t>
      </w:r>
    </w:p>
    <w:p w14:paraId="7D6D18DC" w14:textId="0A830EB3" w:rsidR="00C66D6F" w:rsidRPr="003F2068" w:rsidRDefault="001D3A7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rPr>
        <w:t>5</w:t>
      </w:r>
      <w:r w:rsidR="002F73A7" w:rsidRPr="003F2068">
        <w:rPr>
          <w:rFonts w:ascii="Times New Roman" w:hAnsi="Times New Roman" w:cs="Times New Roman"/>
        </w:rPr>
        <w:t xml:space="preserve">) </w:t>
      </w:r>
      <w:r w:rsidR="00C66D6F" w:rsidRPr="003F2068">
        <w:rPr>
          <w:rFonts w:ascii="Times New Roman" w:hAnsi="Times New Roman" w:cs="Times New Roman"/>
          <w:sz w:val="24"/>
          <w:szCs w:val="24"/>
        </w:rPr>
        <w:t>добровольно прекратить членство в Товариществе</w:t>
      </w:r>
      <w:r w:rsidRPr="003F2068">
        <w:rPr>
          <w:rFonts w:ascii="Times New Roman" w:hAnsi="Times New Roman" w:cs="Times New Roman"/>
          <w:sz w:val="24"/>
          <w:szCs w:val="24"/>
        </w:rPr>
        <w:t xml:space="preserve"> путем подачи заявления о выходе </w:t>
      </w:r>
      <w:r w:rsidRPr="003F2068">
        <w:rPr>
          <w:rFonts w:ascii="Times New Roman" w:hAnsi="Times New Roman" w:cs="Times New Roman"/>
          <w:sz w:val="24"/>
          <w:szCs w:val="24"/>
        </w:rPr>
        <w:lastRenderedPageBreak/>
        <w:t>из него</w:t>
      </w:r>
      <w:r w:rsidR="00C66D6F" w:rsidRPr="003F2068">
        <w:rPr>
          <w:rFonts w:ascii="Times New Roman" w:hAnsi="Times New Roman" w:cs="Times New Roman"/>
          <w:sz w:val="24"/>
          <w:szCs w:val="24"/>
        </w:rPr>
        <w:t>;</w:t>
      </w:r>
    </w:p>
    <w:p w14:paraId="5D5FB96A" w14:textId="2AAA6F1E" w:rsidR="00C66D6F" w:rsidRPr="003F2068" w:rsidRDefault="001D3A7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6</w:t>
      </w:r>
      <w:r w:rsidR="00C66D6F" w:rsidRPr="003F2068">
        <w:rPr>
          <w:rFonts w:ascii="Times New Roman" w:hAnsi="Times New Roman" w:cs="Times New Roman"/>
          <w:sz w:val="24"/>
          <w:szCs w:val="24"/>
        </w:rPr>
        <w:t>)</w:t>
      </w:r>
      <w:r w:rsidR="00D51CB3" w:rsidRPr="003F2068">
        <w:rPr>
          <w:rFonts w:ascii="Times New Roman" w:hAnsi="Times New Roman" w:cs="Times New Roman"/>
          <w:sz w:val="24"/>
          <w:szCs w:val="24"/>
        </w:rPr>
        <w:t xml:space="preserve"> </w:t>
      </w:r>
      <w:r w:rsidR="00C66D6F" w:rsidRPr="003F2068">
        <w:rPr>
          <w:rFonts w:ascii="Times New Roman" w:hAnsi="Times New Roman" w:cs="Times New Roman"/>
          <w:sz w:val="24"/>
          <w:szCs w:val="24"/>
        </w:rPr>
        <w:t>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364462EA" w14:textId="4B98C727" w:rsidR="0033146A" w:rsidRPr="003F2068" w:rsidRDefault="001D3A7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7</w:t>
      </w:r>
      <w:r w:rsidR="00C66D6F" w:rsidRPr="003F2068">
        <w:rPr>
          <w:rFonts w:ascii="Times New Roman" w:hAnsi="Times New Roman" w:cs="Times New Roman"/>
          <w:sz w:val="24"/>
          <w:szCs w:val="24"/>
        </w:rPr>
        <w:t>) подавать в органы Товарищества заявления (обращения, жалобы)</w:t>
      </w:r>
      <w:r w:rsidR="0033146A" w:rsidRPr="003F2068">
        <w:rPr>
          <w:rFonts w:ascii="Times New Roman" w:hAnsi="Times New Roman" w:cs="Times New Roman"/>
          <w:sz w:val="24"/>
          <w:szCs w:val="24"/>
        </w:rPr>
        <w:t>;</w:t>
      </w:r>
    </w:p>
    <w:p w14:paraId="02B8D69A" w14:textId="066C1DC1" w:rsidR="0033146A" w:rsidRPr="003F2068" w:rsidRDefault="002F73A7" w:rsidP="00F34BC6">
      <w:pPr>
        <w:pStyle w:val="Default"/>
        <w:ind w:firstLine="567"/>
        <w:jc w:val="both"/>
        <w:rPr>
          <w:color w:val="auto"/>
        </w:rPr>
      </w:pPr>
      <w:r w:rsidRPr="003F2068">
        <w:t>8</w:t>
      </w:r>
      <w:r w:rsidR="0033146A" w:rsidRPr="003F2068">
        <w:t xml:space="preserve">) отдыхать, принимать гостей, не нарушая прав других членов товарищества и индивидуальных правообладателей. </w:t>
      </w:r>
      <w:r w:rsidR="0033146A" w:rsidRPr="003F2068">
        <w:rPr>
          <w:color w:val="auto"/>
        </w:rPr>
        <w:t>При этом соблюдать тишину в установленных законом временных пределах</w:t>
      </w:r>
      <w:r w:rsidR="00AD3F74">
        <w:rPr>
          <w:color w:val="auto"/>
        </w:rPr>
        <w:t>;</w:t>
      </w:r>
    </w:p>
    <w:p w14:paraId="59460D9C" w14:textId="48E65FB1" w:rsidR="008E25BA" w:rsidRDefault="002F73A7" w:rsidP="001A6769">
      <w:pPr>
        <w:spacing w:after="0" w:line="240" w:lineRule="auto"/>
        <w:ind w:firstLine="540"/>
        <w:rPr>
          <w:rFonts w:asciiTheme="minorHAnsi" w:hAnsiTheme="minorHAnsi"/>
          <w:color w:val="000000"/>
          <w:sz w:val="18"/>
          <w:szCs w:val="18"/>
          <w:lang w:val="ru-RU"/>
        </w:rPr>
      </w:pPr>
      <w:r w:rsidRPr="008E25BA">
        <w:rPr>
          <w:rFonts w:ascii="Times New Roman" w:hAnsi="Times New Roman" w:cs="Times New Roman"/>
          <w:sz w:val="24"/>
          <w:szCs w:val="24"/>
          <w:lang w:val="ru-RU"/>
        </w:rPr>
        <w:t>9</w:t>
      </w:r>
      <w:r w:rsidR="0033146A" w:rsidRPr="008E25BA">
        <w:rPr>
          <w:rFonts w:ascii="Times New Roman" w:hAnsi="Times New Roman" w:cs="Times New Roman"/>
          <w:sz w:val="24"/>
          <w:szCs w:val="24"/>
          <w:lang w:val="ru-RU"/>
        </w:rPr>
        <w:t>) временно (неопределенное время) отсутствовать в товариществе. Неиспользование членом товарищества земельного участка либо отказ от использования имущества общего пользования не является основанием для освобождения его полностью или частично от участия в общих расходах на содержание и ремонт имущества общего пол</w:t>
      </w:r>
      <w:r w:rsidR="00D30846">
        <w:rPr>
          <w:rFonts w:ascii="Times New Roman" w:hAnsi="Times New Roman" w:cs="Times New Roman"/>
          <w:sz w:val="24"/>
          <w:szCs w:val="24"/>
          <w:lang w:val="ru-RU"/>
        </w:rPr>
        <w:t>ьзования, уплаты членских и целевых взносов</w:t>
      </w:r>
      <w:r w:rsidR="0033146A" w:rsidRPr="008E25BA">
        <w:rPr>
          <w:rFonts w:ascii="Times New Roman" w:hAnsi="Times New Roman" w:cs="Times New Roman"/>
          <w:lang w:val="ru-RU"/>
        </w:rPr>
        <w:t xml:space="preserve">, </w:t>
      </w:r>
      <w:r w:rsidR="0033146A" w:rsidRPr="008E25BA">
        <w:rPr>
          <w:rFonts w:ascii="Times New Roman" w:hAnsi="Times New Roman" w:cs="Times New Roman"/>
          <w:sz w:val="24"/>
          <w:szCs w:val="24"/>
          <w:lang w:val="ru-RU"/>
        </w:rPr>
        <w:t xml:space="preserve">а также обязанности содержать принадлежащий ему участок </w:t>
      </w:r>
      <w:r w:rsidR="0014668E" w:rsidRPr="008E25BA">
        <w:rPr>
          <w:rFonts w:ascii="Times New Roman" w:hAnsi="Times New Roman" w:cs="Times New Roman"/>
          <w:sz w:val="24"/>
          <w:szCs w:val="24"/>
          <w:lang w:val="ru-RU"/>
        </w:rPr>
        <w:t>в</w:t>
      </w:r>
      <w:r w:rsidR="0033146A" w:rsidRPr="008E25BA">
        <w:rPr>
          <w:rFonts w:ascii="Times New Roman" w:hAnsi="Times New Roman" w:cs="Times New Roman"/>
          <w:sz w:val="24"/>
          <w:szCs w:val="24"/>
          <w:lang w:val="ru-RU"/>
        </w:rPr>
        <w:t xml:space="preserve"> санитарном и экологически-нормативном состоянии</w:t>
      </w:r>
      <w:r w:rsidR="0033146A" w:rsidRPr="008E25BA">
        <w:rPr>
          <w:rFonts w:ascii="Times New Roman" w:hAnsi="Times New Roman" w:cs="Times New Roman"/>
          <w:lang w:val="ru-RU"/>
        </w:rPr>
        <w:t>.</w:t>
      </w:r>
      <w:r w:rsidR="008E25BA" w:rsidRPr="008E25BA">
        <w:rPr>
          <w:rFonts w:ascii="Helvetica" w:hAnsi="Helvetica"/>
          <w:color w:val="000000"/>
          <w:sz w:val="18"/>
          <w:szCs w:val="18"/>
          <w:lang w:val="ru-RU"/>
        </w:rPr>
        <w:t xml:space="preserve"> </w:t>
      </w:r>
    </w:p>
    <w:p w14:paraId="5440F594" w14:textId="21A39966" w:rsidR="00095A10" w:rsidRPr="00095A10" w:rsidRDefault="00095A10" w:rsidP="001A6769">
      <w:pPr>
        <w:spacing w:after="0" w:line="240" w:lineRule="auto"/>
        <w:ind w:firstLine="540"/>
        <w:rPr>
          <w:rFonts w:asciiTheme="minorHAnsi" w:eastAsia="Times New Roman" w:hAnsiTheme="minorHAnsi" w:cs="Times New Roman"/>
          <w:sz w:val="24"/>
          <w:szCs w:val="24"/>
          <w:lang w:val="ru-RU" w:eastAsia="ru-RU" w:bidi="ar-SA"/>
        </w:rPr>
      </w:pPr>
      <w:r>
        <w:rPr>
          <w:rFonts w:asciiTheme="minorHAnsi" w:hAnsiTheme="minorHAnsi"/>
          <w:color w:val="000000"/>
          <w:sz w:val="24"/>
          <w:szCs w:val="24"/>
          <w:lang w:val="ru-RU"/>
        </w:rPr>
        <w:t>10)</w:t>
      </w:r>
      <w:r w:rsidR="00891D89">
        <w:rPr>
          <w:rFonts w:asciiTheme="minorHAnsi" w:hAnsiTheme="minorHAnsi"/>
          <w:color w:val="000000"/>
          <w:sz w:val="24"/>
          <w:szCs w:val="24"/>
          <w:lang w:val="ru-RU"/>
        </w:rPr>
        <w:t>подключение земельного</w:t>
      </w:r>
      <w:r>
        <w:rPr>
          <w:rFonts w:asciiTheme="minorHAnsi" w:hAnsiTheme="minorHAnsi"/>
          <w:color w:val="000000"/>
          <w:sz w:val="24"/>
          <w:szCs w:val="24"/>
          <w:lang w:val="ru-RU"/>
        </w:rPr>
        <w:t xml:space="preserve"> </w:t>
      </w:r>
      <w:r w:rsidR="00891D89">
        <w:rPr>
          <w:rFonts w:asciiTheme="minorHAnsi" w:hAnsiTheme="minorHAnsi"/>
          <w:color w:val="000000"/>
          <w:sz w:val="24"/>
          <w:szCs w:val="24"/>
          <w:lang w:val="ru-RU"/>
        </w:rPr>
        <w:t>участ</w:t>
      </w:r>
      <w:r>
        <w:rPr>
          <w:rFonts w:asciiTheme="minorHAnsi" w:hAnsiTheme="minorHAnsi"/>
          <w:color w:val="000000"/>
          <w:sz w:val="24"/>
          <w:szCs w:val="24"/>
          <w:lang w:val="ru-RU"/>
        </w:rPr>
        <w:t>к</w:t>
      </w:r>
      <w:r w:rsidR="00891D89">
        <w:rPr>
          <w:rFonts w:asciiTheme="minorHAnsi" w:hAnsiTheme="minorHAnsi"/>
          <w:color w:val="000000"/>
          <w:sz w:val="24"/>
          <w:szCs w:val="24"/>
          <w:lang w:val="ru-RU"/>
        </w:rPr>
        <w:t>а</w:t>
      </w:r>
      <w:r>
        <w:rPr>
          <w:rFonts w:asciiTheme="minorHAnsi" w:hAnsiTheme="minorHAnsi"/>
          <w:color w:val="000000"/>
          <w:sz w:val="24"/>
          <w:szCs w:val="24"/>
          <w:lang w:val="ru-RU"/>
        </w:rPr>
        <w:t xml:space="preserve"> к ЛЭП СНТ «Ветеран» производится</w:t>
      </w:r>
      <w:r w:rsidR="00891D89">
        <w:rPr>
          <w:rFonts w:asciiTheme="minorHAnsi" w:hAnsiTheme="minorHAnsi"/>
          <w:color w:val="000000"/>
          <w:sz w:val="24"/>
          <w:szCs w:val="24"/>
          <w:lang w:val="ru-RU"/>
        </w:rPr>
        <w:t xml:space="preserve"> только при предоставлении данных в Реестр СНТ , позволяющих установить собственника и его адрес для направления уведомлений</w:t>
      </w:r>
      <w:r>
        <w:rPr>
          <w:rFonts w:asciiTheme="minorHAnsi" w:hAnsiTheme="minorHAnsi"/>
          <w:color w:val="000000"/>
          <w:sz w:val="24"/>
          <w:szCs w:val="24"/>
          <w:lang w:val="ru-RU"/>
        </w:rPr>
        <w:t xml:space="preserve"> </w:t>
      </w:r>
      <w:r w:rsidR="007176A4">
        <w:rPr>
          <w:rFonts w:asciiTheme="minorHAnsi" w:hAnsiTheme="minorHAnsi"/>
          <w:color w:val="000000"/>
          <w:sz w:val="24"/>
          <w:szCs w:val="24"/>
          <w:lang w:val="ru-RU"/>
        </w:rPr>
        <w:t xml:space="preserve">и </w:t>
      </w:r>
      <w:r>
        <w:rPr>
          <w:rFonts w:asciiTheme="minorHAnsi" w:hAnsiTheme="minorHAnsi"/>
          <w:color w:val="000000"/>
          <w:sz w:val="24"/>
          <w:szCs w:val="24"/>
          <w:lang w:val="ru-RU"/>
        </w:rPr>
        <w:t>на основании заявления и поступления на расчетный счет денежных средств, указанных в Смете на текущий период</w:t>
      </w:r>
      <w:r w:rsidR="00891D89">
        <w:rPr>
          <w:rFonts w:asciiTheme="minorHAnsi" w:hAnsiTheme="minorHAnsi"/>
          <w:color w:val="000000"/>
          <w:sz w:val="24"/>
          <w:szCs w:val="24"/>
          <w:lang w:val="ru-RU"/>
        </w:rPr>
        <w:t xml:space="preserve">. </w:t>
      </w:r>
    </w:p>
    <w:p w14:paraId="3CFBA050" w14:textId="1C40973A" w:rsidR="00C66D6F" w:rsidRPr="005B506E" w:rsidRDefault="007176A4" w:rsidP="007176A4">
      <w:pPr>
        <w:spacing w:after="0" w:line="240" w:lineRule="auto"/>
        <w:jc w:val="both"/>
        <w:rPr>
          <w:rFonts w:ascii="Verdana" w:eastAsia="Times New Roman" w:hAnsi="Verdana" w:cs="Times New Roman"/>
          <w:sz w:val="21"/>
          <w:szCs w:val="21"/>
          <w:lang w:val="ru-RU" w:eastAsia="ru-RU" w:bidi="ar-SA"/>
        </w:rPr>
      </w:pPr>
      <w:r>
        <w:rPr>
          <w:rFonts w:ascii="Times New Roman" w:eastAsia="Times New Roman" w:hAnsi="Times New Roman" w:cs="Times New Roman"/>
          <w:sz w:val="24"/>
          <w:szCs w:val="24"/>
          <w:lang w:val="ru-RU" w:eastAsia="ru-RU" w:bidi="ar-SA"/>
        </w:rPr>
        <w:t xml:space="preserve">    </w:t>
      </w:r>
      <w:r w:rsidR="00C66D6F" w:rsidRPr="005B506E">
        <w:rPr>
          <w:rFonts w:ascii="Times New Roman" w:hAnsi="Times New Roman" w:cs="Times New Roman"/>
          <w:sz w:val="24"/>
          <w:szCs w:val="24"/>
          <w:lang w:val="ru-RU"/>
        </w:rPr>
        <w:t xml:space="preserve">Члены Товарищества обладают иными правами, предусмотренными Гражданским кодексом Российской Федерации, Федеральным </w:t>
      </w:r>
      <w:hyperlink r:id="rId18" w:history="1">
        <w:r w:rsidR="00C66D6F" w:rsidRPr="005B506E">
          <w:rPr>
            <w:rFonts w:ascii="Times New Roman" w:hAnsi="Times New Roman" w:cs="Times New Roman"/>
            <w:sz w:val="24"/>
            <w:szCs w:val="24"/>
            <w:lang w:val="ru-RU"/>
          </w:rPr>
          <w:t>законом</w:t>
        </w:r>
      </w:hyperlink>
      <w:r w:rsidR="00C66D6F" w:rsidRPr="005B506E">
        <w:rPr>
          <w:rFonts w:ascii="Times New Roman" w:hAnsi="Times New Roman" w:cs="Times New Roman"/>
          <w:sz w:val="24"/>
          <w:szCs w:val="24"/>
          <w:lang w:val="ru-RU"/>
        </w:rPr>
        <w:t xml:space="preserve"> от 29.07.2017 </w:t>
      </w:r>
      <w:r w:rsidR="00C66D6F" w:rsidRPr="003F2068">
        <w:rPr>
          <w:rFonts w:ascii="Times New Roman" w:hAnsi="Times New Roman" w:cs="Times New Roman"/>
          <w:sz w:val="24"/>
          <w:szCs w:val="24"/>
        </w:rPr>
        <w:t>N</w:t>
      </w:r>
      <w:r w:rsidR="00C66D6F" w:rsidRPr="005B506E">
        <w:rPr>
          <w:rFonts w:ascii="Times New Roman" w:hAnsi="Times New Roman" w:cs="Times New Roman"/>
          <w:sz w:val="24"/>
          <w:szCs w:val="24"/>
          <w:lang w:val="ru-RU"/>
        </w:rPr>
        <w:t xml:space="preserve"> 217-ФЗ "О ведении гражданами садоводства</w:t>
      </w:r>
      <w:r w:rsidR="005B506E" w:rsidRPr="005B506E">
        <w:rPr>
          <w:rFonts w:ascii="Times New Roman" w:hAnsi="Times New Roman" w:cs="Times New Roman"/>
          <w:sz w:val="24"/>
          <w:szCs w:val="24"/>
          <w:lang w:val="ru-RU"/>
        </w:rPr>
        <w:t xml:space="preserve"> </w:t>
      </w:r>
      <w:r w:rsidR="005B506E" w:rsidRPr="005B506E">
        <w:rPr>
          <w:rFonts w:ascii="Times New Roman" w:eastAsia="Times New Roman" w:hAnsi="Times New Roman" w:cs="Times New Roman"/>
          <w:sz w:val="24"/>
          <w:szCs w:val="24"/>
          <w:lang w:val="ru-RU" w:eastAsia="ru-RU"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5B506E">
        <w:rPr>
          <w:rFonts w:ascii="Times New Roman" w:eastAsia="Times New Roman" w:hAnsi="Times New Roman" w:cs="Times New Roman"/>
          <w:sz w:val="24"/>
          <w:szCs w:val="24"/>
          <w:lang w:val="ru-RU" w:eastAsia="ru-RU" w:bidi="ar-SA"/>
        </w:rPr>
        <w:t xml:space="preserve"> </w:t>
      </w:r>
      <w:r w:rsidR="00C66D6F" w:rsidRPr="005B506E">
        <w:rPr>
          <w:rFonts w:ascii="Times New Roman" w:hAnsi="Times New Roman" w:cs="Times New Roman"/>
          <w:sz w:val="24"/>
          <w:szCs w:val="24"/>
          <w:lang w:val="ru-RU"/>
        </w:rPr>
        <w:t>и иными нормативными правовыми актами Российской Федерации.</w:t>
      </w:r>
    </w:p>
    <w:p w14:paraId="36DE0010" w14:textId="77777777" w:rsidR="001A6769" w:rsidRDefault="001A6769" w:rsidP="00F34BC6">
      <w:pPr>
        <w:pStyle w:val="ConsPlusNormal"/>
        <w:ind w:firstLine="540"/>
        <w:jc w:val="both"/>
        <w:rPr>
          <w:rFonts w:ascii="Times New Roman" w:hAnsi="Times New Roman" w:cs="Times New Roman"/>
          <w:sz w:val="24"/>
          <w:szCs w:val="24"/>
        </w:rPr>
      </w:pPr>
    </w:p>
    <w:p w14:paraId="1C41EF43" w14:textId="00CC40C9"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6.</w:t>
      </w:r>
      <w:r w:rsidR="001E65EB" w:rsidRPr="003F2068">
        <w:rPr>
          <w:rFonts w:ascii="Times New Roman" w:hAnsi="Times New Roman" w:cs="Times New Roman"/>
          <w:sz w:val="24"/>
          <w:szCs w:val="24"/>
        </w:rPr>
        <w:t>2</w:t>
      </w:r>
      <w:r w:rsidRPr="003F2068">
        <w:rPr>
          <w:rFonts w:ascii="Times New Roman" w:hAnsi="Times New Roman" w:cs="Times New Roman"/>
          <w:sz w:val="24"/>
          <w:szCs w:val="24"/>
        </w:rPr>
        <w:t xml:space="preserve">. Наряду с обязанностями, предусмотренными гражданским законодательством для членов некоммерческой </w:t>
      </w:r>
      <w:r w:rsidR="0014668E" w:rsidRPr="003F2068">
        <w:rPr>
          <w:rFonts w:ascii="Times New Roman" w:hAnsi="Times New Roman" w:cs="Times New Roman"/>
          <w:sz w:val="24"/>
          <w:szCs w:val="24"/>
        </w:rPr>
        <w:t>корпоративной организации,</w:t>
      </w:r>
      <w:r w:rsidR="0012291D" w:rsidRPr="003F2068">
        <w:rPr>
          <w:rFonts w:ascii="Times New Roman" w:hAnsi="Times New Roman" w:cs="Times New Roman"/>
          <w:sz w:val="24"/>
          <w:szCs w:val="24"/>
        </w:rPr>
        <w:t xml:space="preserve"> </w:t>
      </w:r>
      <w:r w:rsidRPr="003F2068">
        <w:rPr>
          <w:rFonts w:ascii="Times New Roman" w:hAnsi="Times New Roman" w:cs="Times New Roman"/>
          <w:sz w:val="24"/>
          <w:szCs w:val="24"/>
        </w:rPr>
        <w:t>член Товарищества обязан:</w:t>
      </w:r>
    </w:p>
    <w:p w14:paraId="2F8170DA" w14:textId="77777777" w:rsidR="0012291D" w:rsidRPr="003F2068" w:rsidRDefault="0012291D" w:rsidP="00F34BC6">
      <w:pPr>
        <w:pStyle w:val="ConsPlusNormal"/>
        <w:ind w:firstLine="539"/>
        <w:jc w:val="both"/>
        <w:rPr>
          <w:rFonts w:ascii="Times New Roman" w:hAnsi="Times New Roman" w:cs="Times New Roman"/>
          <w:sz w:val="24"/>
          <w:szCs w:val="24"/>
        </w:rPr>
      </w:pPr>
    </w:p>
    <w:p w14:paraId="0232C267" w14:textId="252B05E9" w:rsidR="00525761" w:rsidRPr="003F2068" w:rsidRDefault="00C66D6F" w:rsidP="00F34BC6">
      <w:pPr>
        <w:pStyle w:val="ConsPlusNormal"/>
        <w:ind w:firstLine="567"/>
        <w:jc w:val="both"/>
        <w:rPr>
          <w:rFonts w:ascii="Times New Roman" w:hAnsi="Times New Roman" w:cs="Times New Roman"/>
          <w:sz w:val="24"/>
          <w:szCs w:val="24"/>
        </w:rPr>
      </w:pPr>
      <w:r w:rsidRPr="003F2068">
        <w:rPr>
          <w:rFonts w:ascii="Times New Roman" w:hAnsi="Times New Roman" w:cs="Times New Roman"/>
          <w:sz w:val="24"/>
          <w:szCs w:val="24"/>
        </w:rPr>
        <w:t xml:space="preserve">1) </w:t>
      </w:r>
      <w:r w:rsidR="00525761" w:rsidRPr="003F2068">
        <w:rPr>
          <w:rFonts w:ascii="Times New Roman" w:hAnsi="Times New Roman" w:cs="Times New Roman"/>
          <w:sz w:val="24"/>
          <w:szCs w:val="24"/>
        </w:rPr>
        <w:t xml:space="preserve"> не нарушать права других членов Товарищества и индивидуальных правообладателей, не являющихся членами СНТ (в том числе обязан производить работы, от которых напрямую зависит надлежащее состояние имущества и земельных участк</w:t>
      </w:r>
      <w:r w:rsidR="00CB17B5" w:rsidRPr="003F2068">
        <w:rPr>
          <w:rFonts w:ascii="Times New Roman" w:hAnsi="Times New Roman" w:cs="Times New Roman"/>
          <w:sz w:val="24"/>
          <w:szCs w:val="24"/>
        </w:rPr>
        <w:t>ов</w:t>
      </w:r>
      <w:r w:rsidR="00525761" w:rsidRPr="003F2068">
        <w:rPr>
          <w:rFonts w:ascii="Times New Roman" w:hAnsi="Times New Roman" w:cs="Times New Roman"/>
          <w:sz w:val="24"/>
          <w:szCs w:val="24"/>
        </w:rPr>
        <w:t xml:space="preserve"> других граждан, а также </w:t>
      </w:r>
      <w:r w:rsidR="00783E2A" w:rsidRPr="003F2068">
        <w:rPr>
          <w:rFonts w:ascii="Times New Roman" w:hAnsi="Times New Roman" w:cs="Times New Roman"/>
          <w:sz w:val="24"/>
          <w:szCs w:val="24"/>
        </w:rPr>
        <w:t>состояние</w:t>
      </w:r>
      <w:r w:rsidR="00525761" w:rsidRPr="003F2068">
        <w:rPr>
          <w:rFonts w:ascii="Times New Roman" w:hAnsi="Times New Roman" w:cs="Times New Roman"/>
          <w:sz w:val="24"/>
          <w:szCs w:val="24"/>
        </w:rPr>
        <w:t xml:space="preserve"> общего имущества и земель СНТ</w:t>
      </w:r>
      <w:r w:rsidR="003511B8" w:rsidRPr="003F2068">
        <w:rPr>
          <w:rFonts w:ascii="Times New Roman" w:hAnsi="Times New Roman" w:cs="Times New Roman"/>
          <w:sz w:val="24"/>
          <w:szCs w:val="24"/>
        </w:rPr>
        <w:t xml:space="preserve"> - дренаж канав, спил деревьев в зоне прокладки электросетей, </w:t>
      </w:r>
      <w:r w:rsidR="00AD3F74">
        <w:rPr>
          <w:rFonts w:ascii="Times New Roman" w:hAnsi="Times New Roman" w:cs="Times New Roman"/>
          <w:sz w:val="24"/>
          <w:szCs w:val="24"/>
        </w:rPr>
        <w:t>п</w:t>
      </w:r>
      <w:r w:rsidR="003511B8" w:rsidRPr="003F2068">
        <w:rPr>
          <w:rFonts w:ascii="Times New Roman" w:hAnsi="Times New Roman" w:cs="Times New Roman"/>
          <w:sz w:val="24"/>
          <w:szCs w:val="24"/>
        </w:rPr>
        <w:t>окос травы, вокруг принадлежащего члену СНТ земельного участка (земель общего пользования и др.</w:t>
      </w:r>
      <w:r w:rsidR="00525761" w:rsidRPr="003F2068">
        <w:rPr>
          <w:rFonts w:ascii="Times New Roman" w:hAnsi="Times New Roman" w:cs="Times New Roman"/>
          <w:sz w:val="24"/>
          <w:szCs w:val="24"/>
        </w:rPr>
        <w:t xml:space="preserve">): </w:t>
      </w:r>
    </w:p>
    <w:p w14:paraId="7058916D" w14:textId="5B00FA28" w:rsidR="00525761" w:rsidRPr="003F2068" w:rsidRDefault="00525761" w:rsidP="00F34BC6">
      <w:pPr>
        <w:pStyle w:val="ConsPlusNormal"/>
        <w:ind w:firstLine="567"/>
        <w:jc w:val="both"/>
        <w:rPr>
          <w:rStyle w:val="blk"/>
          <w:rFonts w:ascii="Times New Roman" w:hAnsi="Times New Roman" w:cs="Times New Roman"/>
          <w:sz w:val="24"/>
          <w:szCs w:val="24"/>
        </w:rPr>
      </w:pPr>
      <w:r w:rsidRPr="003F2068">
        <w:rPr>
          <w:rStyle w:val="blk"/>
          <w:rFonts w:ascii="Times New Roman" w:hAnsi="Times New Roman" w:cs="Times New Roman"/>
          <w:sz w:val="24"/>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r w:rsidR="003511B8" w:rsidRPr="003F2068">
        <w:rPr>
          <w:rStyle w:val="blk"/>
          <w:rFonts w:ascii="Times New Roman" w:hAnsi="Times New Roman" w:cs="Times New Roman"/>
          <w:sz w:val="24"/>
          <w:szCs w:val="24"/>
        </w:rPr>
        <w:t>, а также другим правообладателям участков в границах СНТ</w:t>
      </w:r>
      <w:r w:rsidRPr="003F2068">
        <w:rPr>
          <w:rStyle w:val="blk"/>
          <w:rFonts w:ascii="Times New Roman" w:hAnsi="Times New Roman" w:cs="Times New Roman"/>
          <w:sz w:val="24"/>
          <w:szCs w:val="24"/>
        </w:rPr>
        <w:t xml:space="preserve">; </w:t>
      </w:r>
    </w:p>
    <w:p w14:paraId="10D002A8" w14:textId="77777777" w:rsidR="00525761" w:rsidRPr="003F2068" w:rsidRDefault="00525761" w:rsidP="00F34BC6">
      <w:pPr>
        <w:pStyle w:val="ConsPlusNormal"/>
        <w:ind w:firstLine="567"/>
        <w:jc w:val="both"/>
        <w:rPr>
          <w:rFonts w:ascii="Times New Roman" w:hAnsi="Times New Roman" w:cs="Times New Roman"/>
          <w:sz w:val="24"/>
          <w:szCs w:val="24"/>
        </w:rPr>
      </w:pPr>
      <w:r w:rsidRPr="003F2068">
        <w:rPr>
          <w:rStyle w:val="blk"/>
          <w:rFonts w:ascii="Times New Roman" w:hAnsi="Times New Roman" w:cs="Times New Roman"/>
          <w:sz w:val="24"/>
          <w:szCs w:val="24"/>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14:paraId="17029B69" w14:textId="77777777" w:rsidR="00525761" w:rsidRPr="003F2068" w:rsidRDefault="00525761" w:rsidP="00F34BC6">
      <w:pPr>
        <w:shd w:val="clear" w:color="auto" w:fill="FFFFFF"/>
        <w:spacing w:after="0" w:line="240" w:lineRule="auto"/>
        <w:ind w:firstLine="540"/>
        <w:jc w:val="both"/>
        <w:rPr>
          <w:rStyle w:val="blk"/>
          <w:rFonts w:ascii="Times New Roman" w:hAnsi="Times New Roman" w:cs="Times New Roman"/>
          <w:sz w:val="24"/>
          <w:szCs w:val="24"/>
          <w:lang w:val="ru-RU"/>
        </w:rPr>
      </w:pPr>
      <w:r w:rsidRPr="003F2068">
        <w:rPr>
          <w:rStyle w:val="blk"/>
          <w:rFonts w:ascii="Times New Roman" w:hAnsi="Times New Roman" w:cs="Times New Roman"/>
          <w:sz w:val="24"/>
          <w:szCs w:val="24"/>
          <w:lang w:val="ru-RU"/>
        </w:rPr>
        <w:t>- не допускать загрязнение, истощение, деградацию, порчу, уничтожение земель и почв и иное негативное воздействие на земли и почвы;</w:t>
      </w:r>
    </w:p>
    <w:p w14:paraId="5A10BD58" w14:textId="6499F27C" w:rsidR="00C66D6F" w:rsidRPr="00DA0835" w:rsidRDefault="00C66D6F" w:rsidP="00F34BC6">
      <w:pPr>
        <w:pStyle w:val="ConsPlusNormal"/>
        <w:ind w:firstLine="539"/>
        <w:jc w:val="both"/>
        <w:rPr>
          <w:rFonts w:ascii="Times New Roman" w:hAnsi="Times New Roman" w:cs="Times New Roman"/>
          <w:i/>
          <w:iCs/>
          <w:color w:val="002060"/>
          <w:sz w:val="24"/>
          <w:szCs w:val="24"/>
        </w:rPr>
      </w:pPr>
      <w:r w:rsidRPr="003F2068">
        <w:rPr>
          <w:rFonts w:ascii="Times New Roman" w:hAnsi="Times New Roman" w:cs="Times New Roman"/>
          <w:sz w:val="24"/>
          <w:szCs w:val="24"/>
        </w:rPr>
        <w:t xml:space="preserve">2) своевременно уплачивать взносы, предусмотренные Федеральным </w:t>
      </w:r>
      <w:hyperlink r:id="rId19" w:history="1">
        <w:r w:rsidRPr="003F2068">
          <w:rPr>
            <w:rFonts w:ascii="Times New Roman" w:hAnsi="Times New Roman" w:cs="Times New Roman"/>
            <w:sz w:val="24"/>
            <w:szCs w:val="24"/>
          </w:rPr>
          <w:t>законом</w:t>
        </w:r>
      </w:hyperlink>
      <w:r w:rsidR="00A54D8D" w:rsidRPr="003F2068">
        <w:rPr>
          <w:rFonts w:ascii="Times New Roman" w:hAnsi="Times New Roman" w:cs="Times New Roman"/>
          <w:sz w:val="24"/>
          <w:szCs w:val="24"/>
        </w:rPr>
        <w:t xml:space="preserve">, настоящим Уставом и Положением о взносах в </w:t>
      </w:r>
      <w:r w:rsidR="00A54D8D" w:rsidRPr="003F2068">
        <w:rPr>
          <w:rFonts w:ascii="Times New Roman" w:hAnsi="Times New Roman" w:cs="Times New Roman"/>
          <w:b/>
          <w:bCs/>
          <w:color w:val="0070C0"/>
          <w:sz w:val="24"/>
          <w:szCs w:val="24"/>
        </w:rPr>
        <w:t>СНТ «</w:t>
      </w:r>
      <w:r w:rsidR="00A35081">
        <w:rPr>
          <w:rFonts w:ascii="Times New Roman" w:hAnsi="Times New Roman" w:cs="Times New Roman"/>
          <w:b/>
          <w:bCs/>
          <w:color w:val="0070C0"/>
          <w:sz w:val="24"/>
          <w:szCs w:val="24"/>
        </w:rPr>
        <w:t>Ветеран</w:t>
      </w:r>
      <w:r w:rsidR="00A54D8D" w:rsidRPr="003F2068">
        <w:rPr>
          <w:rFonts w:ascii="Times New Roman" w:hAnsi="Times New Roman" w:cs="Times New Roman"/>
          <w:b/>
          <w:bCs/>
          <w:color w:val="0070C0"/>
          <w:sz w:val="24"/>
          <w:szCs w:val="24"/>
        </w:rPr>
        <w:t>»</w:t>
      </w:r>
      <w:r w:rsidR="002F73A7" w:rsidRPr="003F2068">
        <w:rPr>
          <w:rFonts w:ascii="Times New Roman" w:hAnsi="Times New Roman" w:cs="Times New Roman"/>
          <w:b/>
          <w:bCs/>
          <w:color w:val="0070C0"/>
          <w:sz w:val="24"/>
          <w:szCs w:val="24"/>
        </w:rPr>
        <w:t xml:space="preserve"> </w:t>
      </w:r>
      <w:r w:rsidR="002F73A7" w:rsidRPr="003F2068">
        <w:rPr>
          <w:rFonts w:ascii="Times New Roman" w:hAnsi="Times New Roman" w:cs="Times New Roman"/>
          <w:color w:val="002060"/>
          <w:sz w:val="24"/>
          <w:szCs w:val="24"/>
        </w:rPr>
        <w:t>(</w:t>
      </w:r>
      <w:r w:rsidR="002F73A7" w:rsidRPr="00DA0835">
        <w:rPr>
          <w:rFonts w:ascii="Times New Roman" w:hAnsi="Times New Roman" w:cs="Times New Roman"/>
          <w:i/>
          <w:iCs/>
          <w:color w:val="002060"/>
          <w:sz w:val="24"/>
          <w:szCs w:val="24"/>
        </w:rPr>
        <w:t>в случае его принятия общим собранием)</w:t>
      </w:r>
      <w:r w:rsidR="0033146A" w:rsidRPr="00DA0835">
        <w:rPr>
          <w:rFonts w:ascii="Times New Roman" w:hAnsi="Times New Roman" w:cs="Times New Roman"/>
          <w:i/>
          <w:iCs/>
          <w:color w:val="002060"/>
          <w:sz w:val="24"/>
          <w:szCs w:val="24"/>
        </w:rPr>
        <w:t>;</w:t>
      </w:r>
    </w:p>
    <w:p w14:paraId="4F3CCDA2" w14:textId="27D61AE1" w:rsidR="00C66D6F"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3)</w:t>
      </w:r>
      <w:r w:rsidR="007E5C15" w:rsidRPr="003F2068">
        <w:rPr>
          <w:rFonts w:ascii="Times New Roman" w:hAnsi="Times New Roman" w:cs="Times New Roman"/>
          <w:sz w:val="24"/>
          <w:szCs w:val="24"/>
        </w:rPr>
        <w:t xml:space="preserve"> соблюдать положения и нормы настоящего Устава СНТ: требования и положения иных внутренних Регламентов и документов, утвержденных решениями общего собрания;</w:t>
      </w:r>
      <w:r w:rsidRPr="003F2068">
        <w:rPr>
          <w:rFonts w:ascii="Times New Roman" w:hAnsi="Times New Roman" w:cs="Times New Roman"/>
          <w:sz w:val="24"/>
          <w:szCs w:val="24"/>
        </w:rPr>
        <w:t xml:space="preserve"> исполнять решения</w:t>
      </w:r>
      <w:r w:rsidR="00A54D8D" w:rsidRPr="003F2068">
        <w:rPr>
          <w:rFonts w:ascii="Times New Roman" w:hAnsi="Times New Roman" w:cs="Times New Roman"/>
          <w:sz w:val="24"/>
          <w:szCs w:val="24"/>
        </w:rPr>
        <w:t xml:space="preserve"> общего собрания членов СНТ</w:t>
      </w:r>
      <w:r w:rsidRPr="003F2068">
        <w:rPr>
          <w:rFonts w:ascii="Times New Roman" w:hAnsi="Times New Roman" w:cs="Times New Roman"/>
          <w:sz w:val="24"/>
          <w:szCs w:val="24"/>
        </w:rPr>
        <w:t>,</w:t>
      </w:r>
      <w:r w:rsidR="00A54D8D" w:rsidRPr="003F2068">
        <w:rPr>
          <w:rFonts w:ascii="Times New Roman" w:hAnsi="Times New Roman" w:cs="Times New Roman"/>
          <w:sz w:val="24"/>
          <w:szCs w:val="24"/>
        </w:rPr>
        <w:t xml:space="preserve"> а также </w:t>
      </w:r>
      <w:r w:rsidRPr="003F2068">
        <w:rPr>
          <w:rFonts w:ascii="Times New Roman" w:hAnsi="Times New Roman" w:cs="Times New Roman"/>
          <w:sz w:val="24"/>
          <w:szCs w:val="24"/>
        </w:rPr>
        <w:t xml:space="preserve"> принятые председателем Товарищества и правлением Товарищества</w:t>
      </w:r>
      <w:r w:rsidR="00672CC3" w:rsidRPr="003F2068">
        <w:rPr>
          <w:rFonts w:ascii="Times New Roman" w:hAnsi="Times New Roman" w:cs="Times New Roman"/>
          <w:sz w:val="24"/>
          <w:szCs w:val="24"/>
        </w:rPr>
        <w:t xml:space="preserve"> решения</w:t>
      </w:r>
      <w:r w:rsidRPr="003F2068">
        <w:rPr>
          <w:rFonts w:ascii="Times New Roman" w:hAnsi="Times New Roman" w:cs="Times New Roman"/>
          <w:sz w:val="24"/>
          <w:szCs w:val="24"/>
        </w:rPr>
        <w:t xml:space="preserve">, в рамках </w:t>
      </w:r>
      <w:r w:rsidR="00672CC3" w:rsidRPr="003F2068">
        <w:rPr>
          <w:rFonts w:ascii="Times New Roman" w:hAnsi="Times New Roman" w:cs="Times New Roman"/>
          <w:sz w:val="24"/>
          <w:szCs w:val="24"/>
        </w:rPr>
        <w:t xml:space="preserve">должностных </w:t>
      </w:r>
      <w:r w:rsidRPr="003F2068">
        <w:rPr>
          <w:rFonts w:ascii="Times New Roman" w:hAnsi="Times New Roman" w:cs="Times New Roman"/>
          <w:sz w:val="24"/>
          <w:szCs w:val="24"/>
        </w:rPr>
        <w:t>полномочий или возложенных на них общим собранием членов Товарищества;</w:t>
      </w:r>
    </w:p>
    <w:p w14:paraId="122EC846" w14:textId="3F1D118A" w:rsidR="00AB6F83" w:rsidRPr="003F2068" w:rsidRDefault="00E82A55" w:rsidP="00F34BC6">
      <w:pPr>
        <w:pStyle w:val="ConsPlusNormal"/>
        <w:ind w:firstLine="539"/>
        <w:jc w:val="both"/>
        <w:rPr>
          <w:rFonts w:ascii="Times New Roman" w:hAnsi="Times New Roman" w:cs="Times New Roman"/>
          <w:color w:val="548DD4" w:themeColor="text2" w:themeTint="99"/>
          <w:sz w:val="24"/>
          <w:szCs w:val="24"/>
        </w:rPr>
      </w:pPr>
      <w:r w:rsidRPr="003F2068">
        <w:rPr>
          <w:rFonts w:ascii="Times New Roman" w:hAnsi="Times New Roman" w:cs="Times New Roman"/>
          <w:sz w:val="24"/>
          <w:szCs w:val="24"/>
        </w:rPr>
        <w:t xml:space="preserve">4) соблюдать </w:t>
      </w:r>
      <w:r w:rsidR="00A8592F" w:rsidRPr="003F2068">
        <w:rPr>
          <w:rFonts w:ascii="Times New Roman" w:hAnsi="Times New Roman" w:cs="Times New Roman"/>
          <w:sz w:val="24"/>
          <w:szCs w:val="24"/>
        </w:rPr>
        <w:t>П</w:t>
      </w:r>
      <w:r w:rsidRPr="003F2068">
        <w:rPr>
          <w:rFonts w:ascii="Times New Roman" w:hAnsi="Times New Roman" w:cs="Times New Roman"/>
          <w:sz w:val="24"/>
          <w:szCs w:val="24"/>
        </w:rPr>
        <w:t>равила</w:t>
      </w:r>
      <w:r w:rsidR="00A8592F" w:rsidRPr="003F2068">
        <w:rPr>
          <w:rFonts w:ascii="Times New Roman" w:hAnsi="Times New Roman" w:cs="Times New Roman"/>
          <w:sz w:val="24"/>
          <w:szCs w:val="24"/>
        </w:rPr>
        <w:t xml:space="preserve"> противопожарной безопасности СНТ</w:t>
      </w:r>
      <w:r w:rsidR="00AB6F83" w:rsidRPr="003F2068">
        <w:rPr>
          <w:rFonts w:ascii="Times New Roman" w:hAnsi="Times New Roman" w:cs="Times New Roman"/>
          <w:sz w:val="24"/>
          <w:szCs w:val="24"/>
        </w:rPr>
        <w:t>, обеспечивать сохранность общего имущества, находящегося на садовом участке члена Товарищества (противопожарный инвентарь, ЛЭП и пр.);</w:t>
      </w:r>
    </w:p>
    <w:p w14:paraId="1524A268" w14:textId="45F8D5E1" w:rsidR="00AB6F83" w:rsidRPr="003F2068" w:rsidRDefault="001A6769" w:rsidP="00F34B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5</w:t>
      </w:r>
      <w:r w:rsidR="00AF4FE7" w:rsidRPr="003F2068">
        <w:rPr>
          <w:rFonts w:ascii="Times New Roman" w:hAnsi="Times New Roman" w:cs="Times New Roman"/>
          <w:sz w:val="24"/>
          <w:szCs w:val="24"/>
        </w:rPr>
        <w:t>)</w:t>
      </w:r>
      <w:r w:rsidR="00AB6F83" w:rsidRPr="003F2068">
        <w:rPr>
          <w:rFonts w:ascii="Times New Roman" w:hAnsi="Times New Roman" w:cs="Times New Roman"/>
          <w:sz w:val="24"/>
          <w:szCs w:val="24"/>
        </w:rPr>
        <w:t xml:space="preserve"> Твердые бытовые отходы (ТБО) выносить в специальные контейнеры, расположенные на специально отведенных для этого площадках Товарищества</w:t>
      </w:r>
      <w:r w:rsidR="00B632CB" w:rsidRPr="001A6769">
        <w:rPr>
          <w:rFonts w:ascii="Times New Roman" w:hAnsi="Times New Roman" w:cs="Times New Roman"/>
          <w:sz w:val="24"/>
          <w:szCs w:val="24"/>
        </w:rPr>
        <w:t>, а</w:t>
      </w:r>
      <w:r w:rsidR="00AB6F83" w:rsidRPr="003F2068">
        <w:rPr>
          <w:rFonts w:ascii="Times New Roman" w:hAnsi="Times New Roman" w:cs="Times New Roman"/>
          <w:sz w:val="24"/>
          <w:szCs w:val="24"/>
        </w:rPr>
        <w:t xml:space="preserve"> отходы </w:t>
      </w:r>
      <w:r w:rsidR="00AB6F83" w:rsidRPr="003F2068">
        <w:rPr>
          <w:rFonts w:ascii="Times New Roman" w:hAnsi="Times New Roman" w:cs="Times New Roman"/>
          <w:sz w:val="24"/>
          <w:szCs w:val="24"/>
        </w:rPr>
        <w:lastRenderedPageBreak/>
        <w:t xml:space="preserve">растительного происхождения должны утилизироваться садоводами самостоятельно. Крупногабаритные ТБО (мебель, бытовая техника, строительный и крупный бытовой мусор и т.п.) необходимо вывозить самостоятельно путем заказа за свой счет специализированного транспорта; </w:t>
      </w:r>
    </w:p>
    <w:p w14:paraId="7F639A3B" w14:textId="76BAD7D9" w:rsidR="00190FA1" w:rsidRPr="003F2068" w:rsidRDefault="001A6769" w:rsidP="00F34B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6</w:t>
      </w:r>
      <w:r w:rsidR="00320BCF" w:rsidRPr="003F2068">
        <w:rPr>
          <w:rFonts w:ascii="Times New Roman" w:hAnsi="Times New Roman" w:cs="Times New Roman"/>
          <w:sz w:val="24"/>
          <w:szCs w:val="24"/>
        </w:rPr>
        <w:t xml:space="preserve">) своевременно </w:t>
      </w:r>
      <w:r w:rsidR="00D51CB3" w:rsidRPr="001A6769">
        <w:rPr>
          <w:rFonts w:ascii="Times New Roman" w:hAnsi="Times New Roman" w:cs="Times New Roman"/>
          <w:sz w:val="24"/>
          <w:szCs w:val="24"/>
        </w:rPr>
        <w:t>(</w:t>
      </w:r>
      <w:r w:rsidR="00B632CB" w:rsidRPr="001A6769">
        <w:rPr>
          <w:rFonts w:ascii="Times New Roman" w:hAnsi="Times New Roman" w:cs="Times New Roman"/>
          <w:sz w:val="24"/>
          <w:szCs w:val="24"/>
        </w:rPr>
        <w:t>за</w:t>
      </w:r>
      <w:r w:rsidR="00D51CB3" w:rsidRPr="001A6769">
        <w:rPr>
          <w:rFonts w:ascii="Times New Roman" w:hAnsi="Times New Roman" w:cs="Times New Roman"/>
          <w:sz w:val="24"/>
          <w:szCs w:val="24"/>
        </w:rPr>
        <w:t xml:space="preserve"> 10 дней)</w:t>
      </w:r>
      <w:r w:rsidR="00D51CB3" w:rsidRPr="003F2068">
        <w:rPr>
          <w:rFonts w:ascii="Times New Roman" w:hAnsi="Times New Roman" w:cs="Times New Roman"/>
          <w:sz w:val="24"/>
          <w:szCs w:val="24"/>
        </w:rPr>
        <w:t xml:space="preserve"> уведомить </w:t>
      </w:r>
      <w:r w:rsidR="00320BCF" w:rsidRPr="003F2068">
        <w:rPr>
          <w:rFonts w:ascii="Times New Roman" w:hAnsi="Times New Roman" w:cs="Times New Roman"/>
          <w:sz w:val="24"/>
          <w:szCs w:val="24"/>
        </w:rPr>
        <w:t xml:space="preserve">органы управления СНТ о продаже земельного участка (смене собственника), </w:t>
      </w:r>
      <w:r w:rsidR="003A08D7" w:rsidRPr="003F2068">
        <w:rPr>
          <w:rFonts w:ascii="Times New Roman" w:hAnsi="Times New Roman" w:cs="Times New Roman"/>
          <w:sz w:val="24"/>
          <w:szCs w:val="24"/>
        </w:rPr>
        <w:t>прекращении членства в СНТ,</w:t>
      </w:r>
      <w:r w:rsidR="00190FA1" w:rsidRPr="003F2068">
        <w:rPr>
          <w:rFonts w:ascii="Times New Roman" w:hAnsi="Times New Roman" w:cs="Times New Roman"/>
          <w:sz w:val="24"/>
          <w:szCs w:val="24"/>
        </w:rPr>
        <w:t xml:space="preserve"> с предоставлением документов, подтверждающих такое прекращение</w:t>
      </w:r>
      <w:r w:rsidR="00F25551" w:rsidRPr="003F2068">
        <w:rPr>
          <w:rFonts w:ascii="Times New Roman" w:hAnsi="Times New Roman" w:cs="Times New Roman"/>
          <w:sz w:val="24"/>
          <w:szCs w:val="24"/>
        </w:rPr>
        <w:t>;</w:t>
      </w:r>
      <w:r w:rsidR="003A08D7" w:rsidRPr="003F2068">
        <w:rPr>
          <w:rFonts w:ascii="Times New Roman" w:hAnsi="Times New Roman" w:cs="Times New Roman"/>
          <w:sz w:val="24"/>
          <w:szCs w:val="24"/>
        </w:rPr>
        <w:t xml:space="preserve"> </w:t>
      </w:r>
    </w:p>
    <w:p w14:paraId="2B20C0CC" w14:textId="4B36F3E2" w:rsidR="00320BCF" w:rsidRPr="003F2068" w:rsidRDefault="001A6769" w:rsidP="00F34B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7</w:t>
      </w:r>
      <w:r w:rsidR="00190FA1" w:rsidRPr="003F2068">
        <w:rPr>
          <w:rFonts w:ascii="Times New Roman" w:hAnsi="Times New Roman" w:cs="Times New Roman"/>
          <w:sz w:val="24"/>
          <w:szCs w:val="24"/>
        </w:rPr>
        <w:t>) своевременно предоставлять в органы управления СНТ достоверные сведения о себе</w:t>
      </w:r>
      <w:r w:rsidR="00320BCF" w:rsidRPr="003F2068">
        <w:rPr>
          <w:rFonts w:ascii="Times New Roman" w:hAnsi="Times New Roman" w:cs="Times New Roman"/>
          <w:sz w:val="24"/>
          <w:szCs w:val="24"/>
        </w:rPr>
        <w:t>, содержащихся в реестре</w:t>
      </w:r>
      <w:r w:rsidR="00190FA1" w:rsidRPr="003F2068">
        <w:rPr>
          <w:rFonts w:ascii="Times New Roman" w:hAnsi="Times New Roman" w:cs="Times New Roman"/>
          <w:sz w:val="24"/>
          <w:szCs w:val="24"/>
        </w:rPr>
        <w:t xml:space="preserve"> членов СНТ, и данные об их изменении</w:t>
      </w:r>
      <w:r w:rsidR="00AB6F83" w:rsidRPr="003F2068">
        <w:rPr>
          <w:rFonts w:ascii="Times New Roman" w:hAnsi="Times New Roman" w:cs="Times New Roman"/>
          <w:sz w:val="24"/>
          <w:szCs w:val="24"/>
        </w:rPr>
        <w:t>;</w:t>
      </w:r>
    </w:p>
    <w:p w14:paraId="22911339" w14:textId="578BAD76" w:rsidR="001E65EB" w:rsidRDefault="001A6769" w:rsidP="00F34B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8</w:t>
      </w:r>
      <w:r w:rsidR="001E65EB" w:rsidRPr="003F2068">
        <w:rPr>
          <w:rFonts w:ascii="Times New Roman" w:hAnsi="Times New Roman" w:cs="Times New Roman"/>
          <w:sz w:val="24"/>
          <w:szCs w:val="24"/>
        </w:rPr>
        <w:t xml:space="preserve">) </w:t>
      </w:r>
      <w:r w:rsidR="001E65EB" w:rsidRPr="001A6769">
        <w:rPr>
          <w:rFonts w:ascii="Times New Roman" w:hAnsi="Times New Roman" w:cs="Times New Roman"/>
          <w:sz w:val="24"/>
          <w:szCs w:val="24"/>
        </w:rPr>
        <w:t>нести риск отнесения на него расходов товарищества, связанных с отсутствием в реестре членов товарищества актуальной информации</w:t>
      </w:r>
      <w:r w:rsidR="00AB6F83" w:rsidRPr="001A6769">
        <w:rPr>
          <w:rFonts w:ascii="Times New Roman" w:hAnsi="Times New Roman" w:cs="Times New Roman"/>
          <w:sz w:val="24"/>
          <w:szCs w:val="24"/>
        </w:rPr>
        <w:t>;</w:t>
      </w:r>
      <w:r w:rsidR="001E65EB" w:rsidRPr="003F2068">
        <w:rPr>
          <w:rFonts w:ascii="Times New Roman" w:hAnsi="Times New Roman" w:cs="Times New Roman"/>
          <w:sz w:val="24"/>
          <w:szCs w:val="24"/>
        </w:rPr>
        <w:t xml:space="preserve"> </w:t>
      </w:r>
    </w:p>
    <w:p w14:paraId="7DC0D679" w14:textId="601FE297" w:rsidR="00D16FC9" w:rsidRPr="001A6769" w:rsidRDefault="001A6769" w:rsidP="00F34BC6">
      <w:pPr>
        <w:pStyle w:val="ConsPlusNormal"/>
        <w:ind w:firstLine="539"/>
        <w:jc w:val="both"/>
        <w:rPr>
          <w:rFonts w:ascii="Times New Roman" w:hAnsi="Times New Roman" w:cs="Times New Roman"/>
          <w:i/>
          <w:iCs/>
          <w:szCs w:val="22"/>
        </w:rPr>
      </w:pPr>
      <w:r w:rsidRPr="00DA0835">
        <w:rPr>
          <w:rFonts w:ascii="Times New Roman" w:hAnsi="Times New Roman" w:cs="Times New Roman"/>
          <w:i/>
          <w:iCs/>
          <w:szCs w:val="22"/>
          <w:highlight w:val="yellow"/>
        </w:rPr>
        <w:t>*</w:t>
      </w:r>
      <w:r w:rsidR="00D16FC9" w:rsidRPr="00DA0835">
        <w:rPr>
          <w:rFonts w:ascii="Times New Roman" w:hAnsi="Times New Roman" w:cs="Times New Roman"/>
          <w:i/>
          <w:iCs/>
          <w:szCs w:val="22"/>
          <w:highlight w:val="yellow"/>
        </w:rPr>
        <w:t>Это формулировка п.5 ст.15 дословная. Например, если он не предоставил данные об изменении адреса, то он не получит например уведомление об исключении из членов СНТ или о предстоящем собрании и потом, не сможет на это ссылаться, если захочет оспорить</w:t>
      </w:r>
    </w:p>
    <w:p w14:paraId="329B45A1" w14:textId="6EF24A78" w:rsidR="003B30D4" w:rsidRPr="003F2068" w:rsidRDefault="001A6769" w:rsidP="00F34BC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9</w:t>
      </w:r>
      <w:r w:rsidR="00325A78" w:rsidRPr="003F2068">
        <w:rPr>
          <w:rFonts w:ascii="Times New Roman" w:hAnsi="Times New Roman" w:cs="Times New Roman"/>
          <w:sz w:val="24"/>
          <w:szCs w:val="24"/>
        </w:rPr>
        <w:t xml:space="preserve">) </w:t>
      </w:r>
      <w:r w:rsidR="003B30D4" w:rsidRPr="003F2068">
        <w:rPr>
          <w:rFonts w:ascii="Times New Roman" w:hAnsi="Times New Roman" w:cs="Times New Roman"/>
          <w:sz w:val="24"/>
          <w:szCs w:val="24"/>
        </w:rPr>
        <w:t xml:space="preserve">добровольно </w:t>
      </w:r>
      <w:r w:rsidR="00325A78" w:rsidRPr="003F2068">
        <w:rPr>
          <w:rFonts w:ascii="Times New Roman" w:hAnsi="Times New Roman" w:cs="Times New Roman"/>
          <w:sz w:val="24"/>
          <w:szCs w:val="24"/>
        </w:rPr>
        <w:t xml:space="preserve">участвовать в </w:t>
      </w:r>
      <w:r w:rsidR="00207E6F" w:rsidRPr="003F2068">
        <w:rPr>
          <w:rFonts w:ascii="Times New Roman" w:hAnsi="Times New Roman" w:cs="Times New Roman"/>
          <w:sz w:val="24"/>
          <w:szCs w:val="24"/>
        </w:rPr>
        <w:t>работах по благоустройству</w:t>
      </w:r>
      <w:r w:rsidR="00325A78" w:rsidRPr="003F2068">
        <w:rPr>
          <w:rFonts w:ascii="Times New Roman" w:hAnsi="Times New Roman" w:cs="Times New Roman"/>
          <w:sz w:val="24"/>
          <w:szCs w:val="24"/>
        </w:rPr>
        <w:t xml:space="preserve"> территории СНТ</w:t>
      </w:r>
      <w:r w:rsidR="00207E6F" w:rsidRPr="003F2068">
        <w:rPr>
          <w:rFonts w:ascii="Times New Roman" w:hAnsi="Times New Roman" w:cs="Times New Roman"/>
          <w:sz w:val="24"/>
          <w:szCs w:val="24"/>
        </w:rPr>
        <w:t xml:space="preserve">, строительстве и эксплуатации объектов противопожарной безопасности, инженерной инфраструктуры и поддержании чистоты на территории Товарищества. При невозможности личного участия в указанных работах вносить </w:t>
      </w:r>
      <w:r w:rsidR="00207E6F" w:rsidRPr="003F2068">
        <w:rPr>
          <w:rFonts w:ascii="Times New Roman" w:hAnsi="Times New Roman" w:cs="Times New Roman"/>
          <w:sz w:val="24"/>
          <w:szCs w:val="24"/>
          <w:u w:val="single"/>
        </w:rPr>
        <w:t xml:space="preserve">дополнительный </w:t>
      </w:r>
      <w:r w:rsidR="00207E6F" w:rsidRPr="003F2068">
        <w:rPr>
          <w:rFonts w:ascii="Times New Roman" w:hAnsi="Times New Roman" w:cs="Times New Roman"/>
          <w:sz w:val="24"/>
          <w:szCs w:val="24"/>
        </w:rPr>
        <w:t>целевой взнос на производство указанных работ в порядке, размере и сроках, предусмотренных решением общего собрания на эти цели.</w:t>
      </w:r>
    </w:p>
    <w:p w14:paraId="1A822272" w14:textId="3666DD55" w:rsidR="003511B8" w:rsidRPr="003F2068" w:rsidRDefault="003511B8"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1</w:t>
      </w:r>
      <w:r w:rsidR="009857AF" w:rsidRPr="003F2068">
        <w:rPr>
          <w:rFonts w:ascii="Times New Roman" w:eastAsia="Times New Roman" w:hAnsi="Times New Roman" w:cs="Times New Roman"/>
          <w:sz w:val="24"/>
          <w:szCs w:val="24"/>
          <w:lang w:val="ru-RU" w:eastAsia="ru-RU" w:bidi="ar-SA"/>
        </w:rPr>
        <w:t>1</w:t>
      </w:r>
      <w:r w:rsidRPr="003F2068">
        <w:rPr>
          <w:rFonts w:ascii="Times New Roman" w:eastAsia="Times New Roman" w:hAnsi="Times New Roman" w:cs="Times New Roman"/>
          <w:sz w:val="24"/>
          <w:szCs w:val="24"/>
          <w:lang w:val="ru-RU" w:eastAsia="ru-RU" w:bidi="ar-SA"/>
        </w:rPr>
        <w:t>) не разглашать конфиденциальную информацию о деятельности СНТ;</w:t>
      </w:r>
    </w:p>
    <w:p w14:paraId="23CEB742" w14:textId="1A9A0179" w:rsidR="00AB6F83" w:rsidRPr="003F2068" w:rsidRDefault="003511B8" w:rsidP="00F34BC6">
      <w:pPr>
        <w:spacing w:after="0" w:line="240" w:lineRule="auto"/>
        <w:ind w:firstLine="540"/>
        <w:jc w:val="both"/>
        <w:rPr>
          <w:rFonts w:ascii="Times New Roman" w:hAnsi="Times New Roman" w:cs="Times New Roman"/>
          <w:sz w:val="24"/>
          <w:szCs w:val="24"/>
          <w:lang w:val="ru-RU"/>
        </w:rPr>
      </w:pPr>
      <w:r w:rsidRPr="003F2068">
        <w:rPr>
          <w:rFonts w:ascii="Times New Roman" w:eastAsia="Times New Roman" w:hAnsi="Times New Roman" w:cs="Times New Roman"/>
          <w:sz w:val="24"/>
          <w:szCs w:val="24"/>
          <w:lang w:val="ru-RU" w:eastAsia="ru-RU" w:bidi="ar-SA"/>
        </w:rPr>
        <w:t>1</w:t>
      </w:r>
      <w:r w:rsidR="009857AF" w:rsidRPr="003F2068">
        <w:rPr>
          <w:rFonts w:ascii="Times New Roman" w:eastAsia="Times New Roman" w:hAnsi="Times New Roman" w:cs="Times New Roman"/>
          <w:sz w:val="24"/>
          <w:szCs w:val="24"/>
          <w:lang w:val="ru-RU" w:eastAsia="ru-RU" w:bidi="ar-SA"/>
        </w:rPr>
        <w:t>2</w:t>
      </w:r>
      <w:r w:rsidRPr="003F2068">
        <w:rPr>
          <w:rFonts w:ascii="Times New Roman" w:eastAsia="Times New Roman" w:hAnsi="Times New Roman" w:cs="Times New Roman"/>
          <w:sz w:val="24"/>
          <w:szCs w:val="24"/>
          <w:lang w:val="ru-RU" w:eastAsia="ru-RU" w:bidi="ar-SA"/>
        </w:rPr>
        <w:t>) не совершать действия (бездействие), которые существенно затрудняют или делают невозможным достижение целей, ради которых создано СНТ</w:t>
      </w:r>
      <w:r w:rsidR="00AB6F83" w:rsidRPr="003F2068">
        <w:rPr>
          <w:rFonts w:ascii="Times New Roman" w:eastAsia="Times New Roman" w:hAnsi="Times New Roman" w:cs="Times New Roman"/>
          <w:sz w:val="24"/>
          <w:szCs w:val="24"/>
          <w:lang w:val="ru-RU" w:eastAsia="ru-RU" w:bidi="ar-SA"/>
        </w:rPr>
        <w:t>;</w:t>
      </w:r>
      <w:r w:rsidR="00AB6F83" w:rsidRPr="003F2068">
        <w:rPr>
          <w:rFonts w:ascii="Times New Roman" w:hAnsi="Times New Roman" w:cs="Times New Roman"/>
          <w:sz w:val="24"/>
          <w:szCs w:val="24"/>
          <w:lang w:val="ru-RU"/>
        </w:rPr>
        <w:t xml:space="preserve"> в том </w:t>
      </w:r>
      <w:r w:rsidR="00CB17B5" w:rsidRPr="003F2068">
        <w:rPr>
          <w:rFonts w:ascii="Times New Roman" w:hAnsi="Times New Roman" w:cs="Times New Roman"/>
          <w:sz w:val="24"/>
          <w:szCs w:val="24"/>
          <w:lang w:val="ru-RU"/>
        </w:rPr>
        <w:t>числе, не</w:t>
      </w:r>
      <w:r w:rsidR="00AB6F83" w:rsidRPr="003F2068">
        <w:rPr>
          <w:rFonts w:ascii="Times New Roman" w:hAnsi="Times New Roman" w:cs="Times New Roman"/>
          <w:sz w:val="24"/>
          <w:szCs w:val="24"/>
          <w:lang w:val="ru-RU"/>
        </w:rPr>
        <w:t xml:space="preserve"> препятствовать выполнению служебных обязанностей и распоряжений Правления электриком, сантехником, водопроводчиком и т.п. на своем участке. </w:t>
      </w:r>
    </w:p>
    <w:p w14:paraId="78B1179F" w14:textId="0C3E8AE2" w:rsidR="00C2055E" w:rsidRPr="003F2068" w:rsidRDefault="00C2055E"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1</w:t>
      </w:r>
      <w:r w:rsidR="00AB6F83" w:rsidRPr="003F2068">
        <w:rPr>
          <w:rFonts w:ascii="Times New Roman" w:eastAsia="Times New Roman" w:hAnsi="Times New Roman" w:cs="Times New Roman"/>
          <w:sz w:val="24"/>
          <w:szCs w:val="24"/>
          <w:lang w:val="ru-RU" w:eastAsia="ru-RU" w:bidi="ar-SA"/>
        </w:rPr>
        <w:t>3)</w:t>
      </w:r>
      <w:r w:rsidRPr="003F2068">
        <w:rPr>
          <w:rFonts w:ascii="Times New Roman" w:eastAsia="Times New Roman" w:hAnsi="Times New Roman" w:cs="Times New Roman"/>
          <w:sz w:val="24"/>
          <w:szCs w:val="24"/>
          <w:lang w:val="ru-RU" w:eastAsia="ru-RU" w:bidi="ar-SA"/>
        </w:rPr>
        <w:t xml:space="preserve"> возмещать за свой счет ущерб, причиненный неправомерными действиями </w:t>
      </w:r>
      <w:r w:rsidR="00AF4FE7" w:rsidRPr="003F2068">
        <w:rPr>
          <w:rFonts w:ascii="Times New Roman" w:eastAsia="Times New Roman" w:hAnsi="Times New Roman" w:cs="Times New Roman"/>
          <w:sz w:val="24"/>
          <w:szCs w:val="24"/>
          <w:lang w:val="ru-RU" w:eastAsia="ru-RU" w:bidi="ar-SA"/>
        </w:rPr>
        <w:t>как самого собственника, так и членов его семьи, в том числе несовершеннолетними, а также иным</w:t>
      </w:r>
      <w:r w:rsidR="00B632CB">
        <w:rPr>
          <w:rFonts w:ascii="Times New Roman" w:eastAsia="Times New Roman" w:hAnsi="Times New Roman" w:cs="Times New Roman"/>
          <w:sz w:val="24"/>
          <w:szCs w:val="24"/>
          <w:lang w:val="ru-RU" w:eastAsia="ru-RU" w:bidi="ar-SA"/>
        </w:rPr>
        <w:t>и</w:t>
      </w:r>
      <w:r w:rsidR="00AF4FE7" w:rsidRPr="003F2068">
        <w:rPr>
          <w:rFonts w:ascii="Times New Roman" w:eastAsia="Times New Roman" w:hAnsi="Times New Roman" w:cs="Times New Roman"/>
          <w:sz w:val="24"/>
          <w:szCs w:val="24"/>
          <w:lang w:val="ru-RU" w:eastAsia="ru-RU" w:bidi="ar-SA"/>
        </w:rPr>
        <w:t xml:space="preserve"> лицами, пользующимися участком собственника на любом праве (пользования, аренды  и пр), имуществу общего пользования СНТ либо имуществу третьих лиц, </w:t>
      </w:r>
      <w:r w:rsidRPr="003F2068">
        <w:rPr>
          <w:rFonts w:ascii="Times New Roman" w:eastAsia="Times New Roman" w:hAnsi="Times New Roman" w:cs="Times New Roman"/>
          <w:sz w:val="24"/>
          <w:szCs w:val="24"/>
          <w:lang w:val="ru-RU" w:eastAsia="ru-RU" w:bidi="ar-SA"/>
        </w:rPr>
        <w:t>с дальнейшим самостоятельным в порядке регресса с виновных лиц причиненного собственнику убытка.</w:t>
      </w:r>
    </w:p>
    <w:p w14:paraId="6CDBCA54" w14:textId="48F1EEAE" w:rsidR="00FB7826" w:rsidRPr="003F2068" w:rsidRDefault="00FB7826"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14) </w:t>
      </w:r>
      <w:r w:rsidRPr="003F2068">
        <w:rPr>
          <w:rFonts w:ascii="Times New Roman" w:hAnsi="Times New Roman" w:cs="Times New Roman"/>
          <w:sz w:val="24"/>
          <w:szCs w:val="24"/>
          <w:shd w:val="clear" w:color="auto" w:fill="FFFFFF"/>
        </w:rPr>
        <w:t xml:space="preserve">Профессиональное разведение </w:t>
      </w:r>
      <w:r w:rsidR="00D30846">
        <w:rPr>
          <w:rFonts w:ascii="Times New Roman" w:hAnsi="Times New Roman" w:cs="Times New Roman"/>
          <w:sz w:val="24"/>
          <w:szCs w:val="24"/>
          <w:shd w:val="clear" w:color="auto" w:fill="FFFFFF"/>
        </w:rPr>
        <w:t xml:space="preserve">животных </w:t>
      </w:r>
      <w:r w:rsidRPr="003F2068">
        <w:rPr>
          <w:rFonts w:ascii="Times New Roman" w:hAnsi="Times New Roman" w:cs="Times New Roman"/>
          <w:sz w:val="24"/>
          <w:szCs w:val="24"/>
          <w:shd w:val="clear" w:color="auto" w:fill="FFFFFF"/>
        </w:rPr>
        <w:t>(питомники) запрещены!</w:t>
      </w:r>
      <w:r w:rsidRPr="003F2068">
        <w:rPr>
          <w:rFonts w:ascii="Times New Roman" w:hAnsi="Times New Roman" w:cs="Times New Roman"/>
          <w:sz w:val="24"/>
          <w:szCs w:val="24"/>
        </w:rPr>
        <w:t xml:space="preserve"> </w:t>
      </w:r>
    </w:p>
    <w:p w14:paraId="46EDE8AF" w14:textId="77777777" w:rsidR="00FB7826" w:rsidRPr="003F2068" w:rsidRDefault="00FB7826" w:rsidP="00F34BC6">
      <w:pPr>
        <w:pStyle w:val="ConsPlusNormal"/>
        <w:ind w:firstLine="540"/>
        <w:jc w:val="both"/>
        <w:rPr>
          <w:rFonts w:ascii="Times New Roman" w:hAnsi="Times New Roman" w:cs="Times New Roman"/>
          <w:sz w:val="24"/>
          <w:szCs w:val="24"/>
          <w:shd w:val="clear" w:color="auto" w:fill="FFFFFF"/>
        </w:rPr>
      </w:pPr>
      <w:r w:rsidRPr="003F2068">
        <w:rPr>
          <w:rFonts w:ascii="Times New Roman" w:hAnsi="Times New Roman" w:cs="Times New Roman"/>
          <w:sz w:val="24"/>
          <w:szCs w:val="24"/>
          <w:shd w:val="clear" w:color="auto" w:fill="FFFFFF"/>
        </w:rPr>
        <w:t>Владельцы собак на земельных участках могут содержать собак в свободном выгуле только на огороженной территории или на привязи. О наличии собаки должна быть сделана предупреждающая надпись при входе на участок.</w:t>
      </w:r>
    </w:p>
    <w:p w14:paraId="237281EF" w14:textId="77777777" w:rsidR="00DA0835" w:rsidRPr="00D0146C" w:rsidRDefault="00DA0835" w:rsidP="00DA0835">
      <w:pPr>
        <w:pStyle w:val="ConsPlusNormal"/>
        <w:ind w:firstLine="540"/>
        <w:jc w:val="both"/>
        <w:rPr>
          <w:rFonts w:ascii="Times New Roman" w:hAnsi="Times New Roman" w:cs="Times New Roman"/>
          <w:sz w:val="24"/>
          <w:szCs w:val="24"/>
          <w:shd w:val="clear" w:color="auto" w:fill="FFFFFF"/>
        </w:rPr>
      </w:pPr>
      <w:bookmarkStart w:id="4" w:name="_Hlk42941706"/>
      <w:r w:rsidRPr="00D0146C">
        <w:rPr>
          <w:rFonts w:ascii="Times New Roman" w:hAnsi="Times New Roman" w:cs="Times New Roman"/>
          <w:sz w:val="24"/>
          <w:szCs w:val="24"/>
          <w:shd w:val="clear" w:color="auto" w:fill="FFFFFF"/>
        </w:rPr>
        <w:t>При движении вне пределов земельного участка собака должна находиться с ошейником и на коротком поводке или в наморднике. Собаки бойцовых и служебных пород должны выгуливаться с намордниками</w:t>
      </w:r>
    </w:p>
    <w:p w14:paraId="7AEF6352" w14:textId="77777777" w:rsidR="00DA0835" w:rsidRPr="00D0146C" w:rsidRDefault="00DA0835" w:rsidP="00DA0835">
      <w:pPr>
        <w:pStyle w:val="ConsPlusNormal"/>
        <w:ind w:firstLine="540"/>
        <w:jc w:val="both"/>
        <w:rPr>
          <w:rFonts w:ascii="Times New Roman" w:hAnsi="Times New Roman" w:cs="Times New Roman"/>
          <w:sz w:val="24"/>
          <w:szCs w:val="24"/>
          <w:shd w:val="clear" w:color="auto" w:fill="FFFFFF"/>
        </w:rPr>
      </w:pPr>
      <w:r w:rsidRPr="00D0146C">
        <w:rPr>
          <w:rFonts w:ascii="Times New Roman" w:hAnsi="Times New Roman" w:cs="Times New Roman"/>
          <w:sz w:val="24"/>
          <w:szCs w:val="24"/>
          <w:shd w:val="clear" w:color="auto" w:fill="FFFFFF"/>
        </w:rPr>
        <w:t>Запрещается выгуливать собак на детской площадке, в местах общего пользования, а также появляться с ними лицам в нетрезвом состоянии и детям младше 14 лет.</w:t>
      </w:r>
    </w:p>
    <w:p w14:paraId="07C042C4" w14:textId="70BF7BD2" w:rsidR="00FB7826" w:rsidRPr="003F2068" w:rsidRDefault="00FB7826" w:rsidP="00F34BC6">
      <w:pPr>
        <w:pStyle w:val="ConsPlusNormal"/>
        <w:ind w:firstLine="708"/>
        <w:jc w:val="both"/>
        <w:rPr>
          <w:rFonts w:ascii="Times New Roman" w:hAnsi="Times New Roman" w:cs="Times New Roman"/>
          <w:bCs/>
          <w:sz w:val="24"/>
          <w:szCs w:val="24"/>
        </w:rPr>
      </w:pPr>
      <w:r w:rsidRPr="003F2068">
        <w:rPr>
          <w:rFonts w:ascii="Times New Roman" w:hAnsi="Times New Roman" w:cs="Times New Roman"/>
          <w:bCs/>
          <w:sz w:val="24"/>
          <w:szCs w:val="24"/>
        </w:rPr>
        <w:t>15) Родители (законные представители) несут ответственность за действия своих несовершеннолетних детей и убытки (вред имуществу и здоровью), причиненные их неправомерными действиями, как умышленно, так и по неосторожности, включая  несанкционированное движение на мопедах, скутерах, квадроциклах по дорогам общего пользования СНТ</w:t>
      </w:r>
      <w:r w:rsidR="00B632CB">
        <w:rPr>
          <w:rFonts w:ascii="Times New Roman" w:hAnsi="Times New Roman" w:cs="Times New Roman"/>
          <w:bCs/>
          <w:sz w:val="24"/>
          <w:szCs w:val="24"/>
        </w:rPr>
        <w:t xml:space="preserve">. </w:t>
      </w:r>
    </w:p>
    <w:bookmarkEnd w:id="4"/>
    <w:p w14:paraId="10E51FF9" w14:textId="77777777" w:rsidR="001D3A7F" w:rsidRPr="003F2068" w:rsidRDefault="007E5C15" w:rsidP="00F34BC6">
      <w:pPr>
        <w:spacing w:after="0" w:line="240" w:lineRule="auto"/>
        <w:ind w:firstLine="540"/>
        <w:jc w:val="both"/>
        <w:rPr>
          <w:rFonts w:ascii="Times New Roman" w:hAnsi="Times New Roman" w:cs="Times New Roman"/>
          <w:sz w:val="24"/>
          <w:szCs w:val="24"/>
          <w:shd w:val="clear" w:color="auto" w:fill="E5E5E5"/>
          <w:lang w:val="ru-RU"/>
        </w:rPr>
      </w:pPr>
      <w:r w:rsidRPr="00067D9E">
        <w:rPr>
          <w:rFonts w:ascii="Times New Roman" w:hAnsi="Times New Roman" w:cs="Times New Roman"/>
          <w:sz w:val="24"/>
          <w:szCs w:val="24"/>
          <w:shd w:val="clear" w:color="auto" w:fill="E5E5E5"/>
          <w:lang w:val="ru-RU"/>
        </w:rPr>
        <w:t>1</w:t>
      </w:r>
      <w:r w:rsidR="0086146D" w:rsidRPr="00067D9E">
        <w:rPr>
          <w:rFonts w:ascii="Times New Roman" w:hAnsi="Times New Roman" w:cs="Times New Roman"/>
          <w:sz w:val="24"/>
          <w:szCs w:val="24"/>
          <w:shd w:val="clear" w:color="auto" w:fill="E5E5E5"/>
          <w:lang w:val="ru-RU"/>
        </w:rPr>
        <w:t>6</w:t>
      </w:r>
      <w:r w:rsidRPr="00067D9E">
        <w:rPr>
          <w:rFonts w:ascii="Times New Roman" w:hAnsi="Times New Roman" w:cs="Times New Roman"/>
          <w:sz w:val="24"/>
          <w:szCs w:val="24"/>
          <w:shd w:val="clear" w:color="auto" w:fill="E5E5E5"/>
          <w:lang w:val="ru-RU"/>
        </w:rPr>
        <w:t>) Исполнять иные обязанности в соответствие с действующим законодательством РФ</w:t>
      </w:r>
      <w:r w:rsidR="00993B60" w:rsidRPr="00067D9E">
        <w:rPr>
          <w:rFonts w:ascii="Times New Roman" w:hAnsi="Times New Roman" w:cs="Times New Roman"/>
          <w:sz w:val="24"/>
          <w:szCs w:val="24"/>
          <w:shd w:val="clear" w:color="auto" w:fill="E5E5E5"/>
          <w:lang w:val="ru-RU"/>
        </w:rPr>
        <w:t>.</w:t>
      </w:r>
      <w:r w:rsidR="00993B60" w:rsidRPr="003F2068">
        <w:rPr>
          <w:rFonts w:ascii="Times New Roman" w:hAnsi="Times New Roman" w:cs="Times New Roman"/>
          <w:sz w:val="24"/>
          <w:szCs w:val="24"/>
          <w:shd w:val="clear" w:color="auto" w:fill="E5E5E5"/>
          <w:lang w:val="ru-RU"/>
        </w:rPr>
        <w:t xml:space="preserve"> </w:t>
      </w:r>
    </w:p>
    <w:p w14:paraId="04EE14B6" w14:textId="3095A0DE" w:rsidR="003B30D4" w:rsidRPr="003F2068" w:rsidRDefault="003B30D4" w:rsidP="00F34BC6">
      <w:pPr>
        <w:pStyle w:val="ConsPlusNormal"/>
        <w:jc w:val="center"/>
        <w:outlineLvl w:val="0"/>
        <w:rPr>
          <w:rFonts w:ascii="Times New Roman" w:hAnsi="Times New Roman" w:cs="Times New Roman"/>
          <w:b/>
          <w:sz w:val="24"/>
          <w:szCs w:val="24"/>
        </w:rPr>
      </w:pPr>
    </w:p>
    <w:p w14:paraId="385FD9D8" w14:textId="2C7AFAA3" w:rsidR="00B4658C" w:rsidRPr="003F2068" w:rsidRDefault="00B4658C"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 xml:space="preserve">7. ПОРЯДОК ВНЕСЕНИЯ ВЗНОСОВ </w:t>
      </w:r>
    </w:p>
    <w:p w14:paraId="50351001" w14:textId="77777777" w:rsidR="00B4658C" w:rsidRPr="003F2068" w:rsidRDefault="00B4658C"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И ОТВЕТСТВЕННОСТЬ ЗА ИХ НЕУПЛАТУ</w:t>
      </w:r>
    </w:p>
    <w:p w14:paraId="1EB3DCB8" w14:textId="77777777" w:rsidR="00C66D6F" w:rsidRPr="003F2068" w:rsidRDefault="00C66D6F" w:rsidP="00F34BC6">
      <w:pPr>
        <w:pStyle w:val="ConsPlusNormal"/>
        <w:ind w:firstLine="540"/>
        <w:jc w:val="both"/>
        <w:rPr>
          <w:rFonts w:ascii="Times New Roman" w:hAnsi="Times New Roman" w:cs="Times New Roman"/>
          <w:sz w:val="24"/>
          <w:szCs w:val="24"/>
        </w:rPr>
      </w:pPr>
    </w:p>
    <w:p w14:paraId="752736F6" w14:textId="6446DC0E" w:rsidR="00C66D6F" w:rsidRPr="003F2068" w:rsidRDefault="00C66D6F" w:rsidP="00F34BC6">
      <w:pPr>
        <w:pStyle w:val="ConsPlusNormal"/>
        <w:ind w:firstLine="540"/>
        <w:jc w:val="both"/>
        <w:rPr>
          <w:rFonts w:ascii="Times New Roman" w:hAnsi="Times New Roman" w:cs="Times New Roman"/>
          <w:sz w:val="24"/>
          <w:szCs w:val="24"/>
        </w:rPr>
      </w:pPr>
      <w:bookmarkStart w:id="5" w:name="_Hlk7854853"/>
      <w:bookmarkStart w:id="6" w:name="_Hlk6769414"/>
      <w:r w:rsidRPr="003F2068">
        <w:rPr>
          <w:rFonts w:ascii="Times New Roman" w:hAnsi="Times New Roman" w:cs="Times New Roman"/>
          <w:sz w:val="24"/>
          <w:szCs w:val="24"/>
        </w:rPr>
        <w:t xml:space="preserve">7.1. Взносы членов </w:t>
      </w:r>
      <w:r w:rsidR="00B4658C" w:rsidRPr="003F2068">
        <w:rPr>
          <w:rFonts w:ascii="Times New Roman" w:hAnsi="Times New Roman" w:cs="Times New Roman"/>
          <w:sz w:val="24"/>
          <w:szCs w:val="24"/>
        </w:rPr>
        <w:t xml:space="preserve">СНТ, </w:t>
      </w:r>
      <w:r w:rsidRPr="003F2068">
        <w:rPr>
          <w:rFonts w:ascii="Times New Roman" w:hAnsi="Times New Roman" w:cs="Times New Roman"/>
          <w:sz w:val="24"/>
          <w:szCs w:val="24"/>
        </w:rPr>
        <w:t>могут быть</w:t>
      </w:r>
      <w:r w:rsidR="00B4658C" w:rsidRPr="003F2068">
        <w:rPr>
          <w:rFonts w:ascii="Times New Roman" w:hAnsi="Times New Roman" w:cs="Times New Roman"/>
          <w:sz w:val="24"/>
          <w:szCs w:val="24"/>
        </w:rPr>
        <w:t xml:space="preserve"> следующие</w:t>
      </w:r>
      <w:r w:rsidRPr="003F2068">
        <w:rPr>
          <w:rFonts w:ascii="Times New Roman" w:hAnsi="Times New Roman" w:cs="Times New Roman"/>
          <w:sz w:val="24"/>
          <w:szCs w:val="24"/>
        </w:rPr>
        <w:t>:</w:t>
      </w:r>
    </w:p>
    <w:p w14:paraId="7C747D70" w14:textId="77777777" w:rsidR="00C66D6F"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1) </w:t>
      </w:r>
      <w:r w:rsidR="00B4658C" w:rsidRPr="003F2068">
        <w:rPr>
          <w:rFonts w:ascii="Times New Roman" w:hAnsi="Times New Roman" w:cs="Times New Roman"/>
          <w:sz w:val="24"/>
          <w:szCs w:val="24"/>
        </w:rPr>
        <w:t>Ч</w:t>
      </w:r>
      <w:r w:rsidRPr="003F2068">
        <w:rPr>
          <w:rFonts w:ascii="Times New Roman" w:hAnsi="Times New Roman" w:cs="Times New Roman"/>
          <w:sz w:val="24"/>
          <w:szCs w:val="24"/>
        </w:rPr>
        <w:t>ленские взносы;</w:t>
      </w:r>
    </w:p>
    <w:p w14:paraId="5D52B3D9" w14:textId="06C194DE" w:rsidR="00B4658C" w:rsidRPr="003F2068" w:rsidRDefault="00C66D6F" w:rsidP="00D3084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2) </w:t>
      </w:r>
      <w:r w:rsidR="00B4658C" w:rsidRPr="003F2068">
        <w:rPr>
          <w:rFonts w:ascii="Times New Roman" w:hAnsi="Times New Roman" w:cs="Times New Roman"/>
          <w:sz w:val="24"/>
          <w:szCs w:val="24"/>
        </w:rPr>
        <w:t>Ц</w:t>
      </w:r>
      <w:r w:rsidR="00D30846">
        <w:rPr>
          <w:rFonts w:ascii="Times New Roman" w:hAnsi="Times New Roman" w:cs="Times New Roman"/>
          <w:sz w:val="24"/>
          <w:szCs w:val="24"/>
        </w:rPr>
        <w:t>елевые взносы.</w:t>
      </w:r>
    </w:p>
    <w:p w14:paraId="48CA6A64" w14:textId="6F4C4686" w:rsidR="00551A9F" w:rsidRPr="003F2068" w:rsidRDefault="00551A9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Обязанность по </w:t>
      </w:r>
      <w:r w:rsidR="00D30846">
        <w:rPr>
          <w:rFonts w:ascii="Times New Roman" w:hAnsi="Times New Roman" w:cs="Times New Roman"/>
          <w:sz w:val="24"/>
          <w:szCs w:val="24"/>
        </w:rPr>
        <w:t xml:space="preserve">своевременному </w:t>
      </w:r>
      <w:r w:rsidRPr="003F2068">
        <w:rPr>
          <w:rFonts w:ascii="Times New Roman" w:hAnsi="Times New Roman" w:cs="Times New Roman"/>
          <w:sz w:val="24"/>
          <w:szCs w:val="24"/>
        </w:rPr>
        <w:t xml:space="preserve">внесению взносов распространяется на всех членов </w:t>
      </w:r>
      <w:r w:rsidRPr="003F2068">
        <w:rPr>
          <w:rFonts w:ascii="Times New Roman" w:hAnsi="Times New Roman" w:cs="Times New Roman"/>
          <w:sz w:val="24"/>
          <w:szCs w:val="24"/>
        </w:rPr>
        <w:lastRenderedPageBreak/>
        <w:t xml:space="preserve">Товарищества </w:t>
      </w:r>
    </w:p>
    <w:p w14:paraId="18606103" w14:textId="3776C082" w:rsidR="00B4658C" w:rsidRPr="003F2068" w:rsidRDefault="00954B00" w:rsidP="00954B00">
      <w:pPr>
        <w:spacing w:after="0" w:line="240" w:lineRule="auto"/>
        <w:ind w:firstLine="540"/>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Размер обязательных целевых взносов при строительстве дома(на стадии закладки  фундамента), приобретении участка, подключении к ЛЭП (первичное, повторное), на модернизацию электрохозяйства (в т.ч. трансформатор) устанавливается на общем собрании. </w:t>
      </w:r>
      <w:r w:rsidR="00D30846">
        <w:rPr>
          <w:rFonts w:ascii="Times New Roman" w:eastAsia="Times New Roman" w:hAnsi="Times New Roman" w:cs="Times New Roman"/>
          <w:sz w:val="24"/>
          <w:szCs w:val="24"/>
          <w:lang w:val="ru-RU" w:eastAsia="ru-RU" w:bidi="ar-SA"/>
        </w:rPr>
        <w:t xml:space="preserve"> </w:t>
      </w:r>
    </w:p>
    <w:p w14:paraId="70F81D8C" w14:textId="7B9E36D2" w:rsidR="00875855" w:rsidRPr="003F2068" w:rsidRDefault="00B4658C" w:rsidP="009E250F">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7.2. Индивидуальные правообладатели, не являющиеся членом СНТ, обязаны вносить </w:t>
      </w:r>
      <w:r w:rsidRPr="003F2068">
        <w:rPr>
          <w:rFonts w:ascii="Times New Roman" w:eastAsia="Times New Roman" w:hAnsi="Times New Roman" w:cs="Times New Roman"/>
          <w:b/>
          <w:sz w:val="24"/>
          <w:szCs w:val="24"/>
          <w:u w:val="single"/>
          <w:lang w:val="ru-RU" w:eastAsia="ru-RU" w:bidi="ar-SA"/>
        </w:rPr>
        <w:t xml:space="preserve">плату </w:t>
      </w:r>
      <w:r w:rsidRPr="003F2068">
        <w:rPr>
          <w:rFonts w:ascii="Times New Roman" w:eastAsia="Times New Roman" w:hAnsi="Times New Roman" w:cs="Times New Roman"/>
          <w:sz w:val="24"/>
          <w:szCs w:val="24"/>
          <w:lang w:val="ru-RU" w:eastAsia="ru-RU" w:bidi="ar-SA"/>
        </w:rPr>
        <w:t>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СНТ, за услуги и работы товарищества по управлению таким имуществом в порядке, установленном для уплаты взносов членами товарищества</w:t>
      </w:r>
      <w:r w:rsidR="00064E64" w:rsidRPr="00064E64">
        <w:rPr>
          <w:rFonts w:ascii="Helvetica" w:hAnsi="Helvetica"/>
          <w:color w:val="000000"/>
          <w:sz w:val="18"/>
          <w:szCs w:val="18"/>
          <w:lang w:val="ru-RU"/>
        </w:rPr>
        <w:t xml:space="preserve"> </w:t>
      </w:r>
      <w:r w:rsidR="00064E64" w:rsidRPr="009E250F">
        <w:rPr>
          <w:rFonts w:ascii="Times New Roman" w:eastAsia="Times New Roman" w:hAnsi="Times New Roman" w:cs="Times New Roman"/>
          <w:color w:val="000000"/>
          <w:sz w:val="24"/>
          <w:szCs w:val="24"/>
          <w:lang w:val="ru-RU" w:eastAsia="ru-RU" w:bidi="ar-SA"/>
        </w:rPr>
        <w:t>без каких-либо изъятий и вне зависимости от фактического использования индивидуальными правообладателями имущества общего пользования Товарищества"</w:t>
      </w:r>
      <w:r w:rsidR="009E250F" w:rsidRPr="009E250F">
        <w:rPr>
          <w:rFonts w:ascii="Times New Roman" w:eastAsia="Times New Roman" w:hAnsi="Times New Roman" w:cs="Times New Roman"/>
          <w:color w:val="000000"/>
          <w:sz w:val="24"/>
          <w:szCs w:val="24"/>
          <w:lang w:val="ru-RU" w:eastAsia="ru-RU" w:bidi="ar-SA"/>
        </w:rPr>
        <w:t>.</w:t>
      </w:r>
    </w:p>
    <w:p w14:paraId="0E1B54BD" w14:textId="77777777" w:rsidR="00FB63A9" w:rsidRPr="003F2068" w:rsidRDefault="00FB63A9" w:rsidP="00F34BC6">
      <w:pPr>
        <w:spacing w:after="0" w:line="240" w:lineRule="auto"/>
        <w:ind w:firstLine="540"/>
        <w:jc w:val="both"/>
        <w:rPr>
          <w:rFonts w:ascii="Times New Roman" w:eastAsia="Times New Roman" w:hAnsi="Times New Roman" w:cs="Times New Roman"/>
          <w:sz w:val="21"/>
          <w:szCs w:val="21"/>
          <w:lang w:val="ru-RU" w:eastAsia="ru-RU" w:bidi="ar-SA"/>
        </w:rPr>
      </w:pPr>
      <w:bookmarkStart w:id="7" w:name="_Hlk7857949"/>
      <w:r w:rsidRPr="003F2068">
        <w:rPr>
          <w:rFonts w:ascii="Times New Roman" w:eastAsia="Times New Roman" w:hAnsi="Times New Roman" w:cs="Times New Roman"/>
          <w:sz w:val="24"/>
          <w:szCs w:val="24"/>
          <w:lang w:val="ru-RU" w:eastAsia="ru-RU" w:bidi="ar-SA"/>
        </w:rPr>
        <w:t>Суммарный ежегодный размер платы, уплачиваемой индивидуальными правообладателями,  устанавливается в размере, равном суммарному ежегодному размеру целевых и членских взносов члена СНТ.</w:t>
      </w:r>
    </w:p>
    <w:bookmarkEnd w:id="7"/>
    <w:p w14:paraId="7745DA69" w14:textId="77777777" w:rsidR="00DA0835" w:rsidRDefault="00DA0835" w:rsidP="00F34BC6">
      <w:pPr>
        <w:pStyle w:val="ConsPlusNormal"/>
        <w:ind w:firstLine="540"/>
        <w:jc w:val="both"/>
        <w:rPr>
          <w:rFonts w:ascii="Times New Roman" w:hAnsi="Times New Roman" w:cs="Times New Roman"/>
          <w:sz w:val="24"/>
          <w:szCs w:val="24"/>
        </w:rPr>
      </w:pPr>
    </w:p>
    <w:p w14:paraId="498E845E" w14:textId="07C0DB34" w:rsidR="00B4658C"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7.</w:t>
      </w:r>
      <w:r w:rsidR="00551A9F" w:rsidRPr="003F2068">
        <w:rPr>
          <w:rFonts w:ascii="Times New Roman" w:hAnsi="Times New Roman" w:cs="Times New Roman"/>
          <w:sz w:val="24"/>
          <w:szCs w:val="24"/>
        </w:rPr>
        <w:t>3</w:t>
      </w:r>
      <w:r w:rsidRPr="003F2068">
        <w:rPr>
          <w:rFonts w:ascii="Times New Roman" w:hAnsi="Times New Roman" w:cs="Times New Roman"/>
          <w:sz w:val="24"/>
          <w:szCs w:val="24"/>
        </w:rPr>
        <w:t xml:space="preserve">. </w:t>
      </w:r>
      <w:r w:rsidR="00B4658C" w:rsidRPr="003F2068">
        <w:rPr>
          <w:rFonts w:ascii="Times New Roman" w:hAnsi="Times New Roman" w:cs="Times New Roman"/>
          <w:sz w:val="24"/>
          <w:szCs w:val="24"/>
        </w:rPr>
        <w:t xml:space="preserve">Размер взносов </w:t>
      </w:r>
      <w:r w:rsidR="00A359CA">
        <w:rPr>
          <w:rFonts w:ascii="Times New Roman" w:hAnsi="Times New Roman" w:cs="Times New Roman"/>
          <w:sz w:val="24"/>
          <w:szCs w:val="24"/>
        </w:rPr>
        <w:t xml:space="preserve">(а также платы) </w:t>
      </w:r>
      <w:r w:rsidR="00B4658C" w:rsidRPr="003F2068">
        <w:rPr>
          <w:rFonts w:ascii="Times New Roman" w:hAnsi="Times New Roman" w:cs="Times New Roman"/>
          <w:sz w:val="24"/>
          <w:szCs w:val="24"/>
        </w:rPr>
        <w:t>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r w:rsidR="00551A9F" w:rsidRPr="003F2068">
        <w:rPr>
          <w:rFonts w:ascii="Times New Roman" w:hAnsi="Times New Roman" w:cs="Times New Roman"/>
          <w:sz w:val="24"/>
          <w:szCs w:val="24"/>
        </w:rPr>
        <w:t>.</w:t>
      </w:r>
    </w:p>
    <w:p w14:paraId="7F2620B8" w14:textId="62060AE9" w:rsidR="00052E22" w:rsidRPr="003F2068" w:rsidRDefault="00052E22"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shd w:val="clear" w:color="auto" w:fill="FFFFFF"/>
        </w:rPr>
        <w:t>При этом, до утверждения приходно-расходной сметы на очередной финансовый период (новой сметы) действует смета в размерах статей расходов, утвержденных на предыдущем общем собрании, в том числе, до утверждения новой сметы</w:t>
      </w:r>
      <w:r w:rsidR="009678E7" w:rsidRPr="003F2068">
        <w:rPr>
          <w:rFonts w:ascii="Times New Roman" w:hAnsi="Times New Roman" w:cs="Times New Roman"/>
          <w:sz w:val="24"/>
          <w:szCs w:val="24"/>
          <w:shd w:val="clear" w:color="auto" w:fill="FFFFFF"/>
        </w:rPr>
        <w:t>,</w:t>
      </w:r>
      <w:r w:rsidRPr="003F2068">
        <w:rPr>
          <w:rFonts w:ascii="Times New Roman" w:hAnsi="Times New Roman" w:cs="Times New Roman"/>
          <w:sz w:val="24"/>
          <w:szCs w:val="24"/>
          <w:shd w:val="clear" w:color="auto" w:fill="FFFFFF"/>
        </w:rPr>
        <w:t xml:space="preserve"> предоставляется право Правлению СНТ принимать решения по расходованию средств СНТ в пределах расходов аналогичной статьи расходов сметы предыдущего финансового периода, но не превышающих их, а в случае возникновения чрезвычайных ситуаций, угрожающих общему имуществу в границах СНТ (затопление, пожар, ураган, эпидемия и т.д.), но  </w:t>
      </w:r>
      <w:r w:rsidR="009678E7" w:rsidRPr="003F2068">
        <w:rPr>
          <w:rFonts w:ascii="Times New Roman" w:hAnsi="Times New Roman" w:cs="Times New Roman"/>
          <w:sz w:val="24"/>
          <w:szCs w:val="24"/>
          <w:shd w:val="clear" w:color="auto" w:fill="FFFFFF"/>
        </w:rPr>
        <w:t xml:space="preserve">препятствующих </w:t>
      </w:r>
      <w:r w:rsidRPr="003F2068">
        <w:rPr>
          <w:rFonts w:ascii="Times New Roman" w:hAnsi="Times New Roman" w:cs="Times New Roman"/>
          <w:sz w:val="24"/>
          <w:szCs w:val="24"/>
          <w:shd w:val="clear" w:color="auto" w:fill="FFFFFF"/>
        </w:rPr>
        <w:t>быстрому созыву (проведению) общего собрания и/или сбору взносов – правлению СНТ предоставляется право принимать экстренные решения для предотвращения больших убытков в пределах необходимых расходов.</w:t>
      </w:r>
    </w:p>
    <w:p w14:paraId="594F1BBA" w14:textId="77777777" w:rsidR="003A3933" w:rsidRPr="003F2068" w:rsidRDefault="003A3933" w:rsidP="00F34BC6">
      <w:pPr>
        <w:pStyle w:val="ConsPlusNormal"/>
        <w:ind w:firstLine="539"/>
        <w:jc w:val="both"/>
        <w:rPr>
          <w:rFonts w:ascii="Times New Roman" w:hAnsi="Times New Roman" w:cs="Times New Roman"/>
          <w:sz w:val="24"/>
          <w:szCs w:val="24"/>
        </w:rPr>
      </w:pPr>
    </w:p>
    <w:p w14:paraId="7B78DC57" w14:textId="69140BF8" w:rsidR="009845E0" w:rsidRPr="003F2068" w:rsidRDefault="009845E0"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7.4. Членские взносы вносятся на расчетный счет СНТ</w:t>
      </w:r>
      <w:r w:rsidR="00CA34E8" w:rsidRPr="003F2068">
        <w:rPr>
          <w:rFonts w:ascii="Times New Roman" w:hAnsi="Times New Roman" w:cs="Times New Roman"/>
          <w:sz w:val="24"/>
          <w:szCs w:val="24"/>
        </w:rPr>
        <w:t xml:space="preserve"> или иным не запрещенным способом</w:t>
      </w:r>
      <w:r w:rsidR="005E1E81" w:rsidRPr="003F2068">
        <w:rPr>
          <w:rFonts w:ascii="Times New Roman" w:hAnsi="Times New Roman" w:cs="Times New Roman"/>
          <w:sz w:val="24"/>
          <w:szCs w:val="24"/>
        </w:rPr>
        <w:t>.</w:t>
      </w:r>
    </w:p>
    <w:p w14:paraId="2CF5F525" w14:textId="6441C402" w:rsidR="00F414C5" w:rsidRPr="00F414C5" w:rsidRDefault="00F46B28" w:rsidP="00F414C5">
      <w:pPr>
        <w:shd w:val="clear" w:color="auto" w:fill="FFFFFF"/>
        <w:spacing w:after="0" w:line="240" w:lineRule="auto"/>
        <w:rPr>
          <w:rFonts w:ascii="Times New Roman" w:hAnsi="Times New Roman" w:cs="Times New Roman"/>
          <w:sz w:val="24"/>
          <w:szCs w:val="24"/>
          <w:lang w:val="ru-RU"/>
        </w:rPr>
      </w:pPr>
      <w:r w:rsidRPr="00F414C5">
        <w:rPr>
          <w:rFonts w:ascii="Times New Roman" w:hAnsi="Times New Roman" w:cs="Times New Roman"/>
          <w:sz w:val="24"/>
          <w:szCs w:val="24"/>
          <w:lang w:val="ru-RU"/>
        </w:rPr>
        <w:t>Взносы</w:t>
      </w:r>
      <w:r w:rsidR="00CC6C59" w:rsidRPr="00F414C5">
        <w:rPr>
          <w:rFonts w:ascii="Times New Roman" w:hAnsi="Times New Roman" w:cs="Times New Roman"/>
          <w:sz w:val="24"/>
          <w:szCs w:val="24"/>
          <w:lang w:val="ru-RU"/>
        </w:rPr>
        <w:t xml:space="preserve"> и плата</w:t>
      </w:r>
      <w:r w:rsidRPr="00F414C5">
        <w:rPr>
          <w:rFonts w:ascii="Times New Roman" w:hAnsi="Times New Roman" w:cs="Times New Roman"/>
          <w:sz w:val="24"/>
          <w:szCs w:val="24"/>
          <w:lang w:val="ru-RU"/>
        </w:rPr>
        <w:t>,</w:t>
      </w:r>
      <w:r w:rsidR="00740443" w:rsidRPr="00F414C5">
        <w:rPr>
          <w:rFonts w:ascii="Times New Roman" w:hAnsi="Times New Roman" w:cs="Times New Roman"/>
          <w:sz w:val="24"/>
          <w:szCs w:val="24"/>
          <w:lang w:val="ru-RU"/>
        </w:rPr>
        <w:t xml:space="preserve"> установленные решением ежегодного общего собрания на очередной</w:t>
      </w:r>
      <w:r w:rsidRPr="00F414C5">
        <w:rPr>
          <w:rFonts w:ascii="Times New Roman" w:hAnsi="Times New Roman" w:cs="Times New Roman"/>
          <w:sz w:val="24"/>
          <w:szCs w:val="24"/>
          <w:lang w:val="ru-RU"/>
        </w:rPr>
        <w:t xml:space="preserve"> финансовый</w:t>
      </w:r>
      <w:r w:rsidR="00740443" w:rsidRPr="00F414C5">
        <w:rPr>
          <w:rFonts w:ascii="Times New Roman" w:hAnsi="Times New Roman" w:cs="Times New Roman"/>
          <w:sz w:val="24"/>
          <w:szCs w:val="24"/>
          <w:lang w:val="ru-RU"/>
        </w:rPr>
        <w:t xml:space="preserve"> год</w:t>
      </w:r>
      <w:r w:rsidRPr="00F414C5">
        <w:rPr>
          <w:rFonts w:ascii="Times New Roman" w:hAnsi="Times New Roman" w:cs="Times New Roman"/>
          <w:sz w:val="24"/>
          <w:szCs w:val="24"/>
          <w:lang w:val="ru-RU"/>
        </w:rPr>
        <w:t>,</w:t>
      </w:r>
      <w:r w:rsidR="00740443" w:rsidRPr="00F414C5">
        <w:rPr>
          <w:rFonts w:ascii="Times New Roman" w:hAnsi="Times New Roman" w:cs="Times New Roman"/>
          <w:sz w:val="24"/>
          <w:szCs w:val="24"/>
          <w:lang w:val="ru-RU"/>
        </w:rPr>
        <w:t xml:space="preserve"> вносятся</w:t>
      </w:r>
      <w:r w:rsidR="00CC6C59" w:rsidRPr="00F414C5">
        <w:rPr>
          <w:rFonts w:ascii="Times New Roman" w:hAnsi="Times New Roman" w:cs="Times New Roman"/>
          <w:sz w:val="24"/>
          <w:szCs w:val="24"/>
          <w:lang w:val="ru-RU"/>
        </w:rPr>
        <w:t xml:space="preserve"> </w:t>
      </w:r>
      <w:r w:rsidR="00F414C5" w:rsidRPr="00F414C5">
        <w:rPr>
          <w:rFonts w:ascii="yandex-sans" w:eastAsia="Times New Roman" w:hAnsi="yandex-sans" w:cs="Times New Roman"/>
          <w:color w:val="000000"/>
          <w:sz w:val="23"/>
          <w:szCs w:val="23"/>
          <w:lang w:val="ru-RU" w:eastAsia="ru-RU" w:bidi="ar-SA"/>
        </w:rPr>
        <w:t>ежеквартально</w:t>
      </w:r>
      <w:r w:rsidR="00F414C5">
        <w:rPr>
          <w:rFonts w:ascii="yandex-sans" w:eastAsia="Times New Roman" w:hAnsi="yandex-sans" w:cs="Times New Roman"/>
          <w:color w:val="000000"/>
          <w:sz w:val="23"/>
          <w:szCs w:val="23"/>
          <w:lang w:val="ru-RU" w:eastAsia="ru-RU" w:bidi="ar-SA"/>
        </w:rPr>
        <w:t xml:space="preserve"> </w:t>
      </w:r>
      <w:r w:rsidR="003800B8" w:rsidRPr="00F414C5">
        <w:rPr>
          <w:rFonts w:ascii="Times New Roman" w:hAnsi="Times New Roman" w:cs="Times New Roman"/>
          <w:sz w:val="24"/>
          <w:szCs w:val="24"/>
          <w:lang w:val="ru-RU"/>
        </w:rPr>
        <w:t xml:space="preserve">до полного погашения в </w:t>
      </w:r>
      <w:r w:rsidR="00DA0835" w:rsidRPr="00F414C5">
        <w:rPr>
          <w:rFonts w:ascii="Times New Roman" w:hAnsi="Times New Roman" w:cs="Times New Roman"/>
          <w:sz w:val="24"/>
          <w:szCs w:val="24"/>
          <w:lang w:val="ru-RU"/>
        </w:rPr>
        <w:t xml:space="preserve">следующие </w:t>
      </w:r>
      <w:r w:rsidR="003800B8" w:rsidRPr="00F414C5">
        <w:rPr>
          <w:rFonts w:ascii="Times New Roman" w:hAnsi="Times New Roman" w:cs="Times New Roman"/>
          <w:sz w:val="24"/>
          <w:szCs w:val="24"/>
          <w:lang w:val="ru-RU"/>
        </w:rPr>
        <w:t>срок</w:t>
      </w:r>
      <w:r w:rsidR="00F414C5" w:rsidRPr="00F414C5">
        <w:rPr>
          <w:rFonts w:ascii="Times New Roman" w:hAnsi="Times New Roman" w:cs="Times New Roman"/>
          <w:sz w:val="24"/>
          <w:szCs w:val="24"/>
          <w:lang w:val="ru-RU"/>
        </w:rPr>
        <w:t>и:</w:t>
      </w:r>
    </w:p>
    <w:p w14:paraId="5B6A6391" w14:textId="01752CE7" w:rsidR="00F414C5" w:rsidRPr="00F414C5" w:rsidRDefault="00F414C5" w:rsidP="00F414C5">
      <w:pPr>
        <w:pStyle w:val="aa"/>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sidRPr="00F414C5">
        <w:rPr>
          <w:rFonts w:ascii="Times New Roman" w:eastAsia="Times New Roman" w:hAnsi="Times New Roman" w:cs="Times New Roman"/>
          <w:color w:val="000000"/>
          <w:sz w:val="24"/>
          <w:szCs w:val="24"/>
          <w:lang w:val="ru-RU" w:eastAsia="ru-RU" w:bidi="ar-SA"/>
        </w:rPr>
        <w:t>1-й кв</w:t>
      </w:r>
      <w:r>
        <w:rPr>
          <w:rFonts w:ascii="Times New Roman" w:eastAsia="Times New Roman" w:hAnsi="Times New Roman" w:cs="Times New Roman"/>
          <w:color w:val="000000"/>
          <w:sz w:val="24"/>
          <w:szCs w:val="24"/>
          <w:lang w:val="ru-RU" w:eastAsia="ru-RU" w:bidi="ar-SA"/>
        </w:rPr>
        <w:t xml:space="preserve">артал - </w:t>
      </w:r>
      <w:r w:rsidRPr="00F414C5">
        <w:rPr>
          <w:rFonts w:ascii="Times New Roman" w:eastAsia="Times New Roman" w:hAnsi="Times New Roman" w:cs="Times New Roman"/>
          <w:color w:val="000000"/>
          <w:sz w:val="24"/>
          <w:szCs w:val="24"/>
          <w:lang w:val="ru-RU" w:eastAsia="ru-RU" w:bidi="ar-SA"/>
        </w:rPr>
        <w:t>до 31 марта</w:t>
      </w:r>
    </w:p>
    <w:p w14:paraId="1B7AA884" w14:textId="74287136" w:rsidR="00F414C5" w:rsidRPr="00F414C5" w:rsidRDefault="00F414C5" w:rsidP="00F414C5">
      <w:pPr>
        <w:pStyle w:val="aa"/>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sidRPr="00F414C5">
        <w:rPr>
          <w:rFonts w:ascii="Times New Roman" w:eastAsia="Times New Roman" w:hAnsi="Times New Roman" w:cs="Times New Roman"/>
          <w:color w:val="000000"/>
          <w:sz w:val="24"/>
          <w:szCs w:val="24"/>
          <w:lang w:val="ru-RU" w:eastAsia="ru-RU" w:bidi="ar-SA"/>
        </w:rPr>
        <w:t>2-й кв</w:t>
      </w:r>
      <w:r>
        <w:rPr>
          <w:rFonts w:ascii="Times New Roman" w:eastAsia="Times New Roman" w:hAnsi="Times New Roman" w:cs="Times New Roman"/>
          <w:color w:val="000000"/>
          <w:sz w:val="24"/>
          <w:szCs w:val="24"/>
          <w:lang w:val="ru-RU" w:eastAsia="ru-RU" w:bidi="ar-SA"/>
        </w:rPr>
        <w:t>артал</w:t>
      </w:r>
      <w:r w:rsidRPr="00F414C5">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 xml:space="preserve">- </w:t>
      </w:r>
      <w:r w:rsidRPr="00F414C5">
        <w:rPr>
          <w:rFonts w:ascii="Times New Roman" w:eastAsia="Times New Roman" w:hAnsi="Times New Roman" w:cs="Times New Roman"/>
          <w:color w:val="000000"/>
          <w:sz w:val="24"/>
          <w:szCs w:val="24"/>
          <w:lang w:val="ru-RU" w:eastAsia="ru-RU" w:bidi="ar-SA"/>
        </w:rPr>
        <w:t>до 30 июня</w:t>
      </w:r>
    </w:p>
    <w:p w14:paraId="4B9F8693" w14:textId="70D7E4C2" w:rsidR="00F414C5" w:rsidRPr="00F414C5" w:rsidRDefault="00F414C5" w:rsidP="00F414C5">
      <w:pPr>
        <w:pStyle w:val="aa"/>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sidRPr="00F414C5">
        <w:rPr>
          <w:rFonts w:ascii="Times New Roman" w:eastAsia="Times New Roman" w:hAnsi="Times New Roman" w:cs="Times New Roman"/>
          <w:color w:val="000000"/>
          <w:sz w:val="24"/>
          <w:szCs w:val="24"/>
          <w:lang w:val="ru-RU" w:eastAsia="ru-RU" w:bidi="ar-SA"/>
        </w:rPr>
        <w:t>3-й кв</w:t>
      </w:r>
      <w:r>
        <w:rPr>
          <w:rFonts w:ascii="Times New Roman" w:eastAsia="Times New Roman" w:hAnsi="Times New Roman" w:cs="Times New Roman"/>
          <w:color w:val="000000"/>
          <w:sz w:val="24"/>
          <w:szCs w:val="24"/>
          <w:lang w:val="ru-RU" w:eastAsia="ru-RU" w:bidi="ar-SA"/>
        </w:rPr>
        <w:t>артал</w:t>
      </w:r>
      <w:r w:rsidRPr="00F414C5">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 xml:space="preserve">- </w:t>
      </w:r>
      <w:r w:rsidRPr="00F414C5">
        <w:rPr>
          <w:rFonts w:ascii="Times New Roman" w:eastAsia="Times New Roman" w:hAnsi="Times New Roman" w:cs="Times New Roman"/>
          <w:color w:val="000000"/>
          <w:sz w:val="24"/>
          <w:szCs w:val="24"/>
          <w:lang w:val="ru-RU" w:eastAsia="ru-RU" w:bidi="ar-SA"/>
        </w:rPr>
        <w:t>до 30 сентября</w:t>
      </w:r>
    </w:p>
    <w:p w14:paraId="41FA9F34" w14:textId="4F8A2333" w:rsidR="00F414C5" w:rsidRPr="00F414C5" w:rsidRDefault="00F414C5" w:rsidP="00F414C5">
      <w:pPr>
        <w:pStyle w:val="aa"/>
        <w:numPr>
          <w:ilvl w:val="0"/>
          <w:numId w:val="21"/>
        </w:numPr>
        <w:shd w:val="clear" w:color="auto" w:fill="FFFFFF"/>
        <w:spacing w:after="0" w:line="240" w:lineRule="auto"/>
        <w:rPr>
          <w:rFonts w:ascii="Times New Roman" w:eastAsia="Times New Roman" w:hAnsi="Times New Roman" w:cs="Times New Roman"/>
          <w:color w:val="000000"/>
          <w:sz w:val="24"/>
          <w:szCs w:val="24"/>
          <w:lang w:val="ru-RU" w:eastAsia="ru-RU" w:bidi="ar-SA"/>
        </w:rPr>
      </w:pPr>
      <w:r w:rsidRPr="00F414C5">
        <w:rPr>
          <w:rFonts w:ascii="Times New Roman" w:eastAsia="Times New Roman" w:hAnsi="Times New Roman" w:cs="Times New Roman"/>
          <w:color w:val="000000"/>
          <w:sz w:val="24"/>
          <w:szCs w:val="24"/>
          <w:lang w:val="ru-RU" w:eastAsia="ru-RU" w:bidi="ar-SA"/>
        </w:rPr>
        <w:t>4-й кв</w:t>
      </w:r>
      <w:r>
        <w:rPr>
          <w:rFonts w:ascii="Times New Roman" w:eastAsia="Times New Roman" w:hAnsi="Times New Roman" w:cs="Times New Roman"/>
          <w:color w:val="000000"/>
          <w:sz w:val="24"/>
          <w:szCs w:val="24"/>
          <w:lang w:val="ru-RU" w:eastAsia="ru-RU" w:bidi="ar-SA"/>
        </w:rPr>
        <w:t>артал</w:t>
      </w:r>
      <w:r w:rsidRPr="00F414C5">
        <w:rPr>
          <w:rFonts w:ascii="Times New Roman" w:eastAsia="Times New Roman" w:hAnsi="Times New Roman" w:cs="Times New Roman"/>
          <w:color w:val="000000"/>
          <w:sz w:val="24"/>
          <w:szCs w:val="24"/>
          <w:lang w:val="ru-RU" w:eastAsia="ru-RU" w:bidi="ar-SA"/>
        </w:rPr>
        <w:t xml:space="preserve"> </w:t>
      </w:r>
      <w:r>
        <w:rPr>
          <w:rFonts w:ascii="Times New Roman" w:eastAsia="Times New Roman" w:hAnsi="Times New Roman" w:cs="Times New Roman"/>
          <w:color w:val="000000"/>
          <w:sz w:val="24"/>
          <w:szCs w:val="24"/>
          <w:lang w:val="ru-RU" w:eastAsia="ru-RU" w:bidi="ar-SA"/>
        </w:rPr>
        <w:t xml:space="preserve">- </w:t>
      </w:r>
      <w:r w:rsidRPr="00F414C5">
        <w:rPr>
          <w:rFonts w:ascii="Times New Roman" w:eastAsia="Times New Roman" w:hAnsi="Times New Roman" w:cs="Times New Roman"/>
          <w:color w:val="000000"/>
          <w:sz w:val="24"/>
          <w:szCs w:val="24"/>
          <w:lang w:val="ru-RU" w:eastAsia="ru-RU" w:bidi="ar-SA"/>
        </w:rPr>
        <w:t xml:space="preserve">до 31 декабря   </w:t>
      </w:r>
    </w:p>
    <w:p w14:paraId="281863FD" w14:textId="77777777" w:rsidR="00F414C5" w:rsidRPr="00F414C5" w:rsidRDefault="00F414C5" w:rsidP="00F34BC6">
      <w:pPr>
        <w:pStyle w:val="ConsPlusNormal"/>
        <w:ind w:firstLine="539"/>
        <w:jc w:val="both"/>
        <w:rPr>
          <w:rFonts w:ascii="Times New Roman" w:hAnsi="Times New Roman" w:cs="Times New Roman"/>
          <w:sz w:val="24"/>
          <w:szCs w:val="24"/>
        </w:rPr>
      </w:pPr>
    </w:p>
    <w:p w14:paraId="7C4461E0" w14:textId="472216E2" w:rsidR="00496860" w:rsidRPr="00B632CB" w:rsidRDefault="00496860" w:rsidP="00F34BC6">
      <w:pPr>
        <w:pStyle w:val="ConsPlusNormal"/>
        <w:ind w:firstLine="539"/>
        <w:jc w:val="both"/>
        <w:rPr>
          <w:rFonts w:ascii="Times New Roman" w:hAnsi="Times New Roman" w:cs="Times New Roman"/>
          <w:sz w:val="24"/>
          <w:szCs w:val="24"/>
        </w:rPr>
      </w:pPr>
      <w:r w:rsidRPr="00B632CB">
        <w:rPr>
          <w:rFonts w:ascii="Times New Roman" w:hAnsi="Times New Roman" w:cs="Times New Roman"/>
          <w:sz w:val="24"/>
          <w:szCs w:val="24"/>
        </w:rPr>
        <w:t>При желании члена СНТ</w:t>
      </w:r>
      <w:r w:rsidR="00F414C5">
        <w:rPr>
          <w:rFonts w:ascii="Times New Roman" w:hAnsi="Times New Roman" w:cs="Times New Roman"/>
          <w:sz w:val="24"/>
          <w:szCs w:val="24"/>
        </w:rPr>
        <w:t xml:space="preserve"> (либо лица, осуществляющего ведения садоводства без участия в товариществе) </w:t>
      </w:r>
      <w:r w:rsidRPr="00B632CB">
        <w:rPr>
          <w:rFonts w:ascii="Times New Roman" w:hAnsi="Times New Roman" w:cs="Times New Roman"/>
          <w:sz w:val="24"/>
          <w:szCs w:val="24"/>
        </w:rPr>
        <w:t xml:space="preserve"> взносы </w:t>
      </w:r>
      <w:r w:rsidR="00F414C5">
        <w:rPr>
          <w:rFonts w:ascii="Times New Roman" w:hAnsi="Times New Roman" w:cs="Times New Roman"/>
          <w:sz w:val="24"/>
          <w:szCs w:val="24"/>
        </w:rPr>
        <w:t xml:space="preserve">и плата </w:t>
      </w:r>
      <w:r w:rsidRPr="00B632CB">
        <w:rPr>
          <w:rFonts w:ascii="Times New Roman" w:hAnsi="Times New Roman" w:cs="Times New Roman"/>
          <w:sz w:val="24"/>
          <w:szCs w:val="24"/>
        </w:rPr>
        <w:t>могут быть уплачены досрочно.</w:t>
      </w:r>
    </w:p>
    <w:p w14:paraId="22C626AC" w14:textId="2C5A16E3" w:rsidR="00402A62" w:rsidRPr="003F2068" w:rsidRDefault="00402A62" w:rsidP="00F34BC6">
      <w:pPr>
        <w:pStyle w:val="ConsPlusNormal"/>
        <w:ind w:firstLine="539"/>
        <w:jc w:val="both"/>
        <w:rPr>
          <w:rFonts w:ascii="Times New Roman" w:hAnsi="Times New Roman" w:cs="Times New Roman"/>
          <w:i/>
          <w:color w:val="C00000"/>
          <w:sz w:val="24"/>
          <w:szCs w:val="24"/>
        </w:rPr>
      </w:pPr>
      <w:r w:rsidRPr="003F2068">
        <w:rPr>
          <w:rFonts w:ascii="Times New Roman" w:hAnsi="Times New Roman" w:cs="Times New Roman"/>
          <w:sz w:val="24"/>
          <w:szCs w:val="24"/>
        </w:rPr>
        <w:t xml:space="preserve">В случае неуплаты </w:t>
      </w:r>
      <w:r w:rsidR="003800B8">
        <w:rPr>
          <w:rFonts w:ascii="Times New Roman" w:hAnsi="Times New Roman" w:cs="Times New Roman"/>
          <w:sz w:val="24"/>
          <w:szCs w:val="24"/>
        </w:rPr>
        <w:t xml:space="preserve">или неполной уплаты </w:t>
      </w:r>
      <w:r w:rsidRPr="003F2068">
        <w:rPr>
          <w:rFonts w:ascii="Times New Roman" w:hAnsi="Times New Roman" w:cs="Times New Roman"/>
          <w:sz w:val="24"/>
          <w:szCs w:val="24"/>
        </w:rPr>
        <w:t>взносов</w:t>
      </w:r>
      <w:r w:rsidR="003800B8">
        <w:rPr>
          <w:rFonts w:ascii="Times New Roman" w:hAnsi="Times New Roman" w:cs="Times New Roman"/>
          <w:sz w:val="24"/>
          <w:szCs w:val="24"/>
        </w:rPr>
        <w:t xml:space="preserve"> в установленный срок</w:t>
      </w:r>
      <w:r w:rsidRPr="003F2068">
        <w:rPr>
          <w:rFonts w:ascii="Times New Roman" w:hAnsi="Times New Roman" w:cs="Times New Roman"/>
          <w:sz w:val="24"/>
          <w:szCs w:val="24"/>
        </w:rPr>
        <w:t xml:space="preserve">, </w:t>
      </w:r>
      <w:r w:rsidR="00B632CB">
        <w:rPr>
          <w:rFonts w:ascii="Times New Roman" w:hAnsi="Times New Roman" w:cs="Times New Roman"/>
          <w:sz w:val="24"/>
          <w:szCs w:val="24"/>
        </w:rPr>
        <w:t>СНТ</w:t>
      </w:r>
      <w:r w:rsidR="00954B00">
        <w:rPr>
          <w:rFonts w:ascii="Times New Roman" w:hAnsi="Times New Roman" w:cs="Times New Roman"/>
          <w:sz w:val="24"/>
          <w:szCs w:val="24"/>
        </w:rPr>
        <w:t xml:space="preserve"> </w:t>
      </w:r>
      <w:r w:rsidRPr="003F2068">
        <w:rPr>
          <w:rFonts w:ascii="Times New Roman" w:hAnsi="Times New Roman" w:cs="Times New Roman"/>
          <w:sz w:val="24"/>
          <w:szCs w:val="24"/>
        </w:rPr>
        <w:t xml:space="preserve"> начисл</w:t>
      </w:r>
      <w:r w:rsidR="00954B00">
        <w:rPr>
          <w:rFonts w:ascii="Times New Roman" w:hAnsi="Times New Roman" w:cs="Times New Roman"/>
          <w:sz w:val="24"/>
          <w:szCs w:val="24"/>
        </w:rPr>
        <w:t xml:space="preserve">яет </w:t>
      </w:r>
      <w:r w:rsidRPr="003F2068">
        <w:rPr>
          <w:rFonts w:ascii="Times New Roman" w:hAnsi="Times New Roman" w:cs="Times New Roman"/>
          <w:sz w:val="24"/>
          <w:szCs w:val="24"/>
        </w:rPr>
        <w:t xml:space="preserve"> пени, установленные п.7.7. настоящего Устава.</w:t>
      </w:r>
      <w:r w:rsidR="00F46B28" w:rsidRPr="003F2068">
        <w:rPr>
          <w:rFonts w:ascii="Times New Roman" w:hAnsi="Times New Roman" w:cs="Times New Roman"/>
          <w:sz w:val="24"/>
          <w:szCs w:val="24"/>
        </w:rPr>
        <w:t xml:space="preserve"> </w:t>
      </w:r>
    </w:p>
    <w:p w14:paraId="26C662DC" w14:textId="77777777" w:rsidR="00B42716" w:rsidRPr="003F2068" w:rsidRDefault="00B42716" w:rsidP="00F34BC6">
      <w:pPr>
        <w:pStyle w:val="ConsPlusNormal"/>
        <w:ind w:firstLine="539"/>
        <w:jc w:val="both"/>
        <w:rPr>
          <w:rFonts w:ascii="Times New Roman" w:hAnsi="Times New Roman" w:cs="Times New Roman"/>
          <w:sz w:val="24"/>
          <w:szCs w:val="24"/>
        </w:rPr>
      </w:pPr>
    </w:p>
    <w:p w14:paraId="2B123C44" w14:textId="4E9D477E" w:rsidR="00360A29" w:rsidRDefault="00496860" w:rsidP="00360A29">
      <w:pPr>
        <w:shd w:val="clear" w:color="auto" w:fill="FFFFFF"/>
        <w:spacing w:after="0" w:line="240" w:lineRule="auto"/>
        <w:ind w:firstLine="539"/>
        <w:rPr>
          <w:rFonts w:ascii="Times New Roman" w:eastAsia="Times New Roman" w:hAnsi="Times New Roman" w:cs="Times New Roman"/>
          <w:color w:val="000000"/>
          <w:sz w:val="24"/>
          <w:szCs w:val="24"/>
          <w:lang w:val="ru-RU" w:eastAsia="ru-RU" w:bidi="ar-SA"/>
        </w:rPr>
      </w:pPr>
      <w:r w:rsidRPr="00360A29">
        <w:rPr>
          <w:rFonts w:ascii="Times New Roman" w:hAnsi="Times New Roman" w:cs="Times New Roman"/>
          <w:sz w:val="24"/>
          <w:szCs w:val="24"/>
          <w:lang w:val="ru-RU"/>
        </w:rPr>
        <w:t>7.5. Размер</w:t>
      </w:r>
      <w:r w:rsidR="00360A29" w:rsidRPr="00360A29">
        <w:rPr>
          <w:rFonts w:ascii="Times New Roman" w:hAnsi="Times New Roman" w:cs="Times New Roman"/>
          <w:sz w:val="24"/>
          <w:szCs w:val="24"/>
          <w:lang w:val="ru-RU"/>
        </w:rPr>
        <w:t xml:space="preserve">ы </w:t>
      </w:r>
      <w:r w:rsidRPr="00360A29">
        <w:rPr>
          <w:rFonts w:ascii="Times New Roman" w:hAnsi="Times New Roman" w:cs="Times New Roman"/>
          <w:sz w:val="24"/>
          <w:szCs w:val="24"/>
          <w:lang w:val="ru-RU"/>
        </w:rPr>
        <w:t xml:space="preserve"> </w:t>
      </w:r>
      <w:r w:rsidR="00360A29" w:rsidRPr="00360A29">
        <w:rPr>
          <w:rFonts w:ascii="Times New Roman" w:hAnsi="Times New Roman" w:cs="Times New Roman"/>
          <w:sz w:val="24"/>
          <w:szCs w:val="24"/>
          <w:lang w:val="ru-RU"/>
        </w:rPr>
        <w:t>всех</w:t>
      </w:r>
      <w:r w:rsidRPr="00360A29">
        <w:rPr>
          <w:rFonts w:ascii="Times New Roman" w:hAnsi="Times New Roman" w:cs="Times New Roman"/>
          <w:sz w:val="24"/>
          <w:szCs w:val="24"/>
          <w:lang w:val="ru-RU"/>
        </w:rPr>
        <w:t xml:space="preserve"> взносов </w:t>
      </w:r>
      <w:r w:rsidR="00360A29" w:rsidRPr="00360A29">
        <w:rPr>
          <w:rFonts w:ascii="Times New Roman" w:hAnsi="Times New Roman" w:cs="Times New Roman"/>
          <w:sz w:val="24"/>
          <w:szCs w:val="24"/>
          <w:lang w:val="ru-RU"/>
        </w:rPr>
        <w:t>(а также платы)</w:t>
      </w:r>
      <w:r w:rsidRPr="00360A29">
        <w:rPr>
          <w:rFonts w:ascii="Times New Roman" w:hAnsi="Times New Roman" w:cs="Times New Roman"/>
          <w:sz w:val="24"/>
          <w:szCs w:val="24"/>
          <w:lang w:val="ru-RU"/>
        </w:rPr>
        <w:t xml:space="preserve"> </w:t>
      </w:r>
      <w:r w:rsidRPr="00360A29">
        <w:rPr>
          <w:rFonts w:ascii="Times New Roman" w:eastAsia="Times New Roman" w:hAnsi="Times New Roman" w:cs="Times New Roman"/>
          <w:color w:val="000000"/>
          <w:sz w:val="24"/>
          <w:szCs w:val="24"/>
          <w:lang w:val="ru-RU" w:eastAsia="ru-RU" w:bidi="ar-SA"/>
        </w:rPr>
        <w:t>рассчитывается</w:t>
      </w:r>
      <w:r w:rsidR="005A69F0" w:rsidRPr="00360A29">
        <w:rPr>
          <w:rFonts w:ascii="Times New Roman" w:eastAsia="Times New Roman" w:hAnsi="Times New Roman" w:cs="Times New Roman"/>
          <w:color w:val="000000"/>
          <w:sz w:val="24"/>
          <w:szCs w:val="24"/>
          <w:lang w:val="ru-RU" w:eastAsia="ru-RU" w:bidi="ar-SA"/>
        </w:rPr>
        <w:t xml:space="preserve"> </w:t>
      </w:r>
      <w:r w:rsidR="00360A29" w:rsidRPr="00360A29">
        <w:rPr>
          <w:rFonts w:ascii="Times New Roman" w:eastAsia="Times New Roman" w:hAnsi="Times New Roman" w:cs="Times New Roman"/>
          <w:color w:val="000000"/>
          <w:sz w:val="24"/>
          <w:szCs w:val="24"/>
          <w:lang w:val="ru-RU" w:eastAsia="ru-RU" w:bidi="ar-SA"/>
        </w:rPr>
        <w:t>с каждого земельного участка в границах территории СНТ поровну в год</w:t>
      </w:r>
      <w:r w:rsidR="00360A29">
        <w:rPr>
          <w:rFonts w:ascii="Times New Roman" w:eastAsia="Times New Roman" w:hAnsi="Times New Roman" w:cs="Times New Roman"/>
          <w:color w:val="000000"/>
          <w:sz w:val="24"/>
          <w:szCs w:val="24"/>
          <w:lang w:val="ru-RU" w:eastAsia="ru-RU" w:bidi="ar-SA"/>
        </w:rPr>
        <w:t>.</w:t>
      </w:r>
    </w:p>
    <w:p w14:paraId="02CC809F" w14:textId="77777777" w:rsidR="00360A29" w:rsidRPr="00360A29" w:rsidRDefault="00360A29" w:rsidP="00360A29">
      <w:pPr>
        <w:shd w:val="clear" w:color="auto" w:fill="FFFFFF"/>
        <w:spacing w:after="0" w:line="240" w:lineRule="auto"/>
        <w:ind w:firstLine="539"/>
        <w:rPr>
          <w:rFonts w:ascii="Times New Roman" w:eastAsia="Times New Roman" w:hAnsi="Times New Roman" w:cs="Times New Roman"/>
          <w:color w:val="000000"/>
          <w:sz w:val="24"/>
          <w:szCs w:val="24"/>
          <w:lang w:val="ru-RU" w:eastAsia="ru-RU" w:bidi="ar-SA"/>
        </w:rPr>
      </w:pPr>
    </w:p>
    <w:p w14:paraId="23CB6B9D" w14:textId="27F97FAF" w:rsidR="00B42716" w:rsidRPr="003F2068" w:rsidRDefault="00AB22B3"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7.</w:t>
      </w:r>
      <w:r w:rsidR="00496860" w:rsidRPr="003F2068">
        <w:rPr>
          <w:rFonts w:ascii="Times New Roman" w:hAnsi="Times New Roman" w:cs="Times New Roman"/>
          <w:sz w:val="24"/>
          <w:szCs w:val="24"/>
        </w:rPr>
        <w:t>6</w:t>
      </w:r>
      <w:r w:rsidRPr="003F2068">
        <w:rPr>
          <w:rFonts w:ascii="Times New Roman" w:hAnsi="Times New Roman" w:cs="Times New Roman"/>
          <w:sz w:val="24"/>
          <w:szCs w:val="24"/>
        </w:rPr>
        <w:t xml:space="preserve">. </w:t>
      </w:r>
      <w:r w:rsidR="00B42716" w:rsidRPr="003F2068">
        <w:rPr>
          <w:rFonts w:ascii="Times New Roman" w:hAnsi="Times New Roman" w:cs="Times New Roman"/>
          <w:sz w:val="24"/>
          <w:szCs w:val="24"/>
        </w:rPr>
        <w:t xml:space="preserve"> </w:t>
      </w:r>
      <w:bookmarkStart w:id="8" w:name="_Hlk7856781"/>
      <w:r w:rsidR="00B42716" w:rsidRPr="003F2068">
        <w:rPr>
          <w:rFonts w:ascii="Times New Roman" w:hAnsi="Times New Roman" w:cs="Times New Roman"/>
          <w:sz w:val="24"/>
          <w:szCs w:val="24"/>
        </w:rPr>
        <w:t>Целевые взносы - являются разовыми, конкретизированными для отдельного мероприятия, заранее не предусмотренными обычной текущей деятельностью СНТ.</w:t>
      </w:r>
    </w:p>
    <w:bookmarkEnd w:id="8"/>
    <w:p w14:paraId="4DEC29C5" w14:textId="1B3B7313" w:rsidR="00B42716" w:rsidRPr="003F2068" w:rsidRDefault="00B42716"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Целевые взносы вносятся членами СНТ на расче</w:t>
      </w:r>
      <w:r w:rsidR="005E1E81" w:rsidRPr="003F2068">
        <w:rPr>
          <w:rFonts w:ascii="Times New Roman" w:hAnsi="Times New Roman" w:cs="Times New Roman"/>
          <w:sz w:val="24"/>
          <w:szCs w:val="24"/>
        </w:rPr>
        <w:t>тный счет Товарищества</w:t>
      </w:r>
      <w:r w:rsidR="00E82FEC" w:rsidRPr="003F2068">
        <w:rPr>
          <w:rFonts w:ascii="Times New Roman" w:hAnsi="Times New Roman" w:cs="Times New Roman"/>
          <w:sz w:val="24"/>
          <w:szCs w:val="24"/>
        </w:rPr>
        <w:t xml:space="preserve"> или иным, не запрещенным законом способом, </w:t>
      </w:r>
      <w:r w:rsidR="005E1E81"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в сроки </w:t>
      </w:r>
      <w:r w:rsidR="00496860" w:rsidRPr="003F2068">
        <w:rPr>
          <w:rFonts w:ascii="Times New Roman" w:hAnsi="Times New Roman" w:cs="Times New Roman"/>
          <w:sz w:val="24"/>
          <w:szCs w:val="24"/>
        </w:rPr>
        <w:t xml:space="preserve">и в размере, определяемые в каждом конкретном случае </w:t>
      </w:r>
      <w:r w:rsidR="009678E7" w:rsidRPr="003F2068">
        <w:rPr>
          <w:rFonts w:ascii="Times New Roman" w:hAnsi="Times New Roman" w:cs="Times New Roman"/>
          <w:sz w:val="24"/>
          <w:szCs w:val="24"/>
        </w:rPr>
        <w:t xml:space="preserve">решением </w:t>
      </w:r>
      <w:r w:rsidRPr="003F2068">
        <w:rPr>
          <w:rFonts w:ascii="Times New Roman" w:hAnsi="Times New Roman" w:cs="Times New Roman"/>
          <w:sz w:val="24"/>
          <w:szCs w:val="24"/>
        </w:rPr>
        <w:t>общего собрания членов СНТ.</w:t>
      </w:r>
    </w:p>
    <w:p w14:paraId="604C23B3" w14:textId="77777777" w:rsidR="004A1BB5" w:rsidRDefault="004A1BB5" w:rsidP="00F34BC6">
      <w:pPr>
        <w:pStyle w:val="ConsPlusNormal"/>
        <w:ind w:firstLine="540"/>
        <w:jc w:val="both"/>
        <w:rPr>
          <w:rFonts w:ascii="Times New Roman" w:hAnsi="Times New Roman" w:cs="Times New Roman"/>
          <w:sz w:val="24"/>
          <w:szCs w:val="24"/>
        </w:rPr>
      </w:pPr>
    </w:p>
    <w:p w14:paraId="154FE8E5" w14:textId="381984FB" w:rsidR="009F74FC" w:rsidRDefault="00C66D6F" w:rsidP="00F34BC6">
      <w:pPr>
        <w:pStyle w:val="ConsPlusNormal"/>
        <w:ind w:firstLine="540"/>
        <w:jc w:val="both"/>
        <w:rPr>
          <w:rFonts w:ascii="Times New Roman" w:hAnsi="Times New Roman" w:cs="Times New Roman"/>
          <w:color w:val="C00000"/>
          <w:sz w:val="24"/>
          <w:szCs w:val="24"/>
        </w:rPr>
      </w:pPr>
      <w:r w:rsidRPr="003F2068">
        <w:rPr>
          <w:rFonts w:ascii="Times New Roman" w:hAnsi="Times New Roman" w:cs="Times New Roman"/>
          <w:sz w:val="24"/>
          <w:szCs w:val="24"/>
        </w:rPr>
        <w:lastRenderedPageBreak/>
        <w:t>7.</w:t>
      </w:r>
      <w:r w:rsidR="00A82B0C" w:rsidRPr="003F2068">
        <w:rPr>
          <w:rFonts w:ascii="Times New Roman" w:hAnsi="Times New Roman" w:cs="Times New Roman"/>
          <w:sz w:val="24"/>
          <w:szCs w:val="24"/>
        </w:rPr>
        <w:t>7</w:t>
      </w:r>
      <w:r w:rsidRPr="003F2068">
        <w:rPr>
          <w:rFonts w:ascii="Times New Roman" w:hAnsi="Times New Roman" w:cs="Times New Roman"/>
          <w:sz w:val="24"/>
          <w:szCs w:val="24"/>
        </w:rPr>
        <w:t xml:space="preserve">. </w:t>
      </w:r>
      <w:r w:rsidR="003800B8" w:rsidRPr="003F2068">
        <w:rPr>
          <w:rFonts w:ascii="Times New Roman" w:hAnsi="Times New Roman" w:cs="Times New Roman"/>
          <w:sz w:val="24"/>
          <w:szCs w:val="24"/>
        </w:rPr>
        <w:t xml:space="preserve">В случае неуплаты </w:t>
      </w:r>
      <w:r w:rsidR="003800B8">
        <w:rPr>
          <w:rFonts w:ascii="Times New Roman" w:hAnsi="Times New Roman" w:cs="Times New Roman"/>
          <w:sz w:val="24"/>
          <w:szCs w:val="24"/>
        </w:rPr>
        <w:t xml:space="preserve">или неполной уплаты </w:t>
      </w:r>
      <w:r w:rsidR="003800B8" w:rsidRPr="003F2068">
        <w:rPr>
          <w:rFonts w:ascii="Times New Roman" w:hAnsi="Times New Roman" w:cs="Times New Roman"/>
          <w:sz w:val="24"/>
          <w:szCs w:val="24"/>
        </w:rPr>
        <w:t>взносов</w:t>
      </w:r>
      <w:r w:rsidR="003800B8">
        <w:rPr>
          <w:rFonts w:ascii="Times New Roman" w:hAnsi="Times New Roman" w:cs="Times New Roman"/>
          <w:sz w:val="24"/>
          <w:szCs w:val="24"/>
        </w:rPr>
        <w:t xml:space="preserve"> в установленный срок, </w:t>
      </w:r>
      <w:r w:rsidR="00EC2A1F" w:rsidRPr="003F2068">
        <w:rPr>
          <w:rFonts w:ascii="Times New Roman" w:hAnsi="Times New Roman" w:cs="Times New Roman"/>
          <w:sz w:val="24"/>
          <w:szCs w:val="24"/>
        </w:rPr>
        <w:t xml:space="preserve">СНТ </w:t>
      </w:r>
      <w:r w:rsidR="002E2B02">
        <w:rPr>
          <w:rFonts w:ascii="Times New Roman" w:hAnsi="Times New Roman" w:cs="Times New Roman"/>
          <w:sz w:val="24"/>
          <w:szCs w:val="24"/>
        </w:rPr>
        <w:t>вправе начислить</w:t>
      </w:r>
      <w:r w:rsidR="007B1BAE">
        <w:rPr>
          <w:rFonts w:ascii="Times New Roman" w:hAnsi="Times New Roman" w:cs="Times New Roman"/>
          <w:sz w:val="24"/>
          <w:szCs w:val="24"/>
        </w:rPr>
        <w:t xml:space="preserve"> </w:t>
      </w:r>
      <w:r w:rsidR="00EC2A1F" w:rsidRPr="003F2068">
        <w:rPr>
          <w:rFonts w:ascii="Times New Roman" w:hAnsi="Times New Roman" w:cs="Times New Roman"/>
          <w:sz w:val="24"/>
          <w:szCs w:val="24"/>
        </w:rPr>
        <w:t xml:space="preserve">пени, </w:t>
      </w:r>
      <w:r w:rsidR="00EC2A1F" w:rsidRPr="004A1BB5">
        <w:rPr>
          <w:rFonts w:ascii="Times New Roman" w:hAnsi="Times New Roman" w:cs="Times New Roman"/>
          <w:sz w:val="24"/>
          <w:szCs w:val="24"/>
        </w:rPr>
        <w:t>за каждый день просрочки от невыплаченной в срок суммы задолженности по взносам</w:t>
      </w:r>
      <w:r w:rsidR="003800B8" w:rsidRPr="004A1BB5">
        <w:rPr>
          <w:rFonts w:ascii="Times New Roman" w:hAnsi="Times New Roman" w:cs="Times New Roman"/>
          <w:sz w:val="24"/>
          <w:szCs w:val="24"/>
        </w:rPr>
        <w:t>,</w:t>
      </w:r>
      <w:r w:rsidR="00EC2A1F" w:rsidRPr="004A1BB5">
        <w:rPr>
          <w:rFonts w:ascii="Times New Roman" w:hAnsi="Times New Roman" w:cs="Times New Roman"/>
          <w:sz w:val="24"/>
          <w:szCs w:val="24"/>
        </w:rPr>
        <w:t xml:space="preserve"> начиная со следующего дня за днем наступления срока оплаты до дня фактической уплаты суммы долга</w:t>
      </w:r>
      <w:r w:rsidR="009F74FC">
        <w:rPr>
          <w:rFonts w:ascii="Times New Roman" w:hAnsi="Times New Roman" w:cs="Times New Roman"/>
          <w:sz w:val="24"/>
          <w:szCs w:val="24"/>
        </w:rPr>
        <w:t xml:space="preserve">, </w:t>
      </w:r>
      <w:r w:rsidR="009F74FC" w:rsidRPr="003F2068">
        <w:rPr>
          <w:rFonts w:ascii="Times New Roman" w:hAnsi="Times New Roman" w:cs="Times New Roman"/>
          <w:sz w:val="24"/>
          <w:szCs w:val="24"/>
        </w:rPr>
        <w:t xml:space="preserve">исходя из ставки </w:t>
      </w:r>
      <w:r w:rsidR="009F74FC" w:rsidRPr="009F74FC">
        <w:rPr>
          <w:rFonts w:ascii="Times New Roman" w:hAnsi="Times New Roman" w:cs="Times New Roman"/>
          <w:b/>
          <w:bCs/>
          <w:color w:val="C00000"/>
          <w:sz w:val="24"/>
          <w:szCs w:val="24"/>
        </w:rPr>
        <w:t>(определить вариант общим собранием)</w:t>
      </w:r>
      <w:r w:rsidR="009F74FC" w:rsidRPr="009F74FC">
        <w:rPr>
          <w:rFonts w:ascii="Times New Roman" w:hAnsi="Times New Roman" w:cs="Times New Roman"/>
          <w:color w:val="C00000"/>
          <w:sz w:val="24"/>
          <w:szCs w:val="24"/>
        </w:rPr>
        <w:t xml:space="preserve"> </w:t>
      </w:r>
    </w:p>
    <w:p w14:paraId="41F44BC3" w14:textId="3B9BB1EF" w:rsidR="009F74FC" w:rsidRPr="00C77344" w:rsidRDefault="009F74FC" w:rsidP="00C77344">
      <w:pPr>
        <w:pStyle w:val="aa"/>
        <w:numPr>
          <w:ilvl w:val="0"/>
          <w:numId w:val="22"/>
        </w:numPr>
        <w:shd w:val="clear" w:color="auto" w:fill="FFFFFF"/>
        <w:spacing w:after="0" w:line="240" w:lineRule="auto"/>
        <w:rPr>
          <w:rFonts w:ascii="Times New Roman" w:eastAsia="Times New Roman" w:hAnsi="Times New Roman" w:cs="Times New Roman"/>
          <w:color w:val="000000"/>
          <w:sz w:val="23"/>
          <w:szCs w:val="23"/>
          <w:lang w:val="ru-RU" w:eastAsia="ru-RU" w:bidi="ar-SA"/>
        </w:rPr>
      </w:pPr>
      <w:r w:rsidRPr="009F74FC">
        <w:rPr>
          <w:rFonts w:ascii="Times New Roman" w:eastAsia="Times New Roman" w:hAnsi="Times New Roman" w:cs="Times New Roman"/>
          <w:color w:val="000000"/>
          <w:sz w:val="23"/>
          <w:szCs w:val="23"/>
          <w:lang w:val="ru-RU" w:eastAsia="ru-RU" w:bidi="ar-SA"/>
        </w:rPr>
        <w:t>0,2 %</w:t>
      </w:r>
      <w:r>
        <w:rPr>
          <w:rFonts w:ascii="Times New Roman" w:eastAsia="Times New Roman" w:hAnsi="Times New Roman" w:cs="Times New Roman"/>
          <w:color w:val="000000"/>
          <w:sz w:val="23"/>
          <w:szCs w:val="23"/>
          <w:lang w:val="ru-RU" w:eastAsia="ru-RU" w:bidi="ar-SA"/>
        </w:rPr>
        <w:t xml:space="preserve"> за каждый день от суммы долга</w:t>
      </w:r>
    </w:p>
    <w:p w14:paraId="6520D491" w14:textId="7CBD60F4" w:rsidR="00EC2A1F" w:rsidRPr="00C77344" w:rsidRDefault="009F74FC" w:rsidP="00C77344">
      <w:pPr>
        <w:pStyle w:val="aa"/>
        <w:numPr>
          <w:ilvl w:val="0"/>
          <w:numId w:val="22"/>
        </w:numPr>
        <w:spacing w:after="0" w:line="240" w:lineRule="auto"/>
        <w:ind w:left="284" w:firstLine="142"/>
        <w:jc w:val="both"/>
        <w:rPr>
          <w:rFonts w:ascii="Times New Roman" w:hAnsi="Times New Roman" w:cs="Times New Roman"/>
          <w:sz w:val="24"/>
          <w:szCs w:val="24"/>
          <w:lang w:val="ru-RU"/>
        </w:rPr>
      </w:pPr>
      <w:r w:rsidRPr="009F74FC">
        <w:rPr>
          <w:rFonts w:ascii="Times New Roman" w:eastAsia="Times New Roman" w:hAnsi="Times New Roman" w:cs="Times New Roman"/>
          <w:color w:val="000000"/>
          <w:sz w:val="23"/>
          <w:szCs w:val="23"/>
          <w:lang w:val="ru-RU" w:eastAsia="ru-RU" w:bidi="ar-SA"/>
        </w:rPr>
        <w:t>1/350 (</w:t>
      </w:r>
      <w:r w:rsidRPr="009F74FC">
        <w:rPr>
          <w:rFonts w:ascii="Times New Roman" w:eastAsia="Times New Roman" w:hAnsi="Times New Roman" w:cs="Times New Roman"/>
          <w:sz w:val="24"/>
          <w:szCs w:val="24"/>
          <w:lang w:val="ru-RU" w:eastAsia="ru-RU" w:bidi="ar-SA"/>
        </w:rPr>
        <w:t>одной трехсот пятидесятой) ставки рефинансирования Центрального банка РФ, действующей на день фактической оплаты, от не выплаченной в срок суммы за каждый день</w:t>
      </w:r>
    </w:p>
    <w:p w14:paraId="7192A50B" w14:textId="083D6A7A" w:rsidR="0038068A" w:rsidRPr="003F2068" w:rsidRDefault="00C77344" w:rsidP="00C7734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38068A" w:rsidRPr="003F2068">
        <w:rPr>
          <w:rFonts w:ascii="Times New Roman" w:hAnsi="Times New Roman" w:cs="Times New Roman"/>
          <w:sz w:val="24"/>
          <w:szCs w:val="24"/>
        </w:rPr>
        <w:t xml:space="preserve">7.8. Порядок компенсации затрат на оплату </w:t>
      </w:r>
      <w:r w:rsidR="00A56813">
        <w:rPr>
          <w:rFonts w:ascii="Times New Roman" w:hAnsi="Times New Roman" w:cs="Times New Roman"/>
          <w:sz w:val="24"/>
          <w:szCs w:val="24"/>
        </w:rPr>
        <w:t xml:space="preserve">общей </w:t>
      </w:r>
      <w:r w:rsidR="0038068A" w:rsidRPr="003F2068">
        <w:rPr>
          <w:rFonts w:ascii="Times New Roman" w:hAnsi="Times New Roman" w:cs="Times New Roman"/>
          <w:sz w:val="24"/>
          <w:szCs w:val="24"/>
        </w:rPr>
        <w:t>электроэнергии.</w:t>
      </w:r>
    </w:p>
    <w:p w14:paraId="34FCDF0F" w14:textId="14F4D09C" w:rsidR="009E250F" w:rsidRDefault="0095478A" w:rsidP="00F34BC6">
      <w:pPr>
        <w:spacing w:after="0" w:line="240" w:lineRule="auto"/>
        <w:ind w:firstLine="540"/>
        <w:jc w:val="both"/>
        <w:textAlignment w:val="top"/>
        <w:rPr>
          <w:rFonts w:ascii="Times New Roman" w:eastAsia="Times New Roman" w:hAnsi="Times New Roman" w:cs="Times New Roman"/>
          <w:sz w:val="24"/>
          <w:szCs w:val="24"/>
          <w:lang w:val="ru-RU" w:eastAsia="ru-RU"/>
        </w:rPr>
      </w:pPr>
      <w:r w:rsidRPr="003F2068">
        <w:rPr>
          <w:rFonts w:ascii="Times New Roman" w:hAnsi="Times New Roman" w:cs="Times New Roman"/>
          <w:sz w:val="24"/>
          <w:szCs w:val="24"/>
          <w:shd w:val="clear" w:color="auto" w:fill="FFFFFF"/>
          <w:lang w:val="ru-RU"/>
        </w:rPr>
        <w:t xml:space="preserve">В состав членских взносов (в том числе платы индивидуалов) включаются расходы на электроэнергию исключительно на общие нужды СНТ и электроснабжение имущества общего пользования в границах территории СНТ (общее освещение, электроснабжение насоса, электропотребление сторожки и дома правления, камер видеонаблюдения и прочих общих нужд), а также </w:t>
      </w:r>
      <w:r w:rsidR="003A4967" w:rsidRPr="003F2068">
        <w:rPr>
          <w:rFonts w:ascii="Times New Roman" w:hAnsi="Times New Roman" w:cs="Times New Roman"/>
          <w:sz w:val="24"/>
          <w:szCs w:val="24"/>
          <w:shd w:val="clear" w:color="auto" w:fill="FFFFFF"/>
          <w:lang w:val="ru-RU"/>
        </w:rPr>
        <w:t xml:space="preserve">части </w:t>
      </w:r>
      <w:r w:rsidRPr="003F2068">
        <w:rPr>
          <w:rFonts w:ascii="Times New Roman" w:hAnsi="Times New Roman" w:cs="Times New Roman"/>
          <w:sz w:val="24"/>
          <w:szCs w:val="24"/>
          <w:shd w:val="clear" w:color="auto" w:fill="FFFFFF"/>
          <w:lang w:val="ru-RU"/>
        </w:rPr>
        <w:t xml:space="preserve">нормативных потерь  </w:t>
      </w:r>
      <w:r w:rsidR="003A4967" w:rsidRPr="003F2068">
        <w:rPr>
          <w:rFonts w:ascii="Times New Roman" w:eastAsia="Times New Roman" w:hAnsi="Times New Roman" w:cs="Times New Roman"/>
          <w:sz w:val="24"/>
          <w:szCs w:val="24"/>
          <w:lang w:val="ru-RU" w:eastAsia="ru-RU"/>
        </w:rPr>
        <w:t>электрической энергии, возникающих в объектах электросетевого хозяйства, принадлежащих СНТ.</w:t>
      </w:r>
      <w:r w:rsidR="007B1BAE">
        <w:rPr>
          <w:rFonts w:ascii="Times New Roman" w:eastAsia="Times New Roman" w:hAnsi="Times New Roman" w:cs="Times New Roman"/>
          <w:sz w:val="24"/>
          <w:szCs w:val="24"/>
          <w:lang w:val="ru-RU" w:eastAsia="ru-RU"/>
        </w:rPr>
        <w:t xml:space="preserve">   </w:t>
      </w:r>
    </w:p>
    <w:p w14:paraId="0A0A87A5" w14:textId="4816F30A" w:rsidR="002B46E3" w:rsidRDefault="002B46E3" w:rsidP="002B46E3">
      <w:pPr>
        <w:spacing w:after="0" w:line="240" w:lineRule="auto"/>
        <w:ind w:firstLine="540"/>
        <w:jc w:val="both"/>
        <w:rPr>
          <w:rFonts w:ascii="Times New Roman" w:eastAsia="Times New Roman" w:hAnsi="Times New Roman" w:cs="Times New Roman"/>
          <w:sz w:val="24"/>
          <w:szCs w:val="24"/>
          <w:lang w:val="ru-RU" w:eastAsia="ru-RU" w:bidi="ar-SA"/>
        </w:rPr>
      </w:pPr>
      <w:r w:rsidRPr="00A56813">
        <w:rPr>
          <w:rFonts w:ascii="Times New Roman" w:eastAsia="Times New Roman" w:hAnsi="Times New Roman" w:cs="Times New Roman"/>
          <w:sz w:val="24"/>
          <w:szCs w:val="24"/>
          <w:lang w:val="ru-RU" w:eastAsia="ru-RU" w:bidi="ar-SA"/>
        </w:rPr>
        <w:t xml:space="preserve">Порядок ограничения подачи электроэнергии ввиду возникновения задолженности определяется в соответствие с </w:t>
      </w:r>
      <w:r w:rsidRPr="002B46E3">
        <w:rPr>
          <w:rFonts w:ascii="Times New Roman" w:eastAsia="Times New Roman" w:hAnsi="Times New Roman" w:cs="Times New Roman"/>
          <w:sz w:val="24"/>
          <w:szCs w:val="24"/>
          <w:lang w:val="ru-RU" w:eastAsia="ru-RU" w:bidi="ar-SA"/>
        </w:rPr>
        <w:t>Правилами полного и (или) частичного ограничения режима потребления электрической энергии</w:t>
      </w:r>
      <w:r w:rsidR="008801F5">
        <w:rPr>
          <w:rFonts w:ascii="Times New Roman" w:eastAsia="Times New Roman" w:hAnsi="Times New Roman" w:cs="Times New Roman"/>
          <w:sz w:val="24"/>
          <w:szCs w:val="24"/>
          <w:lang w:val="ru-RU" w:eastAsia="ru-RU" w:bidi="ar-SA"/>
        </w:rPr>
        <w:t xml:space="preserve"> (Постановление Правительства № 442)</w:t>
      </w:r>
      <w:r w:rsidRPr="00A56813">
        <w:rPr>
          <w:rFonts w:ascii="Times New Roman" w:eastAsia="Times New Roman" w:hAnsi="Times New Roman" w:cs="Times New Roman"/>
          <w:sz w:val="24"/>
          <w:szCs w:val="24"/>
          <w:lang w:val="ru-RU" w:eastAsia="ru-RU" w:bidi="ar-SA"/>
        </w:rPr>
        <w:t>.</w:t>
      </w:r>
    </w:p>
    <w:p w14:paraId="6AC58DEA" w14:textId="77777777" w:rsidR="003F69EF" w:rsidRDefault="003F69EF" w:rsidP="009F74FC">
      <w:pPr>
        <w:pStyle w:val="ConsPlusNormal"/>
        <w:ind w:firstLine="540"/>
        <w:jc w:val="both"/>
        <w:rPr>
          <w:rFonts w:ascii="Times New Roman" w:hAnsi="Times New Roman" w:cs="Times New Roman"/>
          <w:sz w:val="24"/>
          <w:szCs w:val="24"/>
        </w:rPr>
      </w:pPr>
      <w:bookmarkStart w:id="9" w:name="_Hlk46841256"/>
    </w:p>
    <w:p w14:paraId="66A6EE45" w14:textId="3ABFCA6D" w:rsidR="009F74FC" w:rsidRPr="00D0146C" w:rsidRDefault="009F74FC" w:rsidP="009F74FC">
      <w:pPr>
        <w:pStyle w:val="ConsPlusNormal"/>
        <w:ind w:firstLine="540"/>
        <w:jc w:val="both"/>
        <w:rPr>
          <w:rFonts w:ascii="Times New Roman" w:hAnsi="Times New Roman" w:cs="Times New Roman"/>
          <w:sz w:val="24"/>
          <w:szCs w:val="24"/>
        </w:rPr>
      </w:pPr>
      <w:r w:rsidRPr="00D0146C">
        <w:rPr>
          <w:rFonts w:ascii="Times New Roman" w:hAnsi="Times New Roman" w:cs="Times New Roman"/>
          <w:sz w:val="24"/>
          <w:szCs w:val="24"/>
        </w:rPr>
        <w:t>7.8. Порядок компенсации затрат на оплату электроэнергии.</w:t>
      </w:r>
    </w:p>
    <w:p w14:paraId="2D0FAB67" w14:textId="70651656" w:rsidR="009F74FC" w:rsidRPr="00D0146C" w:rsidRDefault="009F74FC" w:rsidP="009F74FC">
      <w:pPr>
        <w:pStyle w:val="ConsPlusNormal"/>
        <w:ind w:firstLine="540"/>
        <w:jc w:val="both"/>
        <w:rPr>
          <w:rFonts w:ascii="Times New Roman" w:hAnsi="Times New Roman" w:cs="Times New Roman"/>
          <w:sz w:val="24"/>
          <w:szCs w:val="24"/>
        </w:rPr>
      </w:pPr>
      <w:r w:rsidRPr="00D0146C">
        <w:rPr>
          <w:rFonts w:ascii="Times New Roman" w:hAnsi="Times New Roman" w:cs="Times New Roman"/>
          <w:sz w:val="24"/>
          <w:szCs w:val="24"/>
        </w:rPr>
        <w:t>7.8.1. В случае, если потребитель имеет прямой договор на оплату потребленной электроэнергии с ресурсоснабжающей организацией (энергосбытовой компанией), оплата осуществляется им за потребленную электроэнергию согласно показаниям прибора учета самостоятельно и в установленные сроки в адре</w:t>
      </w:r>
      <w:r w:rsidR="00C77344">
        <w:rPr>
          <w:rFonts w:ascii="Times New Roman" w:hAnsi="Times New Roman" w:cs="Times New Roman"/>
          <w:sz w:val="24"/>
          <w:szCs w:val="24"/>
        </w:rPr>
        <w:t>с ресурсоснабжающей организации, показания прибора учета подаются в правление СНТ в последний день месяца.</w:t>
      </w:r>
    </w:p>
    <w:p w14:paraId="4D2F5C31" w14:textId="5FA232CD" w:rsidR="009F74FC" w:rsidRPr="00D0146C" w:rsidRDefault="003F69EF" w:rsidP="003F69EF">
      <w:pPr>
        <w:spacing w:after="0" w:line="240" w:lineRule="auto"/>
        <w:jc w:val="both"/>
        <w:textAlignment w:val="top"/>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ab/>
        <w:t xml:space="preserve">В случае отсутствия прямого договора </w:t>
      </w:r>
      <w:r w:rsidRPr="003F69EF">
        <w:rPr>
          <w:rFonts w:ascii="Times New Roman" w:hAnsi="Times New Roman" w:cs="Times New Roman"/>
          <w:sz w:val="24"/>
          <w:szCs w:val="24"/>
          <w:lang w:val="ru-RU"/>
        </w:rPr>
        <w:t xml:space="preserve">с ресурсоснабжающей организацией </w:t>
      </w:r>
      <w:r>
        <w:rPr>
          <w:rFonts w:ascii="Times New Roman" w:hAnsi="Times New Roman" w:cs="Times New Roman"/>
          <w:sz w:val="24"/>
          <w:szCs w:val="24"/>
          <w:shd w:val="clear" w:color="auto" w:fill="FFFFFF"/>
          <w:lang w:val="ru-RU"/>
        </w:rPr>
        <w:t xml:space="preserve">(до момента заключения такового) потребитель обязан передавать ежемесячно показания прибора учета электроэнергии в адрес СНТ  </w:t>
      </w:r>
      <w:r w:rsidR="00C77344">
        <w:rPr>
          <w:rFonts w:ascii="Times New Roman" w:hAnsi="Times New Roman" w:cs="Times New Roman"/>
          <w:sz w:val="24"/>
          <w:szCs w:val="24"/>
          <w:shd w:val="clear" w:color="auto" w:fill="FFFFFF"/>
          <w:lang w:val="ru-RU"/>
        </w:rPr>
        <w:t xml:space="preserve">в последний день </w:t>
      </w:r>
      <w:r>
        <w:rPr>
          <w:rFonts w:ascii="Times New Roman" w:hAnsi="Times New Roman" w:cs="Times New Roman"/>
          <w:sz w:val="24"/>
          <w:szCs w:val="24"/>
          <w:shd w:val="clear" w:color="auto" w:fill="FFFFFF"/>
          <w:lang w:val="ru-RU"/>
        </w:rPr>
        <w:t>каждого месяца и производит оплату за индивидуально потребленную электроэнергию  на расчетный счет СН</w:t>
      </w:r>
      <w:r w:rsidR="00C77344">
        <w:rPr>
          <w:rFonts w:ascii="Times New Roman" w:hAnsi="Times New Roman" w:cs="Times New Roman"/>
          <w:sz w:val="24"/>
          <w:szCs w:val="24"/>
          <w:shd w:val="clear" w:color="auto" w:fill="FFFFFF"/>
          <w:lang w:val="ru-RU"/>
        </w:rPr>
        <w:t xml:space="preserve">Т до 10 числа месяца, следующего за расчетным. При неоплате за потребленную электроэнергию с 11 числа месяца, следующего за расчетным, начисляются пени, равные 0,5% от неоплаченной суммы за каждый день просрочки </w:t>
      </w:r>
      <w:r>
        <w:rPr>
          <w:rFonts w:ascii="Times New Roman" w:hAnsi="Times New Roman" w:cs="Times New Roman"/>
          <w:sz w:val="24"/>
          <w:szCs w:val="24"/>
          <w:shd w:val="clear" w:color="auto" w:fill="FFFFFF"/>
          <w:lang w:val="ru-RU"/>
        </w:rPr>
        <w:t>.</w:t>
      </w:r>
    </w:p>
    <w:p w14:paraId="2CF0B279" w14:textId="267E13BA" w:rsidR="009F74FC" w:rsidRPr="00D0146C" w:rsidRDefault="009F74FC" w:rsidP="009F74FC">
      <w:pPr>
        <w:spacing w:after="0" w:line="240" w:lineRule="auto"/>
        <w:ind w:firstLine="540"/>
        <w:jc w:val="both"/>
        <w:textAlignment w:val="top"/>
        <w:rPr>
          <w:rFonts w:ascii="Times New Roman" w:eastAsia="Times New Roman" w:hAnsi="Times New Roman" w:cs="Times New Roman"/>
          <w:sz w:val="24"/>
          <w:szCs w:val="24"/>
          <w:lang w:val="ru-RU" w:eastAsia="ru-RU"/>
        </w:rPr>
      </w:pPr>
      <w:r w:rsidRPr="00D0146C">
        <w:rPr>
          <w:rFonts w:ascii="Times New Roman" w:hAnsi="Times New Roman" w:cs="Times New Roman"/>
          <w:sz w:val="24"/>
          <w:szCs w:val="24"/>
          <w:shd w:val="clear" w:color="auto" w:fill="FFFFFF"/>
          <w:lang w:val="ru-RU"/>
        </w:rPr>
        <w:t xml:space="preserve">7.8.2.В состав членских взносов (в том числе платы индивидуалов) включаются расходы на электроэнергию исключительно на общие нужды СНТ и электроснабжение имущества общего пользования в границах территории СНТ (общее освещение, электроснабжение насоса, электропотребление сторожки и дома правления, камер видеонаблюдения и прочих общих нужд), а также части нормативных потерь  </w:t>
      </w:r>
      <w:r w:rsidRPr="00D0146C">
        <w:rPr>
          <w:rFonts w:ascii="Times New Roman" w:eastAsia="Times New Roman" w:hAnsi="Times New Roman" w:cs="Times New Roman"/>
          <w:sz w:val="24"/>
          <w:szCs w:val="24"/>
          <w:lang w:val="ru-RU" w:eastAsia="ru-RU"/>
        </w:rPr>
        <w:t>электрической энергии, возникающих в объектах электросетевого хозяйства, принадлежащих СНТ.</w:t>
      </w:r>
    </w:p>
    <w:bookmarkEnd w:id="9"/>
    <w:p w14:paraId="37FAA6CD" w14:textId="77777777" w:rsidR="002B46E3" w:rsidRDefault="002B46E3" w:rsidP="00F34BC6">
      <w:pPr>
        <w:spacing w:after="0" w:line="240" w:lineRule="auto"/>
        <w:ind w:firstLine="540"/>
        <w:jc w:val="both"/>
        <w:textAlignment w:val="top"/>
        <w:rPr>
          <w:rFonts w:ascii="Times New Roman" w:eastAsia="Times New Roman" w:hAnsi="Times New Roman" w:cs="Times New Roman"/>
          <w:sz w:val="24"/>
          <w:szCs w:val="24"/>
          <w:lang w:val="ru-RU" w:eastAsia="ru-RU"/>
        </w:rPr>
      </w:pPr>
    </w:p>
    <w:p w14:paraId="4F6E4F63" w14:textId="54BC4823" w:rsidR="00EC2A1F" w:rsidRPr="003F2068" w:rsidRDefault="00EC2A1F" w:rsidP="00F34BC6">
      <w:pPr>
        <w:pStyle w:val="ConsPlusNormal"/>
        <w:ind w:firstLine="540"/>
        <w:jc w:val="both"/>
        <w:rPr>
          <w:rFonts w:ascii="Times New Roman" w:hAnsi="Times New Roman" w:cs="Times New Roman"/>
          <w:color w:val="000000"/>
          <w:sz w:val="24"/>
          <w:szCs w:val="24"/>
        </w:rPr>
      </w:pPr>
      <w:r w:rsidRPr="003F2068">
        <w:rPr>
          <w:rFonts w:ascii="Times New Roman" w:hAnsi="Times New Roman" w:cs="Times New Roman"/>
          <w:color w:val="000000"/>
          <w:sz w:val="24"/>
          <w:szCs w:val="24"/>
        </w:rPr>
        <w:t>7.9. В случае неуплаты взносов, платы индивидуалов  и пеней, СНТ вправе взыскать их в судебном порядке с возложением на лиц, с которых происходит взыскание, судебных расходов (госпошлин, почтовых и командировочных расходов, услуг представителей СНТ (юристов) в суде.</w:t>
      </w:r>
    </w:p>
    <w:bookmarkEnd w:id="5"/>
    <w:bookmarkEnd w:id="6"/>
    <w:p w14:paraId="27C6F3BA" w14:textId="77777777" w:rsidR="00112EA7" w:rsidRPr="003F2068" w:rsidRDefault="00112EA7" w:rsidP="00F34BC6">
      <w:pPr>
        <w:pStyle w:val="ConsPlusNormal"/>
        <w:jc w:val="center"/>
        <w:outlineLvl w:val="0"/>
        <w:rPr>
          <w:rFonts w:ascii="Times New Roman" w:hAnsi="Times New Roman" w:cs="Times New Roman"/>
          <w:b/>
          <w:sz w:val="24"/>
          <w:szCs w:val="24"/>
        </w:rPr>
      </w:pPr>
    </w:p>
    <w:p w14:paraId="1CDA77F7" w14:textId="7BD910B4" w:rsidR="00036208" w:rsidRPr="003F2068" w:rsidRDefault="00036208"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8. УПРАВЛЕНИЕ ТОВАРИЩЕСТВОМ.</w:t>
      </w:r>
    </w:p>
    <w:p w14:paraId="0438F535" w14:textId="77777777" w:rsidR="00C66D6F" w:rsidRPr="003F2068" w:rsidRDefault="00036208"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 xml:space="preserve"> ПОРЯДОК ПРИНЯТИЯ РЕШЕНИЙ</w:t>
      </w:r>
    </w:p>
    <w:p w14:paraId="1823A7C1" w14:textId="77777777" w:rsidR="00C66D6F" w:rsidRPr="003F2068" w:rsidRDefault="00C66D6F" w:rsidP="00F34BC6">
      <w:pPr>
        <w:pStyle w:val="ConsPlusNormal"/>
        <w:ind w:firstLine="540"/>
        <w:jc w:val="both"/>
        <w:rPr>
          <w:rFonts w:ascii="Times New Roman" w:hAnsi="Times New Roman" w:cs="Times New Roman"/>
          <w:sz w:val="24"/>
          <w:szCs w:val="24"/>
        </w:rPr>
      </w:pPr>
    </w:p>
    <w:p w14:paraId="2AE7651E" w14:textId="77777777" w:rsidR="00D16390"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8.1. </w:t>
      </w:r>
      <w:r w:rsidR="00D16390" w:rsidRPr="003F2068">
        <w:rPr>
          <w:rFonts w:ascii="Times New Roman" w:hAnsi="Times New Roman" w:cs="Times New Roman"/>
          <w:sz w:val="24"/>
          <w:szCs w:val="24"/>
        </w:rPr>
        <w:t>Органами управления СНТ являются:</w:t>
      </w:r>
    </w:p>
    <w:p w14:paraId="0A1EE6C0" w14:textId="77777777" w:rsidR="00D16390" w:rsidRPr="003F2068" w:rsidRDefault="00D16390"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Общее собрание членов СНТ – высший орган управления;</w:t>
      </w:r>
    </w:p>
    <w:p w14:paraId="5E8705BA" w14:textId="77777777" w:rsidR="00D16390" w:rsidRPr="003F2068" w:rsidRDefault="00D16390"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Правление СНТ – </w:t>
      </w:r>
      <w:r w:rsidR="00FE53A9" w:rsidRPr="003F2068">
        <w:rPr>
          <w:rFonts w:ascii="Times New Roman" w:hAnsi="Times New Roman" w:cs="Times New Roman"/>
          <w:sz w:val="24"/>
          <w:szCs w:val="24"/>
        </w:rPr>
        <w:t xml:space="preserve">постоянно действующий </w:t>
      </w:r>
      <w:r w:rsidRPr="003F2068">
        <w:rPr>
          <w:rFonts w:ascii="Times New Roman" w:hAnsi="Times New Roman" w:cs="Times New Roman"/>
          <w:sz w:val="24"/>
          <w:szCs w:val="24"/>
        </w:rPr>
        <w:t>коллегиальный исполнительный орган;</w:t>
      </w:r>
    </w:p>
    <w:p w14:paraId="26F4C59A" w14:textId="748A8DA7" w:rsidR="00BF4B59" w:rsidRPr="003F2068" w:rsidRDefault="00D16390" w:rsidP="00F34BC6">
      <w:pPr>
        <w:pStyle w:val="ConsPlusNormal"/>
        <w:ind w:firstLine="540"/>
        <w:jc w:val="both"/>
        <w:rPr>
          <w:rFonts w:ascii="Times New Roman" w:hAnsi="Times New Roman" w:cs="Times New Roman"/>
          <w:i/>
          <w:iCs/>
          <w:sz w:val="24"/>
          <w:szCs w:val="24"/>
        </w:rPr>
      </w:pPr>
      <w:r w:rsidRPr="003F2068">
        <w:rPr>
          <w:rFonts w:ascii="Times New Roman" w:hAnsi="Times New Roman" w:cs="Times New Roman"/>
          <w:sz w:val="24"/>
          <w:szCs w:val="24"/>
        </w:rPr>
        <w:t>Председатель СНТ – единоличный исполнительный орган</w:t>
      </w:r>
      <w:r w:rsidR="00FE53A9" w:rsidRPr="003F2068">
        <w:rPr>
          <w:rFonts w:ascii="Times New Roman" w:hAnsi="Times New Roman" w:cs="Times New Roman"/>
          <w:sz w:val="24"/>
          <w:szCs w:val="24"/>
        </w:rPr>
        <w:t>;</w:t>
      </w:r>
      <w:r w:rsidR="005E1E81" w:rsidRPr="003F2068">
        <w:rPr>
          <w:rFonts w:ascii="Times New Roman" w:hAnsi="Times New Roman" w:cs="Times New Roman"/>
          <w:sz w:val="24"/>
          <w:szCs w:val="24"/>
        </w:rPr>
        <w:t xml:space="preserve"> </w:t>
      </w:r>
    </w:p>
    <w:p w14:paraId="174D6BC1" w14:textId="77777777" w:rsidR="00FE53A9" w:rsidRPr="003F2068" w:rsidRDefault="00FE53A9"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Ревизионная комиссия – орган контроля</w:t>
      </w:r>
    </w:p>
    <w:p w14:paraId="102B978B" w14:textId="58FBFA8D" w:rsidR="00BF4B59" w:rsidRPr="003F2068" w:rsidRDefault="00BF4B59" w:rsidP="00F34BC6">
      <w:pPr>
        <w:pStyle w:val="ConsPlusNormal"/>
        <w:ind w:firstLine="540"/>
        <w:jc w:val="both"/>
        <w:rPr>
          <w:rFonts w:ascii="Times New Roman" w:hAnsi="Times New Roman" w:cs="Times New Roman"/>
          <w:b/>
          <w:sz w:val="24"/>
          <w:szCs w:val="24"/>
        </w:rPr>
      </w:pPr>
      <w:r w:rsidRPr="003F2068">
        <w:rPr>
          <w:rFonts w:ascii="Times New Roman" w:hAnsi="Times New Roman" w:cs="Times New Roman"/>
          <w:sz w:val="24"/>
          <w:szCs w:val="24"/>
        </w:rPr>
        <w:lastRenderedPageBreak/>
        <w:t>Специальные комиссии – рабочий орган по определенных вопросам жизнедеятельности СНТ, создаваемые при необходимости решением общего собрания членов СНТ.</w:t>
      </w:r>
      <w:r w:rsidR="005E1E81" w:rsidRPr="003F2068">
        <w:rPr>
          <w:rFonts w:ascii="Times New Roman" w:hAnsi="Times New Roman" w:cs="Times New Roman"/>
          <w:sz w:val="24"/>
          <w:szCs w:val="24"/>
        </w:rPr>
        <w:t xml:space="preserve"> </w:t>
      </w:r>
    </w:p>
    <w:p w14:paraId="73616D75" w14:textId="77777777" w:rsidR="00D16390" w:rsidRPr="003F2068" w:rsidRDefault="00D16390" w:rsidP="00F34BC6">
      <w:pPr>
        <w:pStyle w:val="ConsPlusNormal"/>
        <w:ind w:firstLine="540"/>
        <w:jc w:val="both"/>
        <w:rPr>
          <w:rFonts w:ascii="Times New Roman" w:hAnsi="Times New Roman" w:cs="Times New Roman"/>
          <w:color w:val="FF0000"/>
          <w:sz w:val="24"/>
          <w:szCs w:val="24"/>
        </w:rPr>
      </w:pPr>
    </w:p>
    <w:p w14:paraId="1B4DCA54" w14:textId="77777777" w:rsidR="00C9654A" w:rsidRDefault="00C9654A" w:rsidP="00F34BC6">
      <w:pPr>
        <w:pStyle w:val="ConsPlusNormal"/>
        <w:ind w:firstLine="540"/>
        <w:jc w:val="both"/>
        <w:rPr>
          <w:rFonts w:ascii="Times New Roman" w:hAnsi="Times New Roman" w:cs="Times New Roman"/>
          <w:sz w:val="24"/>
          <w:szCs w:val="24"/>
        </w:rPr>
      </w:pPr>
    </w:p>
    <w:p w14:paraId="7BB12A05" w14:textId="1F18F3CD" w:rsidR="00FE53A9"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8.2. </w:t>
      </w:r>
      <w:r w:rsidR="00FE53A9" w:rsidRPr="003F2068">
        <w:rPr>
          <w:rFonts w:ascii="Times New Roman" w:hAnsi="Times New Roman" w:cs="Times New Roman"/>
          <w:sz w:val="24"/>
          <w:szCs w:val="24"/>
        </w:rPr>
        <w:t>Высшим органом Товарищества является общее собрание членов Товарищества.</w:t>
      </w:r>
    </w:p>
    <w:p w14:paraId="56A60038" w14:textId="77777777" w:rsidR="00FE53A9" w:rsidRPr="003F2068" w:rsidRDefault="00FE53A9"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Право участия </w:t>
      </w:r>
      <w:r w:rsidR="00FB63A9" w:rsidRPr="003F2068">
        <w:rPr>
          <w:rFonts w:ascii="Times New Roman" w:hAnsi="Times New Roman" w:cs="Times New Roman"/>
          <w:sz w:val="24"/>
          <w:szCs w:val="24"/>
        </w:rPr>
        <w:t xml:space="preserve">в общих собраниях членов СНТ </w:t>
      </w:r>
      <w:r w:rsidR="009D66FD" w:rsidRPr="003F2068">
        <w:rPr>
          <w:rFonts w:ascii="Times New Roman" w:hAnsi="Times New Roman" w:cs="Times New Roman"/>
          <w:sz w:val="24"/>
          <w:szCs w:val="24"/>
        </w:rPr>
        <w:t xml:space="preserve">с правом голосования </w:t>
      </w:r>
      <w:r w:rsidR="00FB63A9" w:rsidRPr="003F2068">
        <w:rPr>
          <w:rFonts w:ascii="Times New Roman" w:hAnsi="Times New Roman" w:cs="Times New Roman"/>
          <w:sz w:val="24"/>
          <w:szCs w:val="24"/>
        </w:rPr>
        <w:t>имеют члены товарищества (лица, подавшие заявление о вступлении и состоящие в Реестре членов СНТ</w:t>
      </w:r>
      <w:r w:rsidR="009D66FD" w:rsidRPr="003F2068">
        <w:rPr>
          <w:rFonts w:ascii="Times New Roman" w:hAnsi="Times New Roman" w:cs="Times New Roman"/>
          <w:sz w:val="24"/>
          <w:szCs w:val="24"/>
        </w:rPr>
        <w:t>.</w:t>
      </w:r>
      <w:r w:rsidR="00FB63A9" w:rsidRPr="003F2068">
        <w:rPr>
          <w:rFonts w:ascii="Times New Roman" w:hAnsi="Times New Roman" w:cs="Times New Roman"/>
          <w:sz w:val="24"/>
          <w:szCs w:val="24"/>
        </w:rPr>
        <w:t>)</w:t>
      </w:r>
    </w:p>
    <w:p w14:paraId="39634EAB" w14:textId="77777777" w:rsidR="00FB63A9" w:rsidRPr="003F2068" w:rsidRDefault="00FB63A9" w:rsidP="00F34BC6">
      <w:pPr>
        <w:pStyle w:val="ConsPlusNormal"/>
        <w:ind w:firstLine="540"/>
        <w:jc w:val="both"/>
        <w:rPr>
          <w:rFonts w:ascii="Times New Roman" w:hAnsi="Times New Roman" w:cs="Times New Roman"/>
          <w:sz w:val="24"/>
          <w:szCs w:val="24"/>
        </w:rPr>
      </w:pPr>
    </w:p>
    <w:p w14:paraId="31CDC64C" w14:textId="2E856BBF" w:rsidR="00FB63A9" w:rsidRPr="003F2068" w:rsidRDefault="00076067"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8.3. </w:t>
      </w:r>
      <w:r w:rsidR="00FB63A9" w:rsidRPr="003F2068">
        <w:rPr>
          <w:rFonts w:ascii="Times New Roman" w:hAnsi="Times New Roman" w:cs="Times New Roman"/>
          <w:sz w:val="24"/>
          <w:szCs w:val="24"/>
        </w:rPr>
        <w:t>Право участия в общих собраниях</w:t>
      </w:r>
      <w:r w:rsidR="009D66FD" w:rsidRPr="003F2068">
        <w:rPr>
          <w:rFonts w:ascii="Times New Roman" w:hAnsi="Times New Roman" w:cs="Times New Roman"/>
          <w:sz w:val="24"/>
          <w:szCs w:val="24"/>
        </w:rPr>
        <w:t xml:space="preserve"> членов СНТ</w:t>
      </w:r>
      <w:r w:rsidR="00FB63A9" w:rsidRPr="003F2068">
        <w:rPr>
          <w:rFonts w:ascii="Times New Roman" w:hAnsi="Times New Roman" w:cs="Times New Roman"/>
          <w:sz w:val="24"/>
          <w:szCs w:val="24"/>
        </w:rPr>
        <w:t xml:space="preserve"> </w:t>
      </w:r>
      <w:r w:rsidR="009D66FD" w:rsidRPr="003F2068">
        <w:rPr>
          <w:rFonts w:ascii="Times New Roman" w:hAnsi="Times New Roman" w:cs="Times New Roman"/>
          <w:sz w:val="24"/>
          <w:szCs w:val="24"/>
        </w:rPr>
        <w:t>имеют индивидуальные правообладатели, не являющиеся членами СНТ, но с правом голосовани</w:t>
      </w:r>
      <w:r w:rsidR="00A420D2" w:rsidRPr="003F2068">
        <w:rPr>
          <w:rFonts w:ascii="Times New Roman" w:hAnsi="Times New Roman" w:cs="Times New Roman"/>
          <w:sz w:val="24"/>
          <w:szCs w:val="24"/>
        </w:rPr>
        <w:t>я</w:t>
      </w:r>
      <w:r w:rsidR="009D66FD" w:rsidRPr="003F2068">
        <w:rPr>
          <w:rFonts w:ascii="Times New Roman" w:hAnsi="Times New Roman" w:cs="Times New Roman"/>
          <w:sz w:val="24"/>
          <w:szCs w:val="24"/>
        </w:rPr>
        <w:t xml:space="preserve"> только по вопросам, перечень которых ограничен Федеральным законом </w:t>
      </w:r>
      <w:r w:rsidR="0059385C">
        <w:rPr>
          <w:rFonts w:ascii="Times New Roman" w:hAnsi="Times New Roman" w:cs="Times New Roman"/>
          <w:sz w:val="24"/>
          <w:szCs w:val="24"/>
        </w:rPr>
        <w:t xml:space="preserve">№ </w:t>
      </w:r>
      <w:r w:rsidR="009D66FD" w:rsidRPr="003F2068">
        <w:rPr>
          <w:rFonts w:ascii="Times New Roman" w:hAnsi="Times New Roman" w:cs="Times New Roman"/>
          <w:sz w:val="24"/>
          <w:szCs w:val="24"/>
        </w:rPr>
        <w:t>217-ФЗ:</w:t>
      </w:r>
    </w:p>
    <w:p w14:paraId="3E3D12B9" w14:textId="77777777" w:rsidR="009D66FD" w:rsidRPr="003F2068" w:rsidRDefault="009D66FD" w:rsidP="00F34BC6">
      <w:pPr>
        <w:pStyle w:val="aa"/>
        <w:numPr>
          <w:ilvl w:val="0"/>
          <w:numId w:val="6"/>
        </w:numPr>
        <w:spacing w:after="0" w:line="240" w:lineRule="auto"/>
        <w:ind w:left="142" w:firstLine="758"/>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принятие решения о приобретении СНТ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14:paraId="48041720" w14:textId="77777777" w:rsidR="009D66FD" w:rsidRPr="003F2068" w:rsidRDefault="009D66FD" w:rsidP="00F34BC6">
      <w:pPr>
        <w:pStyle w:val="aa"/>
        <w:numPr>
          <w:ilvl w:val="0"/>
          <w:numId w:val="6"/>
        </w:numPr>
        <w:spacing w:after="0" w:line="240" w:lineRule="auto"/>
        <w:ind w:left="142" w:firstLine="758"/>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5FF8113F" w14:textId="77777777" w:rsidR="009D66FD" w:rsidRPr="003F2068" w:rsidRDefault="009D66FD" w:rsidP="00F34BC6">
      <w:pPr>
        <w:pStyle w:val="aa"/>
        <w:numPr>
          <w:ilvl w:val="0"/>
          <w:numId w:val="6"/>
        </w:numPr>
        <w:spacing w:after="0" w:line="240" w:lineRule="auto"/>
        <w:ind w:left="142" w:firstLine="758"/>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СНТ,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w:t>
      </w:r>
    </w:p>
    <w:p w14:paraId="4ABA89EF" w14:textId="77777777" w:rsidR="009D66FD" w:rsidRPr="003F2068" w:rsidRDefault="009D66FD" w:rsidP="00F34BC6">
      <w:pPr>
        <w:pStyle w:val="aa"/>
        <w:numPr>
          <w:ilvl w:val="0"/>
          <w:numId w:val="6"/>
        </w:numPr>
        <w:spacing w:after="0" w:line="240" w:lineRule="auto"/>
        <w:ind w:left="142" w:firstLine="758"/>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определение размера и срока внесения взносов, порядка расходования целевых взносов, а также размера и срока внесения платы, для индивидуальных правообладателей;</w:t>
      </w:r>
    </w:p>
    <w:p w14:paraId="714A6CD0" w14:textId="77777777" w:rsidR="009D66FD" w:rsidRPr="003F2068" w:rsidRDefault="009D66FD" w:rsidP="00F34BC6">
      <w:pPr>
        <w:pStyle w:val="aa"/>
        <w:numPr>
          <w:ilvl w:val="0"/>
          <w:numId w:val="6"/>
        </w:numPr>
        <w:spacing w:after="0" w:line="240" w:lineRule="auto"/>
        <w:ind w:left="142" w:firstLine="758"/>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утверждение финансово-экономического обоснования размера взносов, финансово-экономического обоснования размера платы</w:t>
      </w:r>
      <w:r w:rsidR="00FB39E1" w:rsidRPr="003F2068">
        <w:rPr>
          <w:rFonts w:ascii="Times New Roman" w:eastAsia="Times New Roman" w:hAnsi="Times New Roman" w:cs="Times New Roman"/>
          <w:sz w:val="24"/>
          <w:szCs w:val="24"/>
          <w:lang w:val="ru-RU" w:eastAsia="ru-RU" w:bidi="ar-SA"/>
        </w:rPr>
        <w:t xml:space="preserve"> индивидуальных правообладател</w:t>
      </w:r>
      <w:r w:rsidR="00CE2B0F" w:rsidRPr="003F2068">
        <w:rPr>
          <w:rFonts w:ascii="Times New Roman" w:eastAsia="Times New Roman" w:hAnsi="Times New Roman" w:cs="Times New Roman"/>
          <w:sz w:val="24"/>
          <w:szCs w:val="24"/>
          <w:lang w:val="ru-RU" w:eastAsia="ru-RU" w:bidi="ar-SA"/>
        </w:rPr>
        <w:t>е</w:t>
      </w:r>
      <w:r w:rsidR="00FB39E1" w:rsidRPr="003F2068">
        <w:rPr>
          <w:rFonts w:ascii="Times New Roman" w:eastAsia="Times New Roman" w:hAnsi="Times New Roman" w:cs="Times New Roman"/>
          <w:sz w:val="24"/>
          <w:szCs w:val="24"/>
          <w:lang w:val="ru-RU" w:eastAsia="ru-RU" w:bidi="ar-SA"/>
        </w:rPr>
        <w:t>й</w:t>
      </w:r>
      <w:r w:rsidRPr="003F2068">
        <w:rPr>
          <w:rFonts w:ascii="Times New Roman" w:eastAsia="Times New Roman" w:hAnsi="Times New Roman" w:cs="Times New Roman"/>
          <w:sz w:val="24"/>
          <w:szCs w:val="24"/>
          <w:lang w:val="ru-RU" w:eastAsia="ru-RU" w:bidi="ar-SA"/>
        </w:rPr>
        <w:t>;</w:t>
      </w:r>
    </w:p>
    <w:p w14:paraId="1B722C6C" w14:textId="3B3256CA" w:rsidR="00B01494" w:rsidRPr="003F2068" w:rsidRDefault="00251219" w:rsidP="00F34BC6">
      <w:pPr>
        <w:pStyle w:val="aa"/>
        <w:numPr>
          <w:ilvl w:val="0"/>
          <w:numId w:val="6"/>
        </w:numPr>
        <w:spacing w:after="0" w:line="240" w:lineRule="auto"/>
        <w:ind w:left="0" w:firstLine="9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принятие решения об обращении с заявлением о государственной регистрации прав на объекты недвижимости, расположенные в границах территории ведения гражданами садоводства для собственных нужд и являющиеся имуществом общего пользования, и (или) заявлением о государственном кадастровом учете таких объектов недвижимости; </w:t>
      </w:r>
    </w:p>
    <w:p w14:paraId="15385C07" w14:textId="77777777" w:rsidR="001D3A7F" w:rsidRPr="003F2068" w:rsidRDefault="001D3A7F" w:rsidP="00F34BC6">
      <w:pPr>
        <w:pStyle w:val="aa"/>
        <w:spacing w:after="0" w:line="240" w:lineRule="auto"/>
        <w:ind w:left="900"/>
        <w:jc w:val="both"/>
        <w:rPr>
          <w:rFonts w:ascii="Times New Roman" w:eastAsia="Times New Roman" w:hAnsi="Times New Roman" w:cs="Times New Roman"/>
          <w:sz w:val="24"/>
          <w:szCs w:val="24"/>
          <w:lang w:val="ru-RU" w:eastAsia="ru-RU" w:bidi="ar-SA"/>
        </w:rPr>
      </w:pPr>
    </w:p>
    <w:p w14:paraId="4F3D6358" w14:textId="67A47A51" w:rsidR="009D66FD" w:rsidRPr="003F2068" w:rsidRDefault="009D66FD" w:rsidP="00F34BC6">
      <w:pPr>
        <w:pStyle w:val="aa"/>
        <w:spacing w:after="0" w:line="240" w:lineRule="auto"/>
        <w:ind w:left="0"/>
        <w:jc w:val="both"/>
        <w:rPr>
          <w:rFonts w:ascii="Times New Roman" w:eastAsia="Times New Roman" w:hAnsi="Times New Roman" w:cs="Times New Roman"/>
          <w:b/>
          <w:bCs/>
          <w:sz w:val="21"/>
          <w:szCs w:val="21"/>
          <w:lang w:val="ru-RU" w:eastAsia="ru-RU" w:bidi="ar-SA"/>
        </w:rPr>
      </w:pPr>
      <w:r w:rsidRPr="003F2068">
        <w:rPr>
          <w:rFonts w:ascii="Times New Roman" w:eastAsia="Times New Roman" w:hAnsi="Times New Roman" w:cs="Times New Roman"/>
          <w:sz w:val="24"/>
          <w:szCs w:val="24"/>
          <w:lang w:val="ru-RU" w:eastAsia="ru-RU" w:bidi="ar-SA"/>
        </w:rPr>
        <w:t>В голосовании по иным вопросам повестки дня общих собраний лица – индивидуальные правообладатели, не являющиеся членами СНТ, участия не принимают</w:t>
      </w:r>
      <w:r w:rsidR="00B01494" w:rsidRPr="003F2068">
        <w:rPr>
          <w:rFonts w:ascii="Times New Roman" w:eastAsia="Times New Roman" w:hAnsi="Times New Roman" w:cs="Times New Roman"/>
          <w:sz w:val="24"/>
          <w:szCs w:val="24"/>
          <w:lang w:val="ru-RU" w:eastAsia="ru-RU" w:bidi="ar-SA"/>
        </w:rPr>
        <w:t xml:space="preserve">, </w:t>
      </w:r>
      <w:r w:rsidR="00B01494" w:rsidRPr="003F2068">
        <w:rPr>
          <w:rFonts w:ascii="Times New Roman" w:eastAsia="Times New Roman" w:hAnsi="Times New Roman" w:cs="Times New Roman"/>
          <w:b/>
          <w:bCs/>
          <w:sz w:val="24"/>
          <w:szCs w:val="24"/>
          <w:lang w:val="ru-RU" w:eastAsia="ru-RU" w:bidi="ar-SA"/>
        </w:rPr>
        <w:t>за исключением случае</w:t>
      </w:r>
      <w:r w:rsidR="008B446A" w:rsidRPr="003F2068">
        <w:rPr>
          <w:rFonts w:ascii="Times New Roman" w:eastAsia="Times New Roman" w:hAnsi="Times New Roman" w:cs="Times New Roman"/>
          <w:b/>
          <w:bCs/>
          <w:sz w:val="24"/>
          <w:szCs w:val="24"/>
          <w:lang w:val="ru-RU" w:eastAsia="ru-RU" w:bidi="ar-SA"/>
        </w:rPr>
        <w:t>в</w:t>
      </w:r>
      <w:r w:rsidR="00B01494" w:rsidRPr="003F2068">
        <w:rPr>
          <w:rFonts w:ascii="Times New Roman" w:eastAsia="Times New Roman" w:hAnsi="Times New Roman" w:cs="Times New Roman"/>
          <w:b/>
          <w:bCs/>
          <w:sz w:val="24"/>
          <w:szCs w:val="24"/>
          <w:lang w:val="ru-RU" w:eastAsia="ru-RU" w:bidi="ar-SA"/>
        </w:rPr>
        <w:t>, если дополнительные правомочия индивидуальных правообладателей на принятие решений будут установлены законодательством Российской Федерации, принятым после утверждения настоящего Устав</w:t>
      </w:r>
      <w:r w:rsidR="008B446A" w:rsidRPr="003F2068">
        <w:rPr>
          <w:rFonts w:ascii="Times New Roman" w:eastAsia="Times New Roman" w:hAnsi="Times New Roman" w:cs="Times New Roman"/>
          <w:b/>
          <w:bCs/>
          <w:sz w:val="24"/>
          <w:szCs w:val="24"/>
          <w:lang w:val="ru-RU" w:eastAsia="ru-RU" w:bidi="ar-SA"/>
        </w:rPr>
        <w:t>а</w:t>
      </w:r>
      <w:r w:rsidR="00B01494" w:rsidRPr="003F2068">
        <w:rPr>
          <w:rFonts w:ascii="Times New Roman" w:eastAsia="Times New Roman" w:hAnsi="Times New Roman" w:cs="Times New Roman"/>
          <w:b/>
          <w:bCs/>
          <w:sz w:val="24"/>
          <w:szCs w:val="24"/>
          <w:lang w:val="ru-RU" w:eastAsia="ru-RU" w:bidi="ar-SA"/>
        </w:rPr>
        <w:t>;</w:t>
      </w:r>
    </w:p>
    <w:p w14:paraId="4B11828E" w14:textId="77777777" w:rsidR="00C9654A" w:rsidRDefault="00C9654A" w:rsidP="00F34BC6">
      <w:pPr>
        <w:pStyle w:val="ConsPlusNormal"/>
        <w:ind w:firstLine="540"/>
        <w:jc w:val="both"/>
        <w:rPr>
          <w:rFonts w:ascii="Times New Roman" w:hAnsi="Times New Roman" w:cs="Times New Roman"/>
          <w:sz w:val="24"/>
          <w:szCs w:val="24"/>
        </w:rPr>
      </w:pPr>
    </w:p>
    <w:p w14:paraId="01190382" w14:textId="0CD102E6"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8.</w:t>
      </w:r>
      <w:r w:rsidR="00076067" w:rsidRPr="003F2068">
        <w:rPr>
          <w:rFonts w:ascii="Times New Roman" w:hAnsi="Times New Roman" w:cs="Times New Roman"/>
          <w:sz w:val="24"/>
          <w:szCs w:val="24"/>
        </w:rPr>
        <w:t>4</w:t>
      </w:r>
      <w:r w:rsidRPr="003F2068">
        <w:rPr>
          <w:rFonts w:ascii="Times New Roman" w:hAnsi="Times New Roman" w:cs="Times New Roman"/>
          <w:sz w:val="24"/>
          <w:szCs w:val="24"/>
        </w:rPr>
        <w:t xml:space="preserve">. Председатель Товарищества, члены правления Товарищества, ревизионная комиссия (ревизор) избираются на общем собрании членов Товарищества </w:t>
      </w:r>
      <w:r w:rsidRPr="004F3A5B">
        <w:rPr>
          <w:rFonts w:ascii="Times New Roman" w:hAnsi="Times New Roman" w:cs="Times New Roman"/>
          <w:b/>
          <w:color w:val="FF0000"/>
          <w:sz w:val="24"/>
          <w:szCs w:val="24"/>
          <w:highlight w:val="green"/>
        </w:rPr>
        <w:t xml:space="preserve">на срок </w:t>
      </w:r>
      <w:r w:rsidR="00E81A47" w:rsidRPr="004F3A5B">
        <w:rPr>
          <w:rFonts w:ascii="Times New Roman" w:hAnsi="Times New Roman" w:cs="Times New Roman"/>
          <w:b/>
          <w:color w:val="FF0000"/>
          <w:sz w:val="24"/>
          <w:szCs w:val="24"/>
          <w:highlight w:val="green"/>
        </w:rPr>
        <w:t xml:space="preserve"> </w:t>
      </w:r>
      <w:r w:rsidR="00C9654A">
        <w:rPr>
          <w:rFonts w:ascii="Times New Roman" w:hAnsi="Times New Roman" w:cs="Times New Roman"/>
          <w:b/>
          <w:color w:val="FF0000"/>
          <w:sz w:val="24"/>
          <w:szCs w:val="24"/>
          <w:highlight w:val="green"/>
        </w:rPr>
        <w:t>2</w:t>
      </w:r>
      <w:r w:rsidR="00783E2A" w:rsidRPr="004F3A5B">
        <w:rPr>
          <w:rFonts w:ascii="Times New Roman" w:hAnsi="Times New Roman" w:cs="Times New Roman"/>
          <w:b/>
          <w:color w:val="FF0000"/>
          <w:sz w:val="24"/>
          <w:szCs w:val="24"/>
          <w:highlight w:val="green"/>
        </w:rPr>
        <w:t xml:space="preserve"> </w:t>
      </w:r>
      <w:r w:rsidR="00112568" w:rsidRPr="004F3A5B">
        <w:rPr>
          <w:rFonts w:ascii="Times New Roman" w:hAnsi="Times New Roman" w:cs="Times New Roman"/>
          <w:b/>
          <w:color w:val="FF0000"/>
          <w:sz w:val="24"/>
          <w:szCs w:val="24"/>
          <w:highlight w:val="green"/>
        </w:rPr>
        <w:t xml:space="preserve"> (</w:t>
      </w:r>
      <w:r w:rsidR="00C9654A">
        <w:rPr>
          <w:rFonts w:ascii="Times New Roman" w:hAnsi="Times New Roman" w:cs="Times New Roman"/>
          <w:b/>
          <w:color w:val="FF0000"/>
          <w:sz w:val="24"/>
          <w:szCs w:val="24"/>
          <w:highlight w:val="green"/>
        </w:rPr>
        <w:t>два</w:t>
      </w:r>
      <w:r w:rsidR="00112568" w:rsidRPr="004F3A5B">
        <w:rPr>
          <w:rFonts w:ascii="Times New Roman" w:hAnsi="Times New Roman" w:cs="Times New Roman"/>
          <w:b/>
          <w:color w:val="FF0000"/>
          <w:sz w:val="24"/>
          <w:szCs w:val="24"/>
          <w:highlight w:val="green"/>
        </w:rPr>
        <w:t xml:space="preserve">) </w:t>
      </w:r>
      <w:r w:rsidR="00C9654A">
        <w:rPr>
          <w:rFonts w:ascii="Times New Roman" w:hAnsi="Times New Roman" w:cs="Times New Roman"/>
          <w:b/>
          <w:color w:val="FF0000"/>
          <w:sz w:val="24"/>
          <w:szCs w:val="24"/>
        </w:rPr>
        <w:t>года</w:t>
      </w:r>
      <w:r w:rsidR="003B65E3" w:rsidRPr="003F2068">
        <w:rPr>
          <w:rFonts w:ascii="Times New Roman" w:hAnsi="Times New Roman" w:cs="Times New Roman"/>
          <w:sz w:val="24"/>
          <w:szCs w:val="24"/>
        </w:rPr>
        <w:t xml:space="preserve"> </w:t>
      </w:r>
      <w:r w:rsidRPr="003F2068">
        <w:rPr>
          <w:rFonts w:ascii="Times New Roman" w:hAnsi="Times New Roman" w:cs="Times New Roman"/>
          <w:i/>
          <w:color w:val="C00000"/>
          <w:sz w:val="24"/>
          <w:szCs w:val="24"/>
        </w:rPr>
        <w:t xml:space="preserve"> </w:t>
      </w:r>
      <w:r w:rsidRPr="003F2068">
        <w:rPr>
          <w:rFonts w:ascii="Times New Roman" w:hAnsi="Times New Roman" w:cs="Times New Roman"/>
          <w:sz w:val="24"/>
          <w:szCs w:val="24"/>
        </w:rPr>
        <w:t xml:space="preserve">из числа членов </w:t>
      </w:r>
      <w:r w:rsidR="003B65E3"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тайным или открытым голосованием.</w:t>
      </w:r>
    </w:p>
    <w:p w14:paraId="37A85237"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Решение о </w:t>
      </w:r>
      <w:r w:rsidR="004C3CAF" w:rsidRPr="003F2068">
        <w:rPr>
          <w:rFonts w:ascii="Times New Roman" w:hAnsi="Times New Roman" w:cs="Times New Roman"/>
          <w:sz w:val="24"/>
          <w:szCs w:val="24"/>
        </w:rPr>
        <w:t xml:space="preserve">способе </w:t>
      </w:r>
      <w:r w:rsidRPr="003F2068">
        <w:rPr>
          <w:rFonts w:ascii="Times New Roman" w:hAnsi="Times New Roman" w:cs="Times New Roman"/>
          <w:sz w:val="24"/>
          <w:szCs w:val="24"/>
        </w:rPr>
        <w:t>голосования</w:t>
      </w:r>
      <w:r w:rsidR="004C3CAF" w:rsidRPr="003F2068">
        <w:rPr>
          <w:rFonts w:ascii="Times New Roman" w:hAnsi="Times New Roman" w:cs="Times New Roman"/>
          <w:sz w:val="24"/>
          <w:szCs w:val="24"/>
        </w:rPr>
        <w:t xml:space="preserve"> при избрании органов управления </w:t>
      </w:r>
      <w:r w:rsidRPr="003F2068">
        <w:rPr>
          <w:rFonts w:ascii="Times New Roman" w:hAnsi="Times New Roman" w:cs="Times New Roman"/>
          <w:sz w:val="24"/>
          <w:szCs w:val="24"/>
        </w:rPr>
        <w:t xml:space="preserve">(тайное или открытое) принимается общим собранием членов </w:t>
      </w:r>
      <w:r w:rsidR="00EE0BF5"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14:paraId="61A9A736" w14:textId="77777777" w:rsidR="00C9654A" w:rsidRDefault="00C9654A" w:rsidP="00F34BC6">
      <w:pPr>
        <w:pStyle w:val="ConsPlusNormal"/>
        <w:ind w:firstLine="540"/>
        <w:jc w:val="both"/>
        <w:rPr>
          <w:rFonts w:ascii="Times New Roman" w:hAnsi="Times New Roman" w:cs="Times New Roman"/>
          <w:sz w:val="24"/>
          <w:szCs w:val="24"/>
        </w:rPr>
      </w:pPr>
    </w:p>
    <w:p w14:paraId="4F66E677" w14:textId="79CA519B"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8.</w:t>
      </w:r>
      <w:r w:rsidR="00076067" w:rsidRPr="003F2068">
        <w:rPr>
          <w:rFonts w:ascii="Times New Roman" w:hAnsi="Times New Roman" w:cs="Times New Roman"/>
          <w:sz w:val="24"/>
          <w:szCs w:val="24"/>
        </w:rPr>
        <w:t>5</w:t>
      </w:r>
      <w:r w:rsidRPr="003F2068">
        <w:rPr>
          <w:rFonts w:ascii="Times New Roman" w:hAnsi="Times New Roman" w:cs="Times New Roman"/>
          <w:sz w:val="24"/>
          <w:szCs w:val="24"/>
        </w:rPr>
        <w:t>. Решения органов Товарищества, принятые в пределах компетенции таких органов, являются обязательными для исполнения всеми членами Товарищества</w:t>
      </w:r>
      <w:r w:rsidR="00EE0BF5" w:rsidRPr="003F2068">
        <w:rPr>
          <w:rFonts w:ascii="Times New Roman" w:hAnsi="Times New Roman" w:cs="Times New Roman"/>
          <w:sz w:val="24"/>
          <w:szCs w:val="24"/>
        </w:rPr>
        <w:t xml:space="preserve"> и индивидуальными правообладателями, не являющимися членами СНТ</w:t>
      </w:r>
      <w:r w:rsidRPr="003F2068">
        <w:rPr>
          <w:rFonts w:ascii="Times New Roman" w:hAnsi="Times New Roman" w:cs="Times New Roman"/>
          <w:sz w:val="24"/>
          <w:szCs w:val="24"/>
        </w:rPr>
        <w:t>.</w:t>
      </w:r>
    </w:p>
    <w:p w14:paraId="155B020A" w14:textId="77777777" w:rsidR="00C9654A" w:rsidRDefault="00C9654A" w:rsidP="00F34BC6">
      <w:pPr>
        <w:pStyle w:val="ConsPlusNormal"/>
        <w:ind w:firstLine="540"/>
        <w:jc w:val="both"/>
        <w:rPr>
          <w:rFonts w:ascii="Times New Roman" w:hAnsi="Times New Roman" w:cs="Times New Roman"/>
          <w:sz w:val="24"/>
          <w:szCs w:val="24"/>
        </w:rPr>
      </w:pPr>
    </w:p>
    <w:p w14:paraId="39A44A68" w14:textId="44809EDB" w:rsidR="00BF4B59" w:rsidRPr="003F2068" w:rsidRDefault="00BF4B59"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8.6. При необходимости решением общего собрания для эффективности рассмотрения и реализации отдельных вопросов жизнедеятельности СНТ могут быть созданы специальные комиссии, работающие под контролем и управлением Правления СНТ</w:t>
      </w:r>
      <w:r w:rsidR="001B1EF8" w:rsidRPr="003F2068">
        <w:rPr>
          <w:rFonts w:ascii="Times New Roman" w:hAnsi="Times New Roman" w:cs="Times New Roman"/>
          <w:sz w:val="24"/>
          <w:szCs w:val="24"/>
        </w:rPr>
        <w:t xml:space="preserve"> и на основании </w:t>
      </w:r>
      <w:r w:rsidR="001B1EF8" w:rsidRPr="003F2068">
        <w:rPr>
          <w:rFonts w:ascii="Times New Roman" w:hAnsi="Times New Roman" w:cs="Times New Roman"/>
          <w:sz w:val="24"/>
          <w:szCs w:val="24"/>
        </w:rPr>
        <w:lastRenderedPageBreak/>
        <w:t>Регламентов работы, в которых устанавливаются их функционал, права и обязанности.</w:t>
      </w:r>
    </w:p>
    <w:p w14:paraId="30E185C7" w14:textId="5EE359C9" w:rsidR="00783E2A" w:rsidRDefault="00783E2A" w:rsidP="00F34BC6">
      <w:pPr>
        <w:pStyle w:val="ConsPlusNormal"/>
        <w:ind w:firstLine="540"/>
        <w:jc w:val="both"/>
        <w:rPr>
          <w:rFonts w:ascii="Times New Roman" w:hAnsi="Times New Roman" w:cs="Times New Roman"/>
          <w:sz w:val="24"/>
          <w:szCs w:val="24"/>
        </w:rPr>
      </w:pPr>
    </w:p>
    <w:p w14:paraId="56D5F497" w14:textId="77777777" w:rsidR="00C66D6F" w:rsidRPr="003F2068" w:rsidRDefault="008B2E36"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9. ОБЩЕЕ СОБРАНИЕ ЧЛЕНОВ ТОВАРИЩЕСТВА</w:t>
      </w:r>
    </w:p>
    <w:p w14:paraId="691521C4" w14:textId="77777777" w:rsidR="00C66D6F" w:rsidRPr="003F2068" w:rsidRDefault="00C66D6F" w:rsidP="00F34BC6">
      <w:pPr>
        <w:pStyle w:val="ConsPlusNormal"/>
        <w:ind w:firstLine="540"/>
        <w:jc w:val="both"/>
        <w:rPr>
          <w:rFonts w:ascii="Times New Roman" w:hAnsi="Times New Roman" w:cs="Times New Roman"/>
          <w:sz w:val="24"/>
          <w:szCs w:val="24"/>
        </w:rPr>
      </w:pPr>
    </w:p>
    <w:p w14:paraId="6ABD3F08" w14:textId="77777777" w:rsidR="001C6561" w:rsidRPr="003F2068" w:rsidRDefault="00C66D6F" w:rsidP="00F34BC6">
      <w:pPr>
        <w:spacing w:after="0" w:line="240" w:lineRule="auto"/>
        <w:ind w:firstLine="540"/>
        <w:jc w:val="center"/>
        <w:rPr>
          <w:rFonts w:ascii="Times New Roman" w:hAnsi="Times New Roman" w:cs="Times New Roman"/>
          <w:b/>
          <w:sz w:val="24"/>
          <w:szCs w:val="24"/>
          <w:u w:val="single"/>
          <w:lang w:val="ru-RU"/>
        </w:rPr>
      </w:pPr>
      <w:bookmarkStart w:id="10" w:name="P120"/>
      <w:bookmarkEnd w:id="10"/>
      <w:r w:rsidRPr="003F2068">
        <w:rPr>
          <w:rFonts w:ascii="Times New Roman" w:hAnsi="Times New Roman" w:cs="Times New Roman"/>
          <w:b/>
          <w:sz w:val="24"/>
          <w:szCs w:val="24"/>
          <w:u w:val="single"/>
          <w:lang w:val="ru-RU"/>
        </w:rPr>
        <w:t xml:space="preserve">9.1. </w:t>
      </w:r>
      <w:r w:rsidR="001C6561" w:rsidRPr="003F2068">
        <w:rPr>
          <w:rFonts w:ascii="Times New Roman" w:hAnsi="Times New Roman" w:cs="Times New Roman"/>
          <w:b/>
          <w:sz w:val="24"/>
          <w:szCs w:val="24"/>
          <w:u w:val="single"/>
          <w:lang w:val="ru-RU"/>
        </w:rPr>
        <w:t>Формы проведения собрания</w:t>
      </w:r>
    </w:p>
    <w:p w14:paraId="79280625" w14:textId="5540E95F"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Общее собрание членов СНТ </w:t>
      </w:r>
      <w:r w:rsidR="0072326F" w:rsidRPr="003F2068">
        <w:rPr>
          <w:rFonts w:ascii="Times New Roman" w:hAnsi="Times New Roman" w:cs="Times New Roman"/>
          <w:sz w:val="24"/>
          <w:szCs w:val="24"/>
        </w:rPr>
        <w:t xml:space="preserve">является высшим органом управления и </w:t>
      </w:r>
      <w:r w:rsidRPr="003F2068">
        <w:rPr>
          <w:rFonts w:ascii="Times New Roman" w:hAnsi="Times New Roman" w:cs="Times New Roman"/>
          <w:sz w:val="24"/>
          <w:szCs w:val="24"/>
        </w:rPr>
        <w:t>может проводиться в следующих формах:</w:t>
      </w:r>
    </w:p>
    <w:p w14:paraId="0F80BD65"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u w:val="single"/>
        </w:rPr>
        <w:t>9.1.1. Очное собрание</w:t>
      </w:r>
      <w:r w:rsidRPr="003F2068">
        <w:rPr>
          <w:rFonts w:ascii="Times New Roman" w:hAnsi="Times New Roman" w:cs="Times New Roman"/>
          <w:sz w:val="24"/>
          <w:szCs w:val="24"/>
        </w:rPr>
        <w:t xml:space="preserve"> – совместное присутствие для обсуждения вопросов повестки дня собрания членами СНТ по реестру на момент уведомления о таком собрании</w:t>
      </w:r>
    </w:p>
    <w:p w14:paraId="58EE7A38" w14:textId="77777777" w:rsidR="00BE4088" w:rsidRPr="003F2068" w:rsidRDefault="00BE4088" w:rsidP="00F34BC6">
      <w:pPr>
        <w:pStyle w:val="ConsPlusNormal"/>
        <w:ind w:firstLine="540"/>
        <w:jc w:val="both"/>
        <w:rPr>
          <w:rFonts w:ascii="Times New Roman" w:hAnsi="Times New Roman" w:cs="Times New Roman"/>
          <w:sz w:val="24"/>
          <w:szCs w:val="24"/>
        </w:rPr>
      </w:pPr>
    </w:p>
    <w:p w14:paraId="4FD3AED4"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u w:val="single"/>
        </w:rPr>
        <w:t>9.1.2. Очно-заочное собрание</w:t>
      </w:r>
      <w:r w:rsidRPr="003F2068">
        <w:rPr>
          <w:rFonts w:ascii="Times New Roman" w:hAnsi="Times New Roman" w:cs="Times New Roman"/>
          <w:sz w:val="24"/>
          <w:szCs w:val="24"/>
        </w:rPr>
        <w:t xml:space="preserve"> – </w:t>
      </w:r>
      <w:bookmarkStart w:id="11" w:name="_Hlk7822318"/>
      <w:r w:rsidRPr="003F2068">
        <w:rPr>
          <w:rFonts w:ascii="Times New Roman" w:hAnsi="Times New Roman" w:cs="Times New Roman"/>
          <w:sz w:val="24"/>
          <w:szCs w:val="24"/>
        </w:rPr>
        <w:t xml:space="preserve">проводится в случае, если проведение заочного голосования по определенным вопросам повестки дня прямо запрещено законом (п.22 ст.17 </w:t>
      </w:r>
      <w:r w:rsidRPr="00154F1A">
        <w:rPr>
          <w:rFonts w:ascii="Times New Roman" w:hAnsi="Times New Roman" w:cs="Times New Roman"/>
          <w:sz w:val="24"/>
          <w:szCs w:val="24"/>
        </w:rPr>
        <w:t>ФЗ-217</w:t>
      </w:r>
      <w:r w:rsidRPr="003F2068">
        <w:rPr>
          <w:rFonts w:ascii="Times New Roman" w:hAnsi="Times New Roman" w:cs="Times New Roman"/>
          <w:sz w:val="24"/>
          <w:szCs w:val="24"/>
        </w:rPr>
        <w:t xml:space="preserve">),  </w:t>
      </w:r>
      <w:r w:rsidR="00E247E3" w:rsidRPr="003F2068">
        <w:rPr>
          <w:rFonts w:ascii="Times New Roman" w:hAnsi="Times New Roman" w:cs="Times New Roman"/>
          <w:sz w:val="24"/>
          <w:szCs w:val="24"/>
        </w:rPr>
        <w:t>а необходимый</w:t>
      </w:r>
      <w:r w:rsidRPr="003F2068">
        <w:rPr>
          <w:rFonts w:ascii="Times New Roman" w:hAnsi="Times New Roman" w:cs="Times New Roman"/>
          <w:sz w:val="24"/>
          <w:szCs w:val="24"/>
        </w:rPr>
        <w:t xml:space="preserve"> кворум обще</w:t>
      </w:r>
      <w:r w:rsidR="00E247E3" w:rsidRPr="003F2068">
        <w:rPr>
          <w:rFonts w:ascii="Times New Roman" w:hAnsi="Times New Roman" w:cs="Times New Roman"/>
          <w:sz w:val="24"/>
          <w:szCs w:val="24"/>
        </w:rPr>
        <w:t>го</w:t>
      </w:r>
      <w:r w:rsidRPr="003F2068">
        <w:rPr>
          <w:rFonts w:ascii="Times New Roman" w:hAnsi="Times New Roman" w:cs="Times New Roman"/>
          <w:sz w:val="24"/>
          <w:szCs w:val="24"/>
        </w:rPr>
        <w:t xml:space="preserve"> собрани</w:t>
      </w:r>
      <w:r w:rsidR="00E247E3" w:rsidRPr="003F2068">
        <w:rPr>
          <w:rFonts w:ascii="Times New Roman" w:hAnsi="Times New Roman" w:cs="Times New Roman"/>
          <w:sz w:val="24"/>
          <w:szCs w:val="24"/>
        </w:rPr>
        <w:t>я при проведении предшествующего очного собрания и  голосования по данным вопросам отсутствовал.</w:t>
      </w:r>
    </w:p>
    <w:bookmarkEnd w:id="11"/>
    <w:p w14:paraId="06E6D7DB" w14:textId="77777777" w:rsidR="00E247E3" w:rsidRPr="003F2068" w:rsidRDefault="00E247E3"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Изменение перечня, содержания и формулировок повестки дня Общего собрания членов Товарищества, проводимого в форме очно-заочного голосования по отношению к повестке дня предыдущего общего собрания, не состоявшегося по причине отсутствия необходимого кворума, не допускается.</w:t>
      </w:r>
    </w:p>
    <w:p w14:paraId="60F3A20E" w14:textId="35F12BCC" w:rsidR="0043301B" w:rsidRPr="003F2068" w:rsidRDefault="0043301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Общее собрание членов Товарищества в форме очно-заочного голосования вправе принимать решения </w:t>
      </w:r>
      <w:r w:rsidR="00B01494" w:rsidRPr="003F2068">
        <w:rPr>
          <w:rFonts w:ascii="Times New Roman" w:hAnsi="Times New Roman" w:cs="Times New Roman"/>
          <w:sz w:val="24"/>
          <w:szCs w:val="24"/>
        </w:rPr>
        <w:t>как</w:t>
      </w:r>
      <w:r w:rsidRPr="003F2068">
        <w:rPr>
          <w:rFonts w:ascii="Times New Roman" w:hAnsi="Times New Roman" w:cs="Times New Roman"/>
          <w:sz w:val="24"/>
          <w:szCs w:val="24"/>
        </w:rPr>
        <w:t xml:space="preserve"> по вопросам, рассмотрение и разрешение которых общим собранием в форме </w:t>
      </w:r>
      <w:r w:rsidR="00B01494" w:rsidRPr="003F2068">
        <w:rPr>
          <w:rFonts w:ascii="Times New Roman" w:hAnsi="Times New Roman" w:cs="Times New Roman"/>
          <w:sz w:val="24"/>
          <w:szCs w:val="24"/>
        </w:rPr>
        <w:t xml:space="preserve">только </w:t>
      </w:r>
      <w:r w:rsidRPr="003F2068">
        <w:rPr>
          <w:rFonts w:ascii="Times New Roman" w:hAnsi="Times New Roman" w:cs="Times New Roman"/>
          <w:sz w:val="24"/>
          <w:szCs w:val="24"/>
        </w:rPr>
        <w:t>заочного голосования в соответствии с действующим законодательством не допускается</w:t>
      </w:r>
      <w:r w:rsidR="00B01494" w:rsidRPr="003F2068">
        <w:rPr>
          <w:rFonts w:ascii="Times New Roman" w:hAnsi="Times New Roman" w:cs="Times New Roman"/>
          <w:sz w:val="24"/>
          <w:szCs w:val="24"/>
        </w:rPr>
        <w:t xml:space="preserve">, так и по другим вопросам, если очно-заочная форма общего собрания была принята правлением </w:t>
      </w:r>
      <w:r w:rsidR="005B6F62" w:rsidRPr="003F2068">
        <w:rPr>
          <w:rFonts w:ascii="Times New Roman" w:hAnsi="Times New Roman" w:cs="Times New Roman"/>
          <w:sz w:val="24"/>
          <w:szCs w:val="24"/>
        </w:rPr>
        <w:t>СНТ для проведения общего собрания по другим вопросам.</w:t>
      </w:r>
    </w:p>
    <w:p w14:paraId="7D9CE772" w14:textId="77777777" w:rsidR="00BE4088" w:rsidRPr="003F2068" w:rsidRDefault="00BE4088" w:rsidP="00F34BC6">
      <w:pPr>
        <w:pStyle w:val="ConsPlusNormal"/>
        <w:ind w:firstLine="540"/>
        <w:jc w:val="both"/>
        <w:rPr>
          <w:rFonts w:ascii="Times New Roman" w:hAnsi="Times New Roman" w:cs="Times New Roman"/>
          <w:sz w:val="24"/>
          <w:szCs w:val="24"/>
        </w:rPr>
      </w:pPr>
    </w:p>
    <w:p w14:paraId="076803FE" w14:textId="77777777" w:rsidR="00BE4088" w:rsidRPr="003F2068" w:rsidRDefault="00E95296" w:rsidP="00F34BC6">
      <w:pPr>
        <w:pStyle w:val="ConsPlusNormal"/>
        <w:ind w:firstLine="540"/>
        <w:jc w:val="both"/>
        <w:rPr>
          <w:rFonts w:ascii="Times New Roman" w:hAnsi="Times New Roman" w:cs="Times New Roman"/>
          <w:sz w:val="24"/>
          <w:szCs w:val="24"/>
          <w:u w:val="single"/>
        </w:rPr>
      </w:pPr>
      <w:r w:rsidRPr="003F2068">
        <w:rPr>
          <w:rFonts w:ascii="Times New Roman" w:hAnsi="Times New Roman" w:cs="Times New Roman"/>
          <w:sz w:val="24"/>
          <w:szCs w:val="24"/>
          <w:u w:val="single"/>
        </w:rPr>
        <w:t>9.1.3. Заочное собрание</w:t>
      </w:r>
    </w:p>
    <w:p w14:paraId="3C6DD940" w14:textId="77777777" w:rsidR="001C6561" w:rsidRPr="003F2068" w:rsidRDefault="001C656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Общее собрание членов Товарищества по решению Правления может быть проведено в форме заочного голосования. </w:t>
      </w:r>
    </w:p>
    <w:p w14:paraId="5D344C02" w14:textId="3BCABEBA" w:rsidR="00D42CC4" w:rsidRPr="003F2068" w:rsidRDefault="00D42CC4"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w:t>
      </w:r>
      <w:r w:rsidR="00BB7F64" w:rsidRPr="003F2068">
        <w:rPr>
          <w:rFonts w:ascii="Times New Roman" w:eastAsia="Times New Roman" w:hAnsi="Times New Roman" w:cs="Times New Roman"/>
          <w:sz w:val="24"/>
          <w:szCs w:val="24"/>
          <w:lang w:val="ru-RU" w:eastAsia="ru-RU" w:bidi="ar-SA"/>
        </w:rPr>
        <w:t>по вопросам повестки общего собрания членов товарищества</w:t>
      </w:r>
      <w:r w:rsidRPr="003F2068">
        <w:rPr>
          <w:rFonts w:ascii="Times New Roman" w:eastAsia="Times New Roman" w:hAnsi="Times New Roman" w:cs="Times New Roman"/>
          <w:sz w:val="24"/>
          <w:szCs w:val="24"/>
          <w:lang w:val="ru-RU" w:eastAsia="ru-RU" w:bidi="ar-SA"/>
        </w:rPr>
        <w:t xml:space="preserve">, направивших </w:t>
      </w:r>
      <w:r w:rsidR="00BB7F64" w:rsidRPr="003F2068">
        <w:rPr>
          <w:rFonts w:ascii="Times New Roman" w:eastAsia="Times New Roman" w:hAnsi="Times New Roman" w:cs="Times New Roman"/>
          <w:sz w:val="24"/>
          <w:szCs w:val="24"/>
          <w:lang w:val="ru-RU" w:eastAsia="ru-RU" w:bidi="ar-SA"/>
        </w:rPr>
        <w:t xml:space="preserve">в его правление </w:t>
      </w:r>
      <w:r w:rsidRPr="003F2068">
        <w:rPr>
          <w:rFonts w:ascii="Times New Roman" w:eastAsia="Times New Roman" w:hAnsi="Times New Roman" w:cs="Times New Roman"/>
          <w:sz w:val="24"/>
          <w:szCs w:val="24"/>
          <w:lang w:val="ru-RU" w:eastAsia="ru-RU" w:bidi="ar-SA"/>
        </w:rPr>
        <w:t xml:space="preserve">до </w:t>
      </w:r>
      <w:r w:rsidR="001D3A7F" w:rsidRPr="003F2068">
        <w:rPr>
          <w:rFonts w:ascii="Times New Roman" w:eastAsia="Times New Roman" w:hAnsi="Times New Roman" w:cs="Times New Roman"/>
          <w:sz w:val="24"/>
          <w:szCs w:val="24"/>
          <w:lang w:val="ru-RU" w:eastAsia="ru-RU" w:bidi="ar-SA"/>
        </w:rPr>
        <w:t xml:space="preserve">даты окончания приема бюллетеней </w:t>
      </w:r>
      <w:r w:rsidR="00BB7F64" w:rsidRPr="003F2068">
        <w:rPr>
          <w:rFonts w:ascii="Times New Roman" w:eastAsia="Times New Roman" w:hAnsi="Times New Roman" w:cs="Times New Roman"/>
          <w:sz w:val="24"/>
          <w:szCs w:val="24"/>
          <w:lang w:val="ru-RU" w:eastAsia="ru-RU" w:bidi="ar-SA"/>
        </w:rPr>
        <w:t xml:space="preserve">(даты окончания голосования) </w:t>
      </w:r>
      <w:r w:rsidRPr="003F2068">
        <w:rPr>
          <w:rFonts w:ascii="Times New Roman" w:eastAsia="Times New Roman" w:hAnsi="Times New Roman" w:cs="Times New Roman"/>
          <w:sz w:val="24"/>
          <w:szCs w:val="24"/>
          <w:lang w:val="ru-RU" w:eastAsia="ru-RU" w:bidi="ar-SA"/>
        </w:rPr>
        <w:t>свои решения в письменной форме</w:t>
      </w:r>
      <w:r w:rsidR="00BB7F64" w:rsidRPr="003F2068">
        <w:rPr>
          <w:rFonts w:ascii="Times New Roman" w:eastAsia="Times New Roman" w:hAnsi="Times New Roman" w:cs="Times New Roman"/>
          <w:sz w:val="24"/>
          <w:szCs w:val="24"/>
          <w:lang w:val="ru-RU" w:eastAsia="ru-RU" w:bidi="ar-SA"/>
        </w:rPr>
        <w:t xml:space="preserve"> (либо, при наличии такой возможности, предусмотренной федеральным законом, в электронной форме)</w:t>
      </w:r>
      <w:r w:rsidRPr="003F2068">
        <w:rPr>
          <w:rFonts w:ascii="Times New Roman" w:eastAsia="Times New Roman" w:hAnsi="Times New Roman" w:cs="Times New Roman"/>
          <w:sz w:val="24"/>
          <w:szCs w:val="24"/>
          <w:lang w:val="ru-RU" w:eastAsia="ru-RU" w:bidi="ar-SA"/>
        </w:rPr>
        <w:t>.</w:t>
      </w:r>
    </w:p>
    <w:p w14:paraId="6C03AE9F" w14:textId="4028AE26" w:rsidR="001D3A7F" w:rsidRPr="003F2068" w:rsidRDefault="001D3A7F"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Днем проведения общего собрания в заочной форме является установленная дата окончания голосования.</w:t>
      </w:r>
    </w:p>
    <w:p w14:paraId="3A54C7D0" w14:textId="77777777" w:rsidR="00D42CC4" w:rsidRPr="003F2068" w:rsidRDefault="00D42CC4" w:rsidP="00F34BC6">
      <w:pPr>
        <w:pStyle w:val="ConsPlusNormal"/>
        <w:ind w:firstLine="540"/>
        <w:jc w:val="both"/>
        <w:rPr>
          <w:rFonts w:ascii="Times New Roman" w:hAnsi="Times New Roman" w:cs="Times New Roman"/>
          <w:sz w:val="24"/>
          <w:szCs w:val="24"/>
        </w:rPr>
      </w:pPr>
    </w:p>
    <w:p w14:paraId="61823D4B" w14:textId="54A819CE" w:rsidR="00D42CC4" w:rsidRPr="003F2068" w:rsidRDefault="00D42CC4"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Порядок созыва, принятия и обнародования решений Общего собрания, проведенного в заочной форме, определяются федеральным законом</w:t>
      </w:r>
      <w:r w:rsidR="005B6F62" w:rsidRPr="003F2068">
        <w:rPr>
          <w:rFonts w:ascii="Times New Roman" w:hAnsi="Times New Roman" w:cs="Times New Roman"/>
          <w:sz w:val="24"/>
          <w:szCs w:val="24"/>
        </w:rPr>
        <w:t xml:space="preserve">, </w:t>
      </w:r>
      <w:r w:rsidRPr="003F2068">
        <w:rPr>
          <w:rFonts w:ascii="Times New Roman" w:hAnsi="Times New Roman" w:cs="Times New Roman"/>
          <w:sz w:val="24"/>
          <w:szCs w:val="24"/>
        </w:rPr>
        <w:t>настоящим Уставом с особенностями, установленными настоящим пунктом</w:t>
      </w:r>
      <w:r w:rsidR="005B6F62" w:rsidRPr="003F2068">
        <w:rPr>
          <w:rFonts w:ascii="Times New Roman" w:hAnsi="Times New Roman" w:cs="Times New Roman"/>
          <w:sz w:val="24"/>
          <w:szCs w:val="24"/>
        </w:rPr>
        <w:t xml:space="preserve">, а также </w:t>
      </w:r>
      <w:r w:rsidR="005E723E" w:rsidRPr="003F2068">
        <w:rPr>
          <w:rFonts w:ascii="Times New Roman" w:hAnsi="Times New Roman" w:cs="Times New Roman"/>
          <w:sz w:val="24"/>
          <w:szCs w:val="24"/>
        </w:rPr>
        <w:t>Положения (</w:t>
      </w:r>
      <w:r w:rsidR="005B6F62" w:rsidRPr="003F2068">
        <w:rPr>
          <w:rFonts w:ascii="Times New Roman" w:hAnsi="Times New Roman" w:cs="Times New Roman"/>
          <w:sz w:val="24"/>
          <w:szCs w:val="24"/>
        </w:rPr>
        <w:t>Регламент</w:t>
      </w:r>
      <w:r w:rsidR="005E723E" w:rsidRPr="003F2068">
        <w:rPr>
          <w:rFonts w:ascii="Times New Roman" w:hAnsi="Times New Roman" w:cs="Times New Roman"/>
          <w:sz w:val="24"/>
          <w:szCs w:val="24"/>
        </w:rPr>
        <w:t>а) о порядке</w:t>
      </w:r>
      <w:r w:rsidR="005B6F62" w:rsidRPr="003F2068">
        <w:rPr>
          <w:rFonts w:ascii="Times New Roman" w:hAnsi="Times New Roman" w:cs="Times New Roman"/>
          <w:sz w:val="24"/>
          <w:szCs w:val="24"/>
        </w:rPr>
        <w:t xml:space="preserve"> проведения общего собрания в случае его принятия общим собранием</w:t>
      </w:r>
      <w:r w:rsidR="00844AA8" w:rsidRPr="003F2068">
        <w:rPr>
          <w:rFonts w:ascii="Times New Roman" w:hAnsi="Times New Roman" w:cs="Times New Roman"/>
          <w:sz w:val="24"/>
          <w:szCs w:val="24"/>
        </w:rPr>
        <w:t xml:space="preserve"> членов СНТ</w:t>
      </w:r>
      <w:r w:rsidR="005B6F62" w:rsidRPr="003F2068">
        <w:rPr>
          <w:rFonts w:ascii="Times New Roman" w:hAnsi="Times New Roman" w:cs="Times New Roman"/>
          <w:sz w:val="24"/>
          <w:szCs w:val="24"/>
        </w:rPr>
        <w:t>.</w:t>
      </w:r>
    </w:p>
    <w:p w14:paraId="5C765211" w14:textId="77777777" w:rsidR="00D42CC4" w:rsidRPr="003F2068" w:rsidRDefault="00D42CC4" w:rsidP="00F34BC6">
      <w:pPr>
        <w:pStyle w:val="ConsPlusNormal"/>
        <w:ind w:firstLine="540"/>
        <w:jc w:val="both"/>
        <w:rPr>
          <w:rFonts w:ascii="Times New Roman" w:hAnsi="Times New Roman" w:cs="Times New Roman"/>
        </w:rPr>
      </w:pPr>
    </w:p>
    <w:p w14:paraId="42373EA0" w14:textId="63D2CDBF" w:rsidR="001C6561" w:rsidRDefault="001C656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Общее собрание членов Товарищества, проводимое в форме заочного голосования, вправе принимать решения по всем вопросам, отнесенным законом и настоящим Уставом к компетенции Общего собрания, за исключением вопросов, решения по которым не могут приниматься в форме </w:t>
      </w:r>
      <w:r w:rsidR="00844AA8" w:rsidRPr="003F2068">
        <w:rPr>
          <w:rFonts w:ascii="Times New Roman" w:hAnsi="Times New Roman" w:cs="Times New Roman"/>
          <w:sz w:val="24"/>
          <w:szCs w:val="24"/>
        </w:rPr>
        <w:t xml:space="preserve">только </w:t>
      </w:r>
      <w:r w:rsidRPr="003F2068">
        <w:rPr>
          <w:rFonts w:ascii="Times New Roman" w:hAnsi="Times New Roman" w:cs="Times New Roman"/>
          <w:sz w:val="24"/>
          <w:szCs w:val="24"/>
        </w:rPr>
        <w:t>заочного голосования в силу прямого запрета, установленного федеральным законом.</w:t>
      </w:r>
    </w:p>
    <w:p w14:paraId="2A6A0C8E" w14:textId="5060EC13" w:rsidR="000F2C4C" w:rsidRPr="000F2C4C" w:rsidRDefault="000F2C4C" w:rsidP="000F2C4C">
      <w:pPr>
        <w:spacing w:after="0" w:line="240" w:lineRule="auto"/>
        <w:ind w:firstLine="540"/>
        <w:jc w:val="both"/>
        <w:rPr>
          <w:rFonts w:ascii="Verdana" w:eastAsia="Times New Roman" w:hAnsi="Verdana" w:cs="Times New Roman"/>
          <w:sz w:val="21"/>
          <w:szCs w:val="21"/>
          <w:lang w:val="ru-RU" w:eastAsia="ru-RU" w:bidi="ar-SA"/>
        </w:rPr>
      </w:pPr>
      <w:r w:rsidRPr="00C9654A">
        <w:rPr>
          <w:rFonts w:ascii="Times New Roman" w:eastAsia="Times New Roman" w:hAnsi="Times New Roman" w:cs="Times New Roman"/>
          <w:sz w:val="24"/>
          <w:szCs w:val="24"/>
          <w:highlight w:val="yellow"/>
          <w:lang w:val="ru-RU" w:eastAsia="ru-RU" w:bidi="ar-SA"/>
        </w:rPr>
        <w:t>При введении режима повышенной готовности или чрезвычайной ситуации на всей территории Российской Федерации либо на ее части решения общего собрания членов товарищества могут быть приняты путем проведения заочного голосования по вопросам, относящимся к исключительной компетенции общего собрания членов садоводческого некоммерческого товарищества, предусмотренным частью 1 статьи 17 ФЗ-217</w:t>
      </w:r>
    </w:p>
    <w:p w14:paraId="5C6A61E8" w14:textId="77777777" w:rsidR="00886E68" w:rsidRPr="003F2068" w:rsidRDefault="00886E68" w:rsidP="00F34BC6">
      <w:pPr>
        <w:pStyle w:val="ConsPlusNormal"/>
        <w:ind w:firstLine="540"/>
        <w:jc w:val="both"/>
        <w:rPr>
          <w:rFonts w:ascii="Times New Roman" w:hAnsi="Times New Roman" w:cs="Times New Roman"/>
          <w:sz w:val="24"/>
          <w:szCs w:val="24"/>
        </w:rPr>
      </w:pPr>
    </w:p>
    <w:p w14:paraId="783ADCB1" w14:textId="076747B8" w:rsidR="001C6561" w:rsidRPr="003F2068" w:rsidRDefault="001C6561" w:rsidP="00F34BC6">
      <w:pPr>
        <w:pStyle w:val="ConsPlusNormal"/>
        <w:ind w:firstLine="540"/>
        <w:jc w:val="both"/>
        <w:rPr>
          <w:rFonts w:ascii="Times New Roman" w:hAnsi="Times New Roman" w:cs="Times New Roman"/>
          <w:sz w:val="24"/>
          <w:szCs w:val="24"/>
          <w:shd w:val="clear" w:color="auto" w:fill="FFFFFF"/>
        </w:rPr>
      </w:pPr>
      <w:r w:rsidRPr="003F2068">
        <w:rPr>
          <w:rFonts w:ascii="Times New Roman" w:hAnsi="Times New Roman" w:cs="Times New Roman"/>
          <w:sz w:val="24"/>
          <w:szCs w:val="24"/>
        </w:rPr>
        <w:t>Дополнительные условия проведения Общего собрания членов Товарищества в форме заочного голосования</w:t>
      </w:r>
      <w:r w:rsidR="00BB7F64" w:rsidRPr="003F2068">
        <w:rPr>
          <w:rFonts w:ascii="Times New Roman" w:hAnsi="Times New Roman" w:cs="Times New Roman"/>
          <w:b/>
          <w:bCs/>
          <w:sz w:val="24"/>
          <w:szCs w:val="24"/>
        </w:rPr>
        <w:t>, в том числе в форме электронного голосования</w:t>
      </w:r>
      <w:r w:rsidR="00BB7F64"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могут </w:t>
      </w:r>
      <w:r w:rsidRPr="003F2068">
        <w:rPr>
          <w:rFonts w:ascii="Times New Roman" w:hAnsi="Times New Roman" w:cs="Times New Roman"/>
          <w:sz w:val="24"/>
          <w:szCs w:val="24"/>
        </w:rPr>
        <w:lastRenderedPageBreak/>
        <w:t xml:space="preserve">устанавливаться </w:t>
      </w:r>
      <w:r w:rsidRPr="003F2068">
        <w:rPr>
          <w:rFonts w:ascii="Times New Roman" w:hAnsi="Times New Roman" w:cs="Times New Roman"/>
          <w:sz w:val="24"/>
          <w:szCs w:val="24"/>
          <w:shd w:val="clear" w:color="auto" w:fill="FFFFFF"/>
        </w:rPr>
        <w:t xml:space="preserve">внутренним </w:t>
      </w:r>
      <w:r w:rsidR="005B6F62" w:rsidRPr="003F2068">
        <w:rPr>
          <w:rFonts w:ascii="Times New Roman" w:hAnsi="Times New Roman" w:cs="Times New Roman"/>
          <w:sz w:val="24"/>
          <w:szCs w:val="24"/>
          <w:shd w:val="clear" w:color="auto" w:fill="FFFFFF"/>
        </w:rPr>
        <w:t>Р</w:t>
      </w:r>
      <w:r w:rsidRPr="003F2068">
        <w:rPr>
          <w:rFonts w:ascii="Times New Roman" w:hAnsi="Times New Roman" w:cs="Times New Roman"/>
          <w:sz w:val="24"/>
          <w:szCs w:val="24"/>
          <w:shd w:val="clear" w:color="auto" w:fill="FFFFFF"/>
        </w:rPr>
        <w:t>егламентом</w:t>
      </w:r>
      <w:r w:rsidR="005B6F62" w:rsidRPr="003F2068">
        <w:rPr>
          <w:rFonts w:ascii="Times New Roman" w:hAnsi="Times New Roman" w:cs="Times New Roman"/>
          <w:sz w:val="24"/>
          <w:szCs w:val="24"/>
          <w:shd w:val="clear" w:color="auto" w:fill="FFFFFF"/>
        </w:rPr>
        <w:t xml:space="preserve"> о порядке проведения общего собрания</w:t>
      </w:r>
      <w:r w:rsidRPr="003F2068">
        <w:rPr>
          <w:rFonts w:ascii="Times New Roman" w:hAnsi="Times New Roman" w:cs="Times New Roman"/>
          <w:sz w:val="24"/>
          <w:szCs w:val="24"/>
          <w:shd w:val="clear" w:color="auto" w:fill="FFFFFF"/>
        </w:rPr>
        <w:t>, подлежащим утверждению Общим собранием членов Товарищества.</w:t>
      </w:r>
    </w:p>
    <w:p w14:paraId="2EE31E55" w14:textId="3CAD61BC" w:rsidR="0072326F" w:rsidRPr="003F2068" w:rsidRDefault="0072326F" w:rsidP="00F34BC6">
      <w:pPr>
        <w:pStyle w:val="ConsPlusNormal"/>
        <w:ind w:firstLine="540"/>
        <w:jc w:val="both"/>
        <w:rPr>
          <w:rFonts w:ascii="Times New Roman" w:hAnsi="Times New Roman" w:cs="Times New Roman"/>
          <w:sz w:val="24"/>
          <w:szCs w:val="24"/>
          <w:shd w:val="clear" w:color="auto" w:fill="FFFFFF"/>
        </w:rPr>
      </w:pPr>
    </w:p>
    <w:p w14:paraId="628B38DE" w14:textId="2705F1C6" w:rsidR="0072326F" w:rsidRPr="003F2068" w:rsidRDefault="007232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shd w:val="clear" w:color="auto" w:fill="FFFFFF"/>
        </w:rPr>
        <w:t xml:space="preserve">9.1.4. Для регистрации участников собрания, определения его кворума (правомочности собрания для принятия решений), а также правильности подсчета голосов голосовавших, перед началом каждого общего собрания создается специальный орган – Счетная комиссия. </w:t>
      </w:r>
    </w:p>
    <w:p w14:paraId="52B82AFE" w14:textId="77777777" w:rsidR="001C6561" w:rsidRPr="003F2068" w:rsidRDefault="001C6561" w:rsidP="00F34BC6">
      <w:pPr>
        <w:spacing w:after="0" w:line="240" w:lineRule="auto"/>
        <w:ind w:firstLine="540"/>
        <w:jc w:val="center"/>
        <w:rPr>
          <w:rFonts w:ascii="Times New Roman" w:hAnsi="Times New Roman" w:cs="Times New Roman"/>
          <w:b/>
          <w:sz w:val="24"/>
          <w:szCs w:val="24"/>
          <w:u w:val="single"/>
          <w:lang w:val="ru-RU"/>
        </w:rPr>
      </w:pPr>
      <w:r w:rsidRPr="003F2068">
        <w:rPr>
          <w:rFonts w:ascii="Times New Roman" w:hAnsi="Times New Roman" w:cs="Times New Roman"/>
          <w:b/>
          <w:sz w:val="24"/>
          <w:szCs w:val="24"/>
          <w:u w:val="single"/>
          <w:lang w:val="ru-RU"/>
        </w:rPr>
        <w:t>9.2. Кворум собрания</w:t>
      </w:r>
    </w:p>
    <w:p w14:paraId="07255B3C" w14:textId="7DDA27C8" w:rsidR="00C75719" w:rsidRPr="003F2068" w:rsidRDefault="00886E68"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9.2.1. </w:t>
      </w:r>
      <w:r w:rsidR="00C75719" w:rsidRPr="003F2068">
        <w:rPr>
          <w:rFonts w:ascii="Times New Roman" w:eastAsia="Times New Roman" w:hAnsi="Times New Roman" w:cs="Times New Roman"/>
          <w:sz w:val="24"/>
          <w:szCs w:val="24"/>
          <w:lang w:val="ru-RU" w:eastAsia="ru-RU" w:bidi="ar-SA"/>
        </w:rPr>
        <w:t>Количество членов СНТ определяется для каждого общего собрания на дату принятия решения правления либо инициатором собрания о проведении общего собрания на основании данных Реестра СНТ.</w:t>
      </w:r>
    </w:p>
    <w:p w14:paraId="4B62C0A5" w14:textId="29F33FC1" w:rsidR="00771418" w:rsidRPr="003F2068" w:rsidRDefault="00771418"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По вопросам, голосование по которым осуществляется с участием лиц, не являющихся членами СНТ (индивидуальными правообладателями), кворум осуществляется отдельно.</w:t>
      </w:r>
    </w:p>
    <w:p w14:paraId="26856205" w14:textId="77777777" w:rsidR="00771418" w:rsidRPr="003F2068" w:rsidRDefault="00771418" w:rsidP="00F34BC6">
      <w:pPr>
        <w:spacing w:after="0" w:line="240" w:lineRule="auto"/>
        <w:ind w:firstLine="539"/>
        <w:jc w:val="both"/>
        <w:rPr>
          <w:rFonts w:ascii="Times New Roman" w:eastAsia="Times New Roman" w:hAnsi="Times New Roman" w:cs="Times New Roman"/>
          <w:sz w:val="24"/>
          <w:szCs w:val="24"/>
          <w:lang w:val="ru-RU" w:eastAsia="ru-RU" w:bidi="ar-SA"/>
        </w:rPr>
      </w:pPr>
    </w:p>
    <w:p w14:paraId="660E18C1" w14:textId="77777777" w:rsidR="0055273D" w:rsidRPr="003F2068" w:rsidRDefault="00886E68"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9.2.2. </w:t>
      </w:r>
      <w:r w:rsidR="0055273D" w:rsidRPr="003F2068">
        <w:rPr>
          <w:rFonts w:ascii="Times New Roman" w:eastAsia="Times New Roman" w:hAnsi="Times New Roman" w:cs="Times New Roman"/>
          <w:sz w:val="24"/>
          <w:szCs w:val="24"/>
          <w:lang w:val="ru-RU" w:eastAsia="ru-RU" w:bidi="ar-SA"/>
        </w:rPr>
        <w:t xml:space="preserve">Общее собрание членов СНТ правомочно, если на указанном собрании присутствует более чем 50% (пятьдесят процентов) </w:t>
      </w:r>
      <w:r w:rsidR="00830B26" w:rsidRPr="003F2068">
        <w:rPr>
          <w:rFonts w:ascii="Times New Roman" w:eastAsia="Times New Roman" w:hAnsi="Times New Roman" w:cs="Times New Roman"/>
          <w:sz w:val="24"/>
          <w:szCs w:val="24"/>
          <w:lang w:val="ru-RU" w:eastAsia="ru-RU" w:bidi="ar-SA"/>
        </w:rPr>
        <w:t xml:space="preserve">голосов </w:t>
      </w:r>
      <w:r w:rsidR="0055273D" w:rsidRPr="003F2068">
        <w:rPr>
          <w:rFonts w:ascii="Times New Roman" w:eastAsia="Times New Roman" w:hAnsi="Times New Roman" w:cs="Times New Roman"/>
          <w:sz w:val="24"/>
          <w:szCs w:val="24"/>
          <w:lang w:val="ru-RU" w:eastAsia="ru-RU" w:bidi="ar-SA"/>
        </w:rPr>
        <w:t>членов товарищества или их представителей.</w:t>
      </w:r>
      <w:r w:rsidR="00F654AF" w:rsidRPr="003F2068">
        <w:rPr>
          <w:rFonts w:ascii="Times New Roman" w:eastAsia="Times New Roman" w:hAnsi="Times New Roman" w:cs="Times New Roman"/>
          <w:sz w:val="24"/>
          <w:szCs w:val="24"/>
          <w:lang w:val="ru-RU" w:eastAsia="ru-RU" w:bidi="ar-SA"/>
        </w:rPr>
        <w:t xml:space="preserve"> </w:t>
      </w:r>
    </w:p>
    <w:p w14:paraId="45D89422" w14:textId="77777777" w:rsidR="00771418" w:rsidRPr="003F2068" w:rsidRDefault="00771418" w:rsidP="00F34BC6">
      <w:pPr>
        <w:pStyle w:val="ConsPlusNormal"/>
        <w:ind w:firstLine="539"/>
        <w:jc w:val="both"/>
        <w:rPr>
          <w:rFonts w:ascii="Times New Roman" w:hAnsi="Times New Roman" w:cs="Times New Roman"/>
          <w:sz w:val="24"/>
          <w:szCs w:val="24"/>
        </w:rPr>
      </w:pPr>
    </w:p>
    <w:p w14:paraId="7E6B897E" w14:textId="01FCE2EC" w:rsidR="00D150DE" w:rsidRPr="003F2068" w:rsidRDefault="00895E9D"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9.2.3. </w:t>
      </w:r>
      <w:r w:rsidR="0043301B" w:rsidRPr="003F2068">
        <w:rPr>
          <w:rFonts w:ascii="Times New Roman" w:hAnsi="Times New Roman" w:cs="Times New Roman"/>
          <w:sz w:val="24"/>
          <w:szCs w:val="24"/>
        </w:rPr>
        <w:t>Кворум при проведении Общего собрания членов Товарищества в форме очно-заочного голосования определяется совокупностью</w:t>
      </w:r>
      <w:r w:rsidR="00783E2A" w:rsidRPr="003F2068">
        <w:rPr>
          <w:rFonts w:ascii="Times New Roman" w:hAnsi="Times New Roman" w:cs="Times New Roman"/>
          <w:sz w:val="24"/>
          <w:szCs w:val="24"/>
        </w:rPr>
        <w:t xml:space="preserve"> голосов, принадлежащих </w:t>
      </w:r>
      <w:r w:rsidR="0043301B" w:rsidRPr="003F2068">
        <w:rPr>
          <w:rFonts w:ascii="Times New Roman" w:hAnsi="Times New Roman" w:cs="Times New Roman"/>
          <w:sz w:val="24"/>
          <w:szCs w:val="24"/>
        </w:rPr>
        <w:t>член</w:t>
      </w:r>
      <w:r w:rsidR="00783E2A" w:rsidRPr="003F2068">
        <w:rPr>
          <w:rFonts w:ascii="Times New Roman" w:hAnsi="Times New Roman" w:cs="Times New Roman"/>
          <w:sz w:val="24"/>
          <w:szCs w:val="24"/>
        </w:rPr>
        <w:t>ам</w:t>
      </w:r>
      <w:r w:rsidR="0043301B" w:rsidRPr="003F2068">
        <w:rPr>
          <w:rFonts w:ascii="Times New Roman" w:hAnsi="Times New Roman" w:cs="Times New Roman"/>
          <w:sz w:val="24"/>
          <w:szCs w:val="24"/>
        </w:rPr>
        <w:t xml:space="preserve"> Товарищества (их представителей), лично </w:t>
      </w:r>
      <w:r w:rsidR="0050671F" w:rsidRPr="003F2068">
        <w:rPr>
          <w:rFonts w:ascii="Times New Roman" w:hAnsi="Times New Roman" w:cs="Times New Roman"/>
          <w:sz w:val="24"/>
          <w:szCs w:val="24"/>
        </w:rPr>
        <w:t xml:space="preserve">явившимся </w:t>
      </w:r>
      <w:r w:rsidR="0043301B" w:rsidRPr="003F2068">
        <w:rPr>
          <w:rFonts w:ascii="Times New Roman" w:hAnsi="Times New Roman" w:cs="Times New Roman"/>
          <w:sz w:val="24"/>
          <w:szCs w:val="24"/>
        </w:rPr>
        <w:t xml:space="preserve">в указанные время и дату для участия в заседании общего собрания, а также бюллетеней для голосования, содержащих волеизъявление неявившихся </w:t>
      </w:r>
      <w:r w:rsidR="0015408A" w:rsidRPr="003F2068">
        <w:rPr>
          <w:rFonts w:ascii="Times New Roman" w:hAnsi="Times New Roman" w:cs="Times New Roman"/>
          <w:sz w:val="24"/>
          <w:szCs w:val="24"/>
        </w:rPr>
        <w:t xml:space="preserve">на очную часть собрания </w:t>
      </w:r>
      <w:r w:rsidR="0043301B" w:rsidRPr="003F2068">
        <w:rPr>
          <w:rFonts w:ascii="Times New Roman" w:hAnsi="Times New Roman" w:cs="Times New Roman"/>
          <w:sz w:val="24"/>
          <w:szCs w:val="24"/>
        </w:rPr>
        <w:t xml:space="preserve">членов Товарищества, поступивших в адрес Правления до </w:t>
      </w:r>
      <w:r w:rsidR="00D150DE" w:rsidRPr="003F2068">
        <w:rPr>
          <w:rFonts w:ascii="Times New Roman" w:hAnsi="Times New Roman" w:cs="Times New Roman"/>
          <w:sz w:val="24"/>
          <w:szCs w:val="24"/>
        </w:rPr>
        <w:t>даты окончания приема бюллетеней, указанных в них.</w:t>
      </w:r>
    </w:p>
    <w:p w14:paraId="20B7A509" w14:textId="7E86B2F6" w:rsidR="0043301B" w:rsidRPr="003F2068" w:rsidRDefault="0043301B"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 </w:t>
      </w:r>
    </w:p>
    <w:p w14:paraId="03395421" w14:textId="05528369" w:rsidR="001C6561" w:rsidRPr="003F2068" w:rsidRDefault="00895E9D" w:rsidP="00F34BC6">
      <w:pPr>
        <w:spacing w:after="0" w:line="240" w:lineRule="auto"/>
        <w:ind w:firstLine="539"/>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9.2.4. </w:t>
      </w:r>
      <w:r w:rsidR="001C6561" w:rsidRPr="003F2068">
        <w:rPr>
          <w:rFonts w:ascii="Times New Roman" w:hAnsi="Times New Roman" w:cs="Times New Roman"/>
          <w:sz w:val="24"/>
          <w:szCs w:val="24"/>
          <w:lang w:val="ru-RU"/>
        </w:rPr>
        <w:t>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r w:rsidR="00771418" w:rsidRPr="003F2068">
        <w:rPr>
          <w:rFonts w:ascii="Times New Roman" w:hAnsi="Times New Roman" w:cs="Times New Roman"/>
          <w:sz w:val="24"/>
          <w:szCs w:val="24"/>
          <w:lang w:val="ru-RU"/>
        </w:rPr>
        <w:t>.</w:t>
      </w:r>
    </w:p>
    <w:p w14:paraId="5988C5AB" w14:textId="77777777" w:rsidR="00C9654A" w:rsidRDefault="00C9654A" w:rsidP="00F34BC6">
      <w:pPr>
        <w:spacing w:after="0" w:line="240" w:lineRule="auto"/>
        <w:ind w:firstLine="539"/>
        <w:jc w:val="both"/>
        <w:rPr>
          <w:rFonts w:ascii="Times New Roman" w:hAnsi="Times New Roman" w:cs="Times New Roman"/>
          <w:sz w:val="24"/>
          <w:szCs w:val="24"/>
          <w:lang w:val="ru-RU"/>
        </w:rPr>
      </w:pPr>
    </w:p>
    <w:p w14:paraId="4987F84F" w14:textId="265E6F44" w:rsidR="00615D46" w:rsidRPr="00B632CB" w:rsidRDefault="00615D46" w:rsidP="00F34BC6">
      <w:pPr>
        <w:spacing w:after="0" w:line="240" w:lineRule="auto"/>
        <w:ind w:firstLine="539"/>
        <w:jc w:val="both"/>
        <w:rPr>
          <w:rFonts w:ascii="Times New Roman" w:hAnsi="Times New Roman" w:cs="Times New Roman"/>
          <w:sz w:val="24"/>
          <w:szCs w:val="24"/>
          <w:lang w:val="ru-RU"/>
        </w:rPr>
      </w:pPr>
      <w:r w:rsidRPr="00B632CB">
        <w:rPr>
          <w:rFonts w:ascii="Times New Roman" w:hAnsi="Times New Roman" w:cs="Times New Roman"/>
          <w:sz w:val="24"/>
          <w:szCs w:val="24"/>
          <w:lang w:val="ru-RU"/>
        </w:rPr>
        <w:t>При этом надлежащим способом направления в правление СНТ волеизъявления  считается</w:t>
      </w:r>
      <w:r w:rsidR="00FF137E">
        <w:rPr>
          <w:rFonts w:ascii="Times New Roman" w:hAnsi="Times New Roman" w:cs="Times New Roman"/>
          <w:sz w:val="24"/>
          <w:szCs w:val="24"/>
          <w:lang w:val="ru-RU"/>
        </w:rPr>
        <w:t>, кроме возврата заполненного б</w:t>
      </w:r>
      <w:r w:rsidR="00C77344">
        <w:rPr>
          <w:rFonts w:ascii="Times New Roman" w:hAnsi="Times New Roman" w:cs="Times New Roman"/>
          <w:sz w:val="24"/>
          <w:szCs w:val="24"/>
          <w:lang w:val="ru-RU"/>
        </w:rPr>
        <w:t>юллетеня непосредственно в Правлен</w:t>
      </w:r>
      <w:r w:rsidR="00773B76">
        <w:rPr>
          <w:rFonts w:ascii="Times New Roman" w:hAnsi="Times New Roman" w:cs="Times New Roman"/>
          <w:sz w:val="24"/>
          <w:szCs w:val="24"/>
          <w:lang w:val="ru-RU"/>
        </w:rPr>
        <w:t>ие СНТ (</w:t>
      </w:r>
      <w:r w:rsidRPr="00B632CB">
        <w:rPr>
          <w:rFonts w:ascii="Times New Roman" w:hAnsi="Times New Roman" w:cs="Times New Roman"/>
          <w:sz w:val="24"/>
          <w:szCs w:val="24"/>
          <w:lang w:val="ru-RU"/>
        </w:rPr>
        <w:t xml:space="preserve"> в том числе, </w:t>
      </w:r>
      <w:r w:rsidR="00FF137E">
        <w:rPr>
          <w:rFonts w:ascii="Times New Roman" w:hAnsi="Times New Roman" w:cs="Times New Roman"/>
          <w:sz w:val="24"/>
          <w:szCs w:val="24"/>
          <w:lang w:val="ru-RU"/>
        </w:rPr>
        <w:t xml:space="preserve">и </w:t>
      </w:r>
      <w:r w:rsidRPr="00B632CB">
        <w:rPr>
          <w:rFonts w:ascii="Times New Roman" w:hAnsi="Times New Roman" w:cs="Times New Roman"/>
          <w:sz w:val="24"/>
          <w:szCs w:val="24"/>
          <w:lang w:val="ru-RU"/>
        </w:rPr>
        <w:t>отправка заполненного бюллетеня (письменного решения) по электронной почте на электронный адрес СНТ в ответ на письмо, которым участнику голосования был направлен</w:t>
      </w:r>
      <w:r w:rsidR="00773B76">
        <w:rPr>
          <w:rFonts w:ascii="Times New Roman" w:hAnsi="Times New Roman" w:cs="Times New Roman"/>
          <w:sz w:val="24"/>
          <w:szCs w:val="24"/>
          <w:lang w:val="ru-RU"/>
        </w:rPr>
        <w:t xml:space="preserve"> по его заявлению</w:t>
      </w:r>
      <w:r w:rsidRPr="00B632CB">
        <w:rPr>
          <w:rFonts w:ascii="Times New Roman" w:hAnsi="Times New Roman" w:cs="Times New Roman"/>
          <w:sz w:val="24"/>
          <w:szCs w:val="24"/>
          <w:lang w:val="ru-RU"/>
        </w:rPr>
        <w:t xml:space="preserve"> бюллетень для голосования.</w:t>
      </w:r>
      <w:r w:rsidR="00773B76">
        <w:rPr>
          <w:rFonts w:ascii="Times New Roman" w:hAnsi="Times New Roman" w:cs="Times New Roman"/>
          <w:sz w:val="24"/>
          <w:szCs w:val="24"/>
          <w:lang w:val="ru-RU"/>
        </w:rPr>
        <w:t xml:space="preserve"> При этом</w:t>
      </w:r>
      <w:r w:rsidR="00251BAF" w:rsidRPr="00B632CB">
        <w:rPr>
          <w:rFonts w:ascii="Times New Roman" w:hAnsi="Times New Roman" w:cs="Times New Roman"/>
          <w:sz w:val="24"/>
          <w:szCs w:val="24"/>
          <w:lang w:val="ru-RU"/>
        </w:rPr>
        <w:t xml:space="preserve"> организатор собрания обязан сверить подпись лица в бюллетене с подписью в заявлении о предоставл</w:t>
      </w:r>
      <w:r w:rsidR="00773B76">
        <w:rPr>
          <w:rFonts w:ascii="Times New Roman" w:hAnsi="Times New Roman" w:cs="Times New Roman"/>
          <w:sz w:val="24"/>
          <w:szCs w:val="24"/>
          <w:lang w:val="ru-RU"/>
        </w:rPr>
        <w:t xml:space="preserve">ении данных в Реестр СНТ и соответствие данных документа, удостоверяющих личность </w:t>
      </w:r>
      <w:r w:rsidR="00C9654A">
        <w:rPr>
          <w:rFonts w:ascii="Times New Roman" w:hAnsi="Times New Roman" w:cs="Times New Roman"/>
          <w:sz w:val="24"/>
          <w:szCs w:val="24"/>
          <w:lang w:val="ru-RU"/>
        </w:rPr>
        <w:t xml:space="preserve"> </w:t>
      </w:r>
    </w:p>
    <w:p w14:paraId="495D1C34" w14:textId="77777777" w:rsidR="00771418" w:rsidRPr="00B632CB" w:rsidRDefault="00771418" w:rsidP="00F34BC6">
      <w:pPr>
        <w:spacing w:after="0" w:line="240" w:lineRule="auto"/>
        <w:ind w:firstLine="539"/>
        <w:jc w:val="both"/>
        <w:rPr>
          <w:rFonts w:ascii="Times New Roman" w:eastAsia="Times New Roman" w:hAnsi="Times New Roman" w:cs="Times New Roman"/>
          <w:sz w:val="24"/>
          <w:szCs w:val="24"/>
          <w:lang w:val="ru-RU" w:eastAsia="ru-RU" w:bidi="ar-SA"/>
        </w:rPr>
      </w:pPr>
    </w:p>
    <w:p w14:paraId="140FC2CC" w14:textId="77777777" w:rsidR="001C6561" w:rsidRPr="003F2068" w:rsidRDefault="001C6561" w:rsidP="00F34BC6">
      <w:pPr>
        <w:spacing w:after="0" w:line="240" w:lineRule="auto"/>
        <w:ind w:firstLine="540"/>
        <w:jc w:val="center"/>
        <w:rPr>
          <w:rFonts w:ascii="Times New Roman" w:eastAsia="Times New Roman" w:hAnsi="Times New Roman" w:cs="Times New Roman"/>
          <w:b/>
          <w:sz w:val="24"/>
          <w:szCs w:val="24"/>
          <w:u w:val="single"/>
          <w:lang w:val="ru-RU" w:eastAsia="ru-RU" w:bidi="ar-SA"/>
        </w:rPr>
      </w:pPr>
      <w:r w:rsidRPr="003F2068">
        <w:rPr>
          <w:rFonts w:ascii="Times New Roman" w:eastAsia="Times New Roman" w:hAnsi="Times New Roman" w:cs="Times New Roman"/>
          <w:b/>
          <w:sz w:val="24"/>
          <w:szCs w:val="24"/>
          <w:u w:val="single"/>
          <w:lang w:val="ru-RU" w:eastAsia="ru-RU" w:bidi="ar-SA"/>
        </w:rPr>
        <w:t>9.3. Сроки проведения собрания и периодичность</w:t>
      </w:r>
    </w:p>
    <w:p w14:paraId="3BB0D6AA" w14:textId="77777777" w:rsidR="00D42CC4" w:rsidRPr="003F2068" w:rsidRDefault="00FA0349" w:rsidP="00F34BC6">
      <w:pPr>
        <w:pStyle w:val="a9"/>
        <w:ind w:firstLine="540"/>
        <w:jc w:val="both"/>
        <w:rPr>
          <w:rFonts w:ascii="Times New Roman" w:hAnsi="Times New Roman" w:cs="Times New Roman"/>
          <w:bCs/>
          <w:sz w:val="24"/>
          <w:szCs w:val="24"/>
          <w:lang w:val="ru-RU"/>
        </w:rPr>
      </w:pPr>
      <w:r w:rsidRPr="003F2068">
        <w:rPr>
          <w:rFonts w:ascii="Times New Roman" w:eastAsia="Times New Roman" w:hAnsi="Times New Roman" w:cs="Times New Roman"/>
          <w:sz w:val="24"/>
          <w:szCs w:val="24"/>
          <w:lang w:val="ru-RU" w:eastAsia="ru-RU" w:bidi="ar-SA"/>
        </w:rPr>
        <w:t xml:space="preserve">9.3.1. </w:t>
      </w:r>
      <w:r w:rsidR="00D42CC4" w:rsidRPr="003F2068">
        <w:rPr>
          <w:rFonts w:ascii="Times New Roman" w:eastAsia="Times New Roman" w:hAnsi="Times New Roman" w:cs="Times New Roman"/>
          <w:sz w:val="24"/>
          <w:szCs w:val="24"/>
          <w:lang w:val="ru-RU" w:eastAsia="ru-RU" w:bidi="ar-SA"/>
        </w:rPr>
        <w:t>Общее собрание членов товарищества может быть очередным или внеочередным</w:t>
      </w:r>
      <w:r w:rsidR="00D42CC4" w:rsidRPr="003F2068">
        <w:rPr>
          <w:rFonts w:ascii="Times New Roman" w:hAnsi="Times New Roman" w:cs="Times New Roman"/>
          <w:bCs/>
          <w:sz w:val="24"/>
          <w:szCs w:val="24"/>
          <w:lang w:val="ru-RU"/>
        </w:rPr>
        <w:t xml:space="preserve"> </w:t>
      </w:r>
    </w:p>
    <w:p w14:paraId="0A280756" w14:textId="77777777" w:rsidR="00D42CC4" w:rsidRPr="003F2068" w:rsidRDefault="00D42CC4" w:rsidP="00F34BC6">
      <w:pPr>
        <w:pStyle w:val="a9"/>
        <w:ind w:firstLine="540"/>
        <w:jc w:val="both"/>
        <w:rPr>
          <w:rFonts w:ascii="Times New Roman" w:hAnsi="Times New Roman" w:cs="Times New Roman"/>
          <w:bCs/>
          <w:sz w:val="24"/>
          <w:szCs w:val="24"/>
          <w:lang w:val="ru-RU"/>
        </w:rPr>
      </w:pPr>
    </w:p>
    <w:p w14:paraId="3CAE1DF9" w14:textId="04D868E8" w:rsidR="001C6561" w:rsidRDefault="00FA0349" w:rsidP="00F34BC6">
      <w:pPr>
        <w:pStyle w:val="a9"/>
        <w:ind w:firstLine="540"/>
        <w:jc w:val="both"/>
        <w:rPr>
          <w:rFonts w:ascii="Times New Roman" w:hAnsi="Times New Roman" w:cs="Times New Roman"/>
          <w:bCs/>
          <w:sz w:val="24"/>
          <w:szCs w:val="24"/>
          <w:lang w:val="ru-RU"/>
        </w:rPr>
      </w:pPr>
      <w:r w:rsidRPr="003F2068">
        <w:rPr>
          <w:rFonts w:ascii="Times New Roman" w:hAnsi="Times New Roman" w:cs="Times New Roman"/>
          <w:bCs/>
          <w:sz w:val="24"/>
          <w:szCs w:val="24"/>
          <w:lang w:val="ru-RU"/>
        </w:rPr>
        <w:t xml:space="preserve">9.3.2. </w:t>
      </w:r>
      <w:r w:rsidR="001C6561" w:rsidRPr="003F2068">
        <w:rPr>
          <w:rFonts w:ascii="Times New Roman" w:hAnsi="Times New Roman" w:cs="Times New Roman"/>
          <w:bCs/>
          <w:sz w:val="24"/>
          <w:szCs w:val="24"/>
          <w:lang w:val="ru-RU"/>
        </w:rPr>
        <w:t>Общее собрание членов Товарищества созывается правлением Товарищества не реже, чем один раз в</w:t>
      </w:r>
      <w:r w:rsidR="00773B76">
        <w:rPr>
          <w:rFonts w:ascii="Times New Roman" w:hAnsi="Times New Roman" w:cs="Times New Roman"/>
          <w:bCs/>
          <w:sz w:val="24"/>
          <w:szCs w:val="24"/>
          <w:lang w:val="ru-RU"/>
        </w:rPr>
        <w:t xml:space="preserve"> два</w:t>
      </w:r>
      <w:r w:rsidR="001C6561" w:rsidRPr="003F2068">
        <w:rPr>
          <w:rFonts w:ascii="Times New Roman" w:hAnsi="Times New Roman" w:cs="Times New Roman"/>
          <w:bCs/>
          <w:sz w:val="24"/>
          <w:szCs w:val="24"/>
          <w:lang w:val="ru-RU"/>
        </w:rPr>
        <w:t xml:space="preserve"> год</w:t>
      </w:r>
      <w:r w:rsidR="00773B76">
        <w:rPr>
          <w:rFonts w:ascii="Times New Roman" w:hAnsi="Times New Roman" w:cs="Times New Roman"/>
          <w:bCs/>
          <w:sz w:val="24"/>
          <w:szCs w:val="24"/>
          <w:lang w:val="ru-RU"/>
        </w:rPr>
        <w:t>а</w:t>
      </w:r>
      <w:r w:rsidR="001C6561" w:rsidRPr="003F2068">
        <w:rPr>
          <w:rFonts w:ascii="Times New Roman" w:hAnsi="Times New Roman" w:cs="Times New Roman"/>
          <w:bCs/>
          <w:sz w:val="24"/>
          <w:szCs w:val="24"/>
          <w:lang w:val="ru-RU"/>
        </w:rPr>
        <w:t xml:space="preserve"> (очередное собрание). Очередное Общее собрание членов Товарищества проводится</w:t>
      </w:r>
      <w:r w:rsidR="00095247" w:rsidRPr="003F2068">
        <w:rPr>
          <w:rFonts w:ascii="Times New Roman" w:hAnsi="Times New Roman" w:cs="Times New Roman"/>
          <w:bCs/>
          <w:sz w:val="24"/>
          <w:szCs w:val="24"/>
          <w:lang w:val="ru-RU"/>
        </w:rPr>
        <w:t xml:space="preserve"> в дату, указанную в уведомлении</w:t>
      </w:r>
      <w:r w:rsidR="00A30C00" w:rsidRPr="003F2068">
        <w:rPr>
          <w:rFonts w:ascii="Times New Roman" w:hAnsi="Times New Roman" w:cs="Times New Roman"/>
          <w:bCs/>
          <w:sz w:val="24"/>
          <w:szCs w:val="24"/>
          <w:lang w:val="ru-RU"/>
        </w:rPr>
        <w:t>.</w:t>
      </w:r>
    </w:p>
    <w:p w14:paraId="1DAD6EC0" w14:textId="3DA33072" w:rsidR="00FF137E" w:rsidRPr="003F2068" w:rsidRDefault="00FF137E" w:rsidP="00F34BC6">
      <w:pPr>
        <w:pStyle w:val="a9"/>
        <w:ind w:firstLine="540"/>
        <w:jc w:val="both"/>
        <w:rPr>
          <w:rFonts w:ascii="Times New Roman" w:hAnsi="Times New Roman" w:cs="Times New Roman"/>
          <w:b/>
          <w:bCs/>
          <w:strike/>
          <w:sz w:val="24"/>
          <w:szCs w:val="24"/>
          <w:u w:val="single"/>
          <w:lang w:val="ru-RU"/>
        </w:rPr>
      </w:pPr>
      <w:r>
        <w:rPr>
          <w:rFonts w:ascii="Times New Roman" w:hAnsi="Times New Roman" w:cs="Times New Roman"/>
          <w:bCs/>
          <w:sz w:val="24"/>
          <w:szCs w:val="24"/>
          <w:lang w:val="ru-RU"/>
        </w:rPr>
        <w:t xml:space="preserve">В случае принятия федерального закона, устанавливающего возможность закрепления Уставом единой даты проведения ежегодного собрания, члены СНТ при принятии настоящей редакции Устава согласны с тем, что ежегодное общее собрание будет проводиться </w:t>
      </w:r>
      <w:r w:rsidRPr="00DA3692">
        <w:rPr>
          <w:rFonts w:ascii="Times New Roman" w:hAnsi="Times New Roman" w:cs="Times New Roman"/>
          <w:bCs/>
          <w:sz w:val="24"/>
          <w:szCs w:val="24"/>
          <w:highlight w:val="yellow"/>
          <w:lang w:val="ru-RU"/>
        </w:rPr>
        <w:t xml:space="preserve">в заранее установленную дату </w:t>
      </w:r>
      <w:r w:rsidR="00DA3692" w:rsidRPr="00DA3692">
        <w:rPr>
          <w:rFonts w:ascii="Times New Roman" w:hAnsi="Times New Roman" w:cs="Times New Roman"/>
          <w:bCs/>
          <w:sz w:val="24"/>
          <w:szCs w:val="24"/>
          <w:highlight w:val="yellow"/>
          <w:lang w:val="ru-RU"/>
        </w:rPr>
        <w:t>–</w:t>
      </w:r>
      <w:r w:rsidRPr="00DA3692">
        <w:rPr>
          <w:rFonts w:ascii="Times New Roman" w:hAnsi="Times New Roman" w:cs="Times New Roman"/>
          <w:bCs/>
          <w:sz w:val="24"/>
          <w:szCs w:val="24"/>
          <w:highlight w:val="yellow"/>
          <w:lang w:val="ru-RU"/>
        </w:rPr>
        <w:t xml:space="preserve"> ежегодно</w:t>
      </w:r>
      <w:r w:rsidR="00DA3692" w:rsidRPr="00DA3692">
        <w:rPr>
          <w:rFonts w:ascii="Times New Roman" w:hAnsi="Times New Roman" w:cs="Times New Roman"/>
          <w:bCs/>
          <w:sz w:val="24"/>
          <w:szCs w:val="24"/>
          <w:highlight w:val="yellow"/>
          <w:lang w:val="ru-RU"/>
        </w:rPr>
        <w:t>, в воскресенье за две недели, предшествующих Православной Пасхе</w:t>
      </w:r>
      <w:r w:rsidR="00DA3692">
        <w:rPr>
          <w:rFonts w:ascii="Times New Roman" w:hAnsi="Times New Roman" w:cs="Times New Roman"/>
          <w:bCs/>
          <w:sz w:val="24"/>
          <w:szCs w:val="24"/>
          <w:lang w:val="ru-RU"/>
        </w:rPr>
        <w:t xml:space="preserve">, </w:t>
      </w:r>
      <w:r w:rsidR="00773B76">
        <w:rPr>
          <w:rFonts w:ascii="Times New Roman" w:hAnsi="Times New Roman" w:cs="Times New Roman"/>
          <w:b/>
          <w:color w:val="C00000"/>
          <w:sz w:val="24"/>
          <w:szCs w:val="24"/>
          <w:lang w:val="ru-RU"/>
        </w:rPr>
        <w:t>в 10</w:t>
      </w:r>
      <w:r w:rsidR="00DA3692" w:rsidRPr="00DA3692">
        <w:rPr>
          <w:rFonts w:ascii="Times New Roman" w:hAnsi="Times New Roman" w:cs="Times New Roman"/>
          <w:b/>
          <w:color w:val="C00000"/>
          <w:sz w:val="24"/>
          <w:szCs w:val="24"/>
          <w:lang w:val="ru-RU"/>
        </w:rPr>
        <w:t>.00</w:t>
      </w:r>
      <w:r w:rsidR="00773B76">
        <w:rPr>
          <w:rFonts w:ascii="Times New Roman" w:hAnsi="Times New Roman" w:cs="Times New Roman"/>
          <w:b/>
          <w:color w:val="C00000"/>
          <w:sz w:val="24"/>
          <w:szCs w:val="24"/>
          <w:lang w:val="ru-RU"/>
        </w:rPr>
        <w:t xml:space="preserve"> ч</w:t>
      </w:r>
      <w:r w:rsidR="00DA3692" w:rsidRPr="00DA3692">
        <w:rPr>
          <w:rFonts w:ascii="Times New Roman" w:hAnsi="Times New Roman" w:cs="Times New Roman"/>
          <w:b/>
          <w:color w:val="C00000"/>
          <w:sz w:val="24"/>
          <w:szCs w:val="24"/>
          <w:lang w:val="ru-RU"/>
        </w:rPr>
        <w:t>, возле здания правления</w:t>
      </w:r>
      <w:r w:rsidR="00773B76">
        <w:rPr>
          <w:rFonts w:ascii="Times New Roman" w:hAnsi="Times New Roman" w:cs="Times New Roman"/>
          <w:b/>
          <w:color w:val="C00000"/>
          <w:sz w:val="24"/>
          <w:szCs w:val="24"/>
          <w:lang w:val="ru-RU"/>
        </w:rPr>
        <w:t xml:space="preserve"> </w:t>
      </w:r>
    </w:p>
    <w:p w14:paraId="278B4881" w14:textId="77777777" w:rsidR="0015408A" w:rsidRPr="003F2068" w:rsidRDefault="0015408A" w:rsidP="00F34BC6">
      <w:pPr>
        <w:pStyle w:val="a9"/>
        <w:ind w:firstLine="540"/>
        <w:jc w:val="both"/>
        <w:rPr>
          <w:rFonts w:ascii="Times New Roman" w:hAnsi="Times New Roman" w:cs="Times New Roman"/>
          <w:i/>
          <w:iCs/>
          <w:color w:val="FF0000"/>
          <w:sz w:val="24"/>
          <w:szCs w:val="24"/>
          <w:lang w:val="ru-RU"/>
        </w:rPr>
      </w:pPr>
    </w:p>
    <w:p w14:paraId="3FF92FCF" w14:textId="65D6470F" w:rsidR="001C6561" w:rsidRPr="003F2068" w:rsidRDefault="00FA0349"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9.3.3. </w:t>
      </w:r>
      <w:r w:rsidR="001C6561" w:rsidRPr="003F2068">
        <w:rPr>
          <w:rFonts w:ascii="Times New Roman" w:hAnsi="Times New Roman" w:cs="Times New Roman"/>
          <w:sz w:val="24"/>
          <w:szCs w:val="24"/>
          <w:lang w:val="ru-RU"/>
        </w:rPr>
        <w:t xml:space="preserve">Внеочередное Общее собрание членов Товарищества созывается по решению (требованию) Правления, а также по требованию ревизионной комиссии (ревизора), членов </w:t>
      </w:r>
      <w:r w:rsidR="001C6561" w:rsidRPr="003F2068">
        <w:rPr>
          <w:rFonts w:ascii="Times New Roman" w:hAnsi="Times New Roman" w:cs="Times New Roman"/>
          <w:sz w:val="24"/>
          <w:szCs w:val="24"/>
          <w:lang w:val="ru-RU"/>
        </w:rPr>
        <w:lastRenderedPageBreak/>
        <w:t xml:space="preserve">товарищества в количестве более чем </w:t>
      </w:r>
      <w:r w:rsidR="00E42E8E" w:rsidRPr="003F2068">
        <w:rPr>
          <w:rFonts w:ascii="Times New Roman" w:hAnsi="Times New Roman" w:cs="Times New Roman"/>
          <w:sz w:val="24"/>
          <w:szCs w:val="24"/>
          <w:lang w:val="ru-RU"/>
        </w:rPr>
        <w:t>1/5 (</w:t>
      </w:r>
      <w:r w:rsidR="001C6561" w:rsidRPr="003F2068">
        <w:rPr>
          <w:rFonts w:ascii="Times New Roman" w:hAnsi="Times New Roman" w:cs="Times New Roman"/>
          <w:sz w:val="24"/>
          <w:szCs w:val="24"/>
          <w:lang w:val="ru-RU"/>
        </w:rPr>
        <w:t>одна пятая членов товарищества</w:t>
      </w:r>
      <w:r w:rsidR="00E42E8E" w:rsidRPr="003F2068">
        <w:rPr>
          <w:rFonts w:ascii="Times New Roman" w:hAnsi="Times New Roman" w:cs="Times New Roman"/>
          <w:sz w:val="24"/>
          <w:szCs w:val="24"/>
          <w:lang w:val="ru-RU"/>
        </w:rPr>
        <w:t>)</w:t>
      </w:r>
      <w:r w:rsidR="001C6561" w:rsidRPr="003F2068">
        <w:rPr>
          <w:rFonts w:ascii="Times New Roman" w:hAnsi="Times New Roman" w:cs="Times New Roman"/>
          <w:sz w:val="24"/>
          <w:szCs w:val="24"/>
          <w:lang w:val="ru-RU"/>
        </w:rPr>
        <w:t xml:space="preserve"> и по требованию органа местного самоуправления.</w:t>
      </w:r>
    </w:p>
    <w:p w14:paraId="55ABFA21" w14:textId="77777777" w:rsidR="00D42CC4" w:rsidRPr="003F2068" w:rsidRDefault="004E7E53"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Т</w:t>
      </w:r>
      <w:r w:rsidR="00D42CC4" w:rsidRPr="003F2068">
        <w:rPr>
          <w:rFonts w:ascii="Times New Roman" w:eastAsia="Times New Roman" w:hAnsi="Times New Roman" w:cs="Times New Roman"/>
          <w:sz w:val="24"/>
          <w:szCs w:val="24"/>
          <w:lang w:val="ru-RU" w:eastAsia="ru-RU" w:bidi="ar-SA"/>
        </w:rPr>
        <w:t>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
    <w:p w14:paraId="41A7AD56" w14:textId="17FC3DA7" w:rsidR="00D42CC4" w:rsidRPr="003F2068" w:rsidRDefault="00D42CC4"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Требование о проведении внеочередного общего собрания членов товарищества</w:t>
      </w:r>
      <w:r w:rsidR="00D2693E" w:rsidRPr="003F2068">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 xml:space="preserve">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14:paraId="58B1A4EA" w14:textId="77777777" w:rsidR="00E53D8D" w:rsidRPr="003F2068" w:rsidRDefault="00E53D8D"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32109BB2" w14:textId="7C5940BB" w:rsidR="00E53D8D" w:rsidRPr="003F2068" w:rsidRDefault="00E53D8D"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9.3.4. Срок проведения заочного голосования (период времени между датой начала и датой окончания приема бюллетеней) не может</w:t>
      </w:r>
      <w:r w:rsidR="00D134E6" w:rsidRPr="003F2068">
        <w:rPr>
          <w:rFonts w:ascii="Times New Roman" w:hAnsi="Times New Roman" w:cs="Times New Roman"/>
          <w:sz w:val="24"/>
          <w:szCs w:val="24"/>
        </w:rPr>
        <w:t xml:space="preserve"> быть менее </w:t>
      </w:r>
      <w:r w:rsidR="0050671F" w:rsidRPr="003F2068">
        <w:rPr>
          <w:rFonts w:ascii="Times New Roman" w:hAnsi="Times New Roman" w:cs="Times New Roman"/>
          <w:sz w:val="24"/>
          <w:szCs w:val="24"/>
        </w:rPr>
        <w:t xml:space="preserve">14 </w:t>
      </w:r>
      <w:r w:rsidR="00D134E6" w:rsidRPr="003F2068">
        <w:rPr>
          <w:rFonts w:ascii="Times New Roman" w:hAnsi="Times New Roman" w:cs="Times New Roman"/>
          <w:sz w:val="24"/>
          <w:szCs w:val="24"/>
        </w:rPr>
        <w:t>(</w:t>
      </w:r>
      <w:r w:rsidR="0050671F" w:rsidRPr="003F2068">
        <w:rPr>
          <w:rFonts w:ascii="Times New Roman" w:hAnsi="Times New Roman" w:cs="Times New Roman"/>
          <w:sz w:val="24"/>
          <w:szCs w:val="24"/>
        </w:rPr>
        <w:t>четырнадцати</w:t>
      </w:r>
      <w:r w:rsidR="00D134E6" w:rsidRPr="003F2068">
        <w:rPr>
          <w:rFonts w:ascii="Times New Roman" w:hAnsi="Times New Roman" w:cs="Times New Roman"/>
          <w:sz w:val="24"/>
          <w:szCs w:val="24"/>
        </w:rPr>
        <w:t>) календарных дней</w:t>
      </w:r>
      <w:r w:rsidRPr="003F2068">
        <w:rPr>
          <w:rFonts w:ascii="Times New Roman" w:hAnsi="Times New Roman" w:cs="Times New Roman"/>
          <w:sz w:val="24"/>
          <w:szCs w:val="24"/>
        </w:rPr>
        <w:t xml:space="preserve"> </w:t>
      </w:r>
      <w:r w:rsidR="00D134E6" w:rsidRPr="003F2068">
        <w:rPr>
          <w:rFonts w:ascii="Times New Roman" w:hAnsi="Times New Roman" w:cs="Times New Roman"/>
          <w:sz w:val="24"/>
          <w:szCs w:val="24"/>
        </w:rPr>
        <w:t xml:space="preserve">и не может </w:t>
      </w:r>
      <w:r w:rsidRPr="003F2068">
        <w:rPr>
          <w:rFonts w:ascii="Times New Roman" w:hAnsi="Times New Roman" w:cs="Times New Roman"/>
          <w:sz w:val="24"/>
          <w:szCs w:val="24"/>
        </w:rPr>
        <w:t>составлять более, чем 2 (два) месяца с даты начала приема бюллетеней для голосования и устанавливается в решении Правления товарищества о проведении заочного</w:t>
      </w:r>
      <w:r w:rsidR="006E3FB3" w:rsidRPr="003F2068">
        <w:rPr>
          <w:rFonts w:ascii="Times New Roman" w:hAnsi="Times New Roman" w:cs="Times New Roman"/>
          <w:sz w:val="24"/>
          <w:szCs w:val="24"/>
        </w:rPr>
        <w:t xml:space="preserve"> или очно-заочного</w:t>
      </w:r>
      <w:r w:rsidRPr="003F2068">
        <w:rPr>
          <w:rFonts w:ascii="Times New Roman" w:hAnsi="Times New Roman" w:cs="Times New Roman"/>
          <w:sz w:val="24"/>
          <w:szCs w:val="24"/>
        </w:rPr>
        <w:t xml:space="preserve"> голосования.</w:t>
      </w:r>
    </w:p>
    <w:p w14:paraId="4231CAB7" w14:textId="77777777" w:rsidR="00E53D8D" w:rsidRPr="003F2068" w:rsidRDefault="00E53D8D" w:rsidP="00F34BC6">
      <w:pPr>
        <w:spacing w:after="0" w:line="240" w:lineRule="auto"/>
        <w:ind w:firstLine="540"/>
        <w:jc w:val="both"/>
        <w:rPr>
          <w:rFonts w:ascii="Times New Roman" w:eastAsia="Times New Roman" w:hAnsi="Times New Roman" w:cs="Times New Roman"/>
          <w:sz w:val="21"/>
          <w:szCs w:val="21"/>
          <w:lang w:val="ru-RU" w:eastAsia="ru-RU" w:bidi="ar-SA"/>
        </w:rPr>
      </w:pPr>
    </w:p>
    <w:p w14:paraId="0B3A9A29" w14:textId="77777777" w:rsidR="00CF4C67" w:rsidRPr="003F2068" w:rsidRDefault="0055273D" w:rsidP="00F34BC6">
      <w:pPr>
        <w:pStyle w:val="ConsPlusNormal"/>
        <w:ind w:firstLine="540"/>
        <w:jc w:val="center"/>
        <w:rPr>
          <w:rFonts w:ascii="Times New Roman" w:hAnsi="Times New Roman" w:cs="Times New Roman"/>
          <w:b/>
          <w:sz w:val="24"/>
          <w:szCs w:val="24"/>
          <w:u w:val="single"/>
        </w:rPr>
      </w:pPr>
      <w:r w:rsidRPr="003F2068">
        <w:rPr>
          <w:rFonts w:ascii="Times New Roman" w:hAnsi="Times New Roman" w:cs="Times New Roman"/>
          <w:b/>
          <w:sz w:val="24"/>
          <w:szCs w:val="24"/>
          <w:u w:val="single"/>
        </w:rPr>
        <w:t>9.</w:t>
      </w:r>
      <w:r w:rsidR="00CF4C67" w:rsidRPr="003F2068">
        <w:rPr>
          <w:rFonts w:ascii="Times New Roman" w:hAnsi="Times New Roman" w:cs="Times New Roman"/>
          <w:b/>
          <w:sz w:val="24"/>
          <w:szCs w:val="24"/>
          <w:u w:val="single"/>
        </w:rPr>
        <w:t>4</w:t>
      </w:r>
      <w:r w:rsidRPr="003F2068">
        <w:rPr>
          <w:rFonts w:ascii="Times New Roman" w:hAnsi="Times New Roman" w:cs="Times New Roman"/>
          <w:b/>
          <w:sz w:val="24"/>
          <w:szCs w:val="24"/>
          <w:u w:val="single"/>
        </w:rPr>
        <w:t xml:space="preserve">. </w:t>
      </w:r>
      <w:r w:rsidR="00CF4C67" w:rsidRPr="003F2068">
        <w:rPr>
          <w:rFonts w:ascii="Times New Roman" w:hAnsi="Times New Roman" w:cs="Times New Roman"/>
          <w:b/>
          <w:sz w:val="24"/>
          <w:szCs w:val="24"/>
          <w:u w:val="single"/>
        </w:rPr>
        <w:t>Компетенция общего собрания</w:t>
      </w:r>
    </w:p>
    <w:p w14:paraId="6238DBE7" w14:textId="77777777" w:rsidR="00CF4C67" w:rsidRPr="003F2068" w:rsidRDefault="00CF4C67" w:rsidP="00F34BC6">
      <w:pPr>
        <w:pStyle w:val="ConsPlusNormal"/>
        <w:jc w:val="both"/>
        <w:rPr>
          <w:rFonts w:ascii="Times New Roman" w:hAnsi="Times New Roman" w:cs="Times New Roman"/>
          <w:sz w:val="24"/>
          <w:szCs w:val="24"/>
          <w:u w:val="single"/>
        </w:rPr>
      </w:pPr>
    </w:p>
    <w:p w14:paraId="3A5911EC" w14:textId="77777777" w:rsidR="00C66D6F" w:rsidRPr="003F2068" w:rsidRDefault="00C66D6F" w:rsidP="00F34BC6">
      <w:pPr>
        <w:pStyle w:val="ConsPlusNormal"/>
        <w:jc w:val="both"/>
        <w:rPr>
          <w:rFonts w:ascii="Times New Roman" w:hAnsi="Times New Roman" w:cs="Times New Roman"/>
          <w:sz w:val="24"/>
          <w:szCs w:val="24"/>
        </w:rPr>
      </w:pPr>
      <w:r w:rsidRPr="003F2068">
        <w:rPr>
          <w:rFonts w:ascii="Times New Roman" w:hAnsi="Times New Roman" w:cs="Times New Roman"/>
          <w:sz w:val="24"/>
          <w:szCs w:val="24"/>
        </w:rPr>
        <w:t xml:space="preserve">К исключительной </w:t>
      </w:r>
      <w:r w:rsidRPr="003F2068">
        <w:rPr>
          <w:rFonts w:ascii="Times New Roman" w:hAnsi="Times New Roman" w:cs="Times New Roman"/>
          <w:b/>
          <w:sz w:val="24"/>
          <w:szCs w:val="24"/>
        </w:rPr>
        <w:t>компетенции общего собрания членов</w:t>
      </w:r>
      <w:r w:rsidRPr="003F2068">
        <w:rPr>
          <w:rFonts w:ascii="Times New Roman" w:hAnsi="Times New Roman" w:cs="Times New Roman"/>
          <w:sz w:val="24"/>
          <w:szCs w:val="24"/>
        </w:rPr>
        <w:t xml:space="preserve"> Товарищества относятся:</w:t>
      </w:r>
    </w:p>
    <w:p w14:paraId="06115EE2" w14:textId="77777777" w:rsidR="00B764BB" w:rsidRPr="003F2068" w:rsidRDefault="00B764BB" w:rsidP="00F34BC6">
      <w:pPr>
        <w:pStyle w:val="ConsPlusNormal"/>
        <w:ind w:firstLine="540"/>
        <w:jc w:val="both"/>
        <w:rPr>
          <w:rFonts w:ascii="Times New Roman" w:hAnsi="Times New Roman" w:cs="Times New Roman"/>
          <w:sz w:val="24"/>
          <w:szCs w:val="24"/>
        </w:rPr>
      </w:pPr>
    </w:p>
    <w:p w14:paraId="6371B6E7" w14:textId="5D9D3592" w:rsidR="00B764BB" w:rsidRPr="003F2068" w:rsidRDefault="00B764BB"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hAnsi="Times New Roman" w:cs="Times New Roman"/>
          <w:sz w:val="24"/>
          <w:szCs w:val="24"/>
          <w:lang w:val="ru-RU"/>
        </w:rPr>
        <w:t>9.</w:t>
      </w:r>
      <w:r w:rsidR="00264143"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 xml:space="preserve">.1. </w:t>
      </w:r>
      <w:r w:rsidR="00CF4C67" w:rsidRPr="003F2068">
        <w:rPr>
          <w:rFonts w:ascii="Times New Roman" w:hAnsi="Times New Roman" w:cs="Times New Roman"/>
          <w:sz w:val="24"/>
          <w:szCs w:val="24"/>
          <w:lang w:val="ru-RU"/>
        </w:rPr>
        <w:t>В</w:t>
      </w:r>
      <w:r w:rsidR="00F654AF" w:rsidRPr="003F2068">
        <w:rPr>
          <w:rFonts w:ascii="Times New Roman" w:hAnsi="Times New Roman" w:cs="Times New Roman"/>
          <w:sz w:val="24"/>
          <w:szCs w:val="24"/>
          <w:lang w:val="ru-RU"/>
        </w:rPr>
        <w:t>опросы повестки дня</w:t>
      </w:r>
      <w:r w:rsidR="00CF4C67" w:rsidRPr="003F2068">
        <w:rPr>
          <w:rFonts w:ascii="Times New Roman" w:hAnsi="Times New Roman" w:cs="Times New Roman"/>
          <w:sz w:val="24"/>
          <w:szCs w:val="24"/>
          <w:lang w:val="ru-RU"/>
        </w:rPr>
        <w:t>, которые</w:t>
      </w:r>
      <w:r w:rsidR="00F654AF" w:rsidRPr="003F2068">
        <w:rPr>
          <w:rFonts w:ascii="Times New Roman" w:hAnsi="Times New Roman" w:cs="Times New Roman"/>
          <w:sz w:val="24"/>
          <w:szCs w:val="24"/>
          <w:lang w:val="ru-RU"/>
        </w:rPr>
        <w:t xml:space="preserve"> п</w:t>
      </w:r>
      <w:r w:rsidRPr="003F2068">
        <w:rPr>
          <w:rFonts w:ascii="Times New Roman" w:hAnsi="Times New Roman" w:cs="Times New Roman"/>
          <w:sz w:val="24"/>
          <w:szCs w:val="24"/>
          <w:lang w:val="ru-RU"/>
        </w:rPr>
        <w:t xml:space="preserve">ринимаются квалифицированным большинством голосов - </w:t>
      </w:r>
      <w:r w:rsidRPr="003F2068">
        <w:rPr>
          <w:rFonts w:ascii="Times New Roman" w:eastAsia="Times New Roman" w:hAnsi="Times New Roman" w:cs="Times New Roman"/>
          <w:b/>
          <w:sz w:val="24"/>
          <w:szCs w:val="24"/>
          <w:u w:val="single"/>
          <w:lang w:val="ru-RU" w:eastAsia="ru-RU" w:bidi="ar-SA"/>
        </w:rPr>
        <w:t>не менее 2/3 (двух третей) голосов</w:t>
      </w:r>
      <w:r w:rsidRPr="003F2068">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u w:val="single"/>
          <w:lang w:val="ru-RU" w:eastAsia="ru-RU" w:bidi="ar-SA"/>
        </w:rPr>
        <w:t xml:space="preserve">от </w:t>
      </w:r>
      <w:r w:rsidR="004F268F" w:rsidRPr="003F2068">
        <w:rPr>
          <w:rFonts w:ascii="Times New Roman" w:eastAsia="Times New Roman" w:hAnsi="Times New Roman" w:cs="Times New Roman"/>
          <w:sz w:val="24"/>
          <w:szCs w:val="24"/>
          <w:u w:val="single"/>
          <w:lang w:val="ru-RU" w:eastAsia="ru-RU" w:bidi="ar-SA"/>
        </w:rPr>
        <w:t>общего</w:t>
      </w:r>
      <w:r w:rsidRPr="003F2068">
        <w:rPr>
          <w:rFonts w:ascii="Times New Roman" w:eastAsia="Times New Roman" w:hAnsi="Times New Roman" w:cs="Times New Roman"/>
          <w:sz w:val="24"/>
          <w:szCs w:val="24"/>
          <w:u w:val="single"/>
          <w:lang w:val="ru-RU" w:eastAsia="ru-RU" w:bidi="ar-SA"/>
        </w:rPr>
        <w:t xml:space="preserve"> числа </w:t>
      </w:r>
      <w:r w:rsidR="004F268F" w:rsidRPr="003F2068">
        <w:rPr>
          <w:rFonts w:ascii="Times New Roman" w:eastAsia="Times New Roman" w:hAnsi="Times New Roman" w:cs="Times New Roman"/>
          <w:sz w:val="24"/>
          <w:szCs w:val="24"/>
          <w:u w:val="single"/>
          <w:lang w:val="ru-RU" w:eastAsia="ru-RU" w:bidi="ar-SA"/>
        </w:rPr>
        <w:t>голосов</w:t>
      </w:r>
      <w:r w:rsidR="007D713B">
        <w:rPr>
          <w:rFonts w:ascii="Times New Roman" w:eastAsia="Times New Roman" w:hAnsi="Times New Roman" w:cs="Times New Roman"/>
          <w:sz w:val="24"/>
          <w:szCs w:val="24"/>
          <w:u w:val="single"/>
          <w:lang w:val="ru-RU" w:eastAsia="ru-RU" w:bidi="ar-SA"/>
        </w:rPr>
        <w:t>,</w:t>
      </w:r>
      <w:r w:rsidR="004F268F" w:rsidRPr="003F2068">
        <w:rPr>
          <w:rFonts w:ascii="Times New Roman" w:eastAsia="Times New Roman" w:hAnsi="Times New Roman" w:cs="Times New Roman"/>
          <w:sz w:val="24"/>
          <w:szCs w:val="24"/>
          <w:u w:val="single"/>
          <w:lang w:val="ru-RU" w:eastAsia="ru-RU" w:bidi="ar-SA"/>
        </w:rPr>
        <w:t xml:space="preserve"> </w:t>
      </w:r>
      <w:r w:rsidRPr="003F2068">
        <w:rPr>
          <w:rFonts w:ascii="Times New Roman" w:eastAsia="Times New Roman" w:hAnsi="Times New Roman" w:cs="Times New Roman"/>
          <w:sz w:val="24"/>
          <w:szCs w:val="24"/>
          <w:u w:val="single"/>
          <w:lang w:val="ru-RU" w:eastAsia="ru-RU" w:bidi="ar-SA"/>
        </w:rPr>
        <w:t>присутствующих</w:t>
      </w:r>
      <w:r w:rsidRPr="003F2068">
        <w:rPr>
          <w:rFonts w:ascii="Times New Roman" w:eastAsia="Times New Roman" w:hAnsi="Times New Roman" w:cs="Times New Roman"/>
          <w:sz w:val="24"/>
          <w:szCs w:val="24"/>
          <w:lang w:val="ru-RU" w:eastAsia="ru-RU" w:bidi="ar-SA"/>
        </w:rPr>
        <w:t xml:space="preserve"> на общем собрании членов товарищества.</w:t>
      </w:r>
    </w:p>
    <w:p w14:paraId="1C829B9B" w14:textId="77777777" w:rsidR="00264143" w:rsidRPr="003F2068" w:rsidRDefault="00264143" w:rsidP="00F34BC6">
      <w:pPr>
        <w:spacing w:after="0" w:line="240" w:lineRule="auto"/>
        <w:ind w:firstLine="539"/>
        <w:jc w:val="both"/>
        <w:rPr>
          <w:rFonts w:ascii="Times New Roman" w:eastAsia="Times New Roman" w:hAnsi="Times New Roman" w:cs="Times New Roman"/>
          <w:sz w:val="21"/>
          <w:szCs w:val="21"/>
          <w:lang w:val="ru-RU" w:eastAsia="ru-RU" w:bidi="ar-SA"/>
        </w:rPr>
      </w:pPr>
    </w:p>
    <w:p w14:paraId="59983B0F" w14:textId="77777777" w:rsidR="00C66D6F" w:rsidRPr="003F2068" w:rsidRDefault="00C66D6F" w:rsidP="00F34BC6">
      <w:pPr>
        <w:pStyle w:val="ConsPlusNormal"/>
        <w:ind w:firstLine="539"/>
        <w:jc w:val="both"/>
        <w:rPr>
          <w:rFonts w:ascii="Times New Roman" w:hAnsi="Times New Roman" w:cs="Times New Roman"/>
          <w:i/>
          <w:sz w:val="24"/>
          <w:szCs w:val="24"/>
        </w:rPr>
      </w:pPr>
      <w:bookmarkStart w:id="12" w:name="P121"/>
      <w:bookmarkEnd w:id="12"/>
      <w:r w:rsidRPr="003F2068">
        <w:rPr>
          <w:rFonts w:ascii="Times New Roman" w:hAnsi="Times New Roman" w:cs="Times New Roman"/>
          <w:sz w:val="24"/>
          <w:szCs w:val="24"/>
        </w:rPr>
        <w:t xml:space="preserve">1) </w:t>
      </w:r>
      <w:r w:rsidR="00264143"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изменение </w:t>
      </w:r>
      <w:r w:rsidR="00264143" w:rsidRPr="003F2068">
        <w:rPr>
          <w:rFonts w:ascii="Times New Roman" w:hAnsi="Times New Roman" w:cs="Times New Roman"/>
          <w:sz w:val="24"/>
          <w:szCs w:val="24"/>
        </w:rPr>
        <w:t>У</w:t>
      </w:r>
      <w:r w:rsidRPr="003F2068">
        <w:rPr>
          <w:rFonts w:ascii="Times New Roman" w:hAnsi="Times New Roman" w:cs="Times New Roman"/>
          <w:sz w:val="24"/>
          <w:szCs w:val="24"/>
        </w:rPr>
        <w:t>става Товарищества</w:t>
      </w:r>
      <w:r w:rsidR="007A1D5D" w:rsidRPr="003F2068">
        <w:rPr>
          <w:rFonts w:ascii="Times New Roman" w:hAnsi="Times New Roman" w:cs="Times New Roman"/>
          <w:sz w:val="24"/>
          <w:szCs w:val="24"/>
        </w:rPr>
        <w:t>;</w:t>
      </w:r>
    </w:p>
    <w:p w14:paraId="401E9FAB" w14:textId="77777777" w:rsidR="001778F6" w:rsidRPr="003F2068" w:rsidRDefault="001778F6" w:rsidP="00F34BC6">
      <w:pPr>
        <w:pStyle w:val="ConsPlusNormal"/>
        <w:ind w:firstLine="539"/>
        <w:jc w:val="both"/>
        <w:rPr>
          <w:rFonts w:ascii="Times New Roman" w:hAnsi="Times New Roman" w:cs="Times New Roman"/>
          <w:sz w:val="24"/>
          <w:szCs w:val="24"/>
        </w:rPr>
      </w:pPr>
    </w:p>
    <w:p w14:paraId="71E02834" w14:textId="77777777" w:rsidR="001778F6" w:rsidRPr="003F2068" w:rsidRDefault="00C66D6F" w:rsidP="00F34BC6">
      <w:pPr>
        <w:pStyle w:val="ConsPlusNormal"/>
        <w:ind w:firstLine="539"/>
        <w:jc w:val="both"/>
        <w:rPr>
          <w:rFonts w:ascii="Times New Roman" w:hAnsi="Times New Roman" w:cs="Times New Roman"/>
          <w:i/>
          <w:sz w:val="24"/>
          <w:szCs w:val="24"/>
        </w:rPr>
      </w:pPr>
      <w:r w:rsidRPr="003F2068">
        <w:rPr>
          <w:rFonts w:ascii="Times New Roman" w:hAnsi="Times New Roman" w:cs="Times New Roman"/>
          <w:sz w:val="24"/>
          <w:szCs w:val="24"/>
        </w:rP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14:paraId="3F733EDD" w14:textId="77777777" w:rsidR="00C66D6F" w:rsidRPr="003F2068" w:rsidRDefault="00C66D6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14:paraId="433F7462" w14:textId="77777777" w:rsidR="001778F6" w:rsidRPr="003F2068" w:rsidRDefault="001778F6" w:rsidP="00F34BC6">
      <w:pPr>
        <w:pStyle w:val="ConsPlusNormal"/>
        <w:ind w:firstLine="539"/>
        <w:jc w:val="both"/>
        <w:rPr>
          <w:rFonts w:ascii="Times New Roman" w:hAnsi="Times New Roman" w:cs="Times New Roman"/>
          <w:sz w:val="24"/>
          <w:szCs w:val="24"/>
        </w:rPr>
      </w:pPr>
      <w:bookmarkStart w:id="13" w:name="P124"/>
      <w:bookmarkEnd w:id="13"/>
    </w:p>
    <w:p w14:paraId="7460B41B" w14:textId="77777777" w:rsidR="001778F6"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r w:rsidR="001778F6" w:rsidRPr="003F2068">
        <w:rPr>
          <w:rFonts w:ascii="Times New Roman" w:hAnsi="Times New Roman" w:cs="Times New Roman"/>
          <w:sz w:val="24"/>
          <w:szCs w:val="24"/>
        </w:rPr>
        <w:t xml:space="preserve"> </w:t>
      </w:r>
    </w:p>
    <w:p w14:paraId="3CEA6E37" w14:textId="77777777" w:rsidR="007A1D5D" w:rsidRPr="003F2068" w:rsidRDefault="007A1D5D" w:rsidP="00F34BC6">
      <w:pPr>
        <w:pStyle w:val="ConsPlusNormal"/>
        <w:ind w:firstLine="539"/>
        <w:jc w:val="both"/>
        <w:rPr>
          <w:rFonts w:ascii="Times New Roman" w:hAnsi="Times New Roman" w:cs="Times New Roman"/>
          <w:sz w:val="24"/>
          <w:szCs w:val="24"/>
        </w:rPr>
      </w:pPr>
    </w:p>
    <w:p w14:paraId="0892F7F2" w14:textId="77777777" w:rsidR="001778F6"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r w:rsidR="001778F6" w:rsidRPr="003F2068">
        <w:rPr>
          <w:rFonts w:ascii="Times New Roman" w:hAnsi="Times New Roman" w:cs="Times New Roman"/>
          <w:sz w:val="24"/>
          <w:szCs w:val="24"/>
        </w:rPr>
        <w:t xml:space="preserve"> </w:t>
      </w:r>
      <w:bookmarkStart w:id="14" w:name="P126"/>
      <w:bookmarkEnd w:id="14"/>
    </w:p>
    <w:p w14:paraId="093EA8BA" w14:textId="77777777" w:rsidR="007A1D5D" w:rsidRPr="003F2068" w:rsidRDefault="007A1D5D" w:rsidP="00F34BC6">
      <w:pPr>
        <w:pStyle w:val="ConsPlusNormal"/>
        <w:ind w:firstLine="539"/>
        <w:jc w:val="both"/>
        <w:rPr>
          <w:rFonts w:ascii="Times New Roman" w:hAnsi="Times New Roman" w:cs="Times New Roman"/>
          <w:sz w:val="24"/>
          <w:szCs w:val="24"/>
        </w:rPr>
      </w:pPr>
    </w:p>
    <w:p w14:paraId="43DBA8AF" w14:textId="77777777" w:rsidR="001778F6"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w:t>
      </w:r>
      <w:r w:rsidR="008B2E36" w:rsidRPr="003F2068">
        <w:rPr>
          <w:rFonts w:ascii="Times New Roman" w:hAnsi="Times New Roman" w:cs="Times New Roman"/>
          <w:sz w:val="24"/>
          <w:szCs w:val="24"/>
        </w:rPr>
        <w:t>СНТ</w:t>
      </w:r>
      <w:r w:rsidRPr="003F2068">
        <w:rPr>
          <w:rFonts w:ascii="Times New Roman" w:hAnsi="Times New Roman" w:cs="Times New Roman"/>
          <w:sz w:val="24"/>
          <w:szCs w:val="24"/>
        </w:rPr>
        <w:t xml:space="preserve">,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w:t>
      </w:r>
      <w:r w:rsidR="008B2E36" w:rsidRPr="003F2068">
        <w:rPr>
          <w:rFonts w:ascii="Times New Roman" w:hAnsi="Times New Roman" w:cs="Times New Roman"/>
          <w:sz w:val="24"/>
          <w:szCs w:val="24"/>
        </w:rPr>
        <w:t>СНТ</w:t>
      </w:r>
      <w:r w:rsidRPr="003F2068">
        <w:rPr>
          <w:rFonts w:ascii="Times New Roman" w:hAnsi="Times New Roman" w:cs="Times New Roman"/>
          <w:sz w:val="24"/>
          <w:szCs w:val="24"/>
        </w:rPr>
        <w:t>;</w:t>
      </w:r>
      <w:r w:rsidR="00F654AF" w:rsidRPr="003F2068">
        <w:rPr>
          <w:rFonts w:ascii="Times New Roman" w:hAnsi="Times New Roman" w:cs="Times New Roman"/>
          <w:sz w:val="24"/>
          <w:szCs w:val="24"/>
        </w:rPr>
        <w:t xml:space="preserve"> </w:t>
      </w:r>
    </w:p>
    <w:p w14:paraId="5CE3157E" w14:textId="77777777" w:rsidR="007A1D5D" w:rsidRPr="003F2068" w:rsidRDefault="007A1D5D" w:rsidP="00F34BC6">
      <w:pPr>
        <w:pStyle w:val="ConsPlusNormal"/>
        <w:ind w:firstLine="539"/>
        <w:jc w:val="both"/>
        <w:rPr>
          <w:rFonts w:ascii="Times New Roman" w:hAnsi="Times New Roman" w:cs="Times New Roman"/>
          <w:sz w:val="24"/>
          <w:szCs w:val="24"/>
        </w:rPr>
      </w:pPr>
    </w:p>
    <w:p w14:paraId="0EBC6D66" w14:textId="00623377" w:rsidR="001778F6" w:rsidRPr="003F2068" w:rsidRDefault="00CF4C67"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7</w:t>
      </w:r>
      <w:r w:rsidR="00F654AF" w:rsidRPr="003F2068">
        <w:rPr>
          <w:rFonts w:ascii="Times New Roman" w:hAnsi="Times New Roman" w:cs="Times New Roman"/>
          <w:sz w:val="24"/>
          <w:szCs w:val="24"/>
        </w:rPr>
        <w:t xml:space="preserve">) распределение образованных на основании утвержденной документации по планировке территории </w:t>
      </w:r>
      <w:r w:rsidR="008B16F4" w:rsidRPr="003F2068">
        <w:rPr>
          <w:rFonts w:ascii="Times New Roman" w:hAnsi="Times New Roman" w:cs="Times New Roman"/>
          <w:sz w:val="24"/>
          <w:szCs w:val="24"/>
        </w:rPr>
        <w:t>садовых</w:t>
      </w:r>
      <w:r w:rsidR="00F654AF" w:rsidRPr="003F2068">
        <w:rPr>
          <w:rFonts w:ascii="Times New Roman" w:hAnsi="Times New Roman" w:cs="Times New Roman"/>
          <w:sz w:val="24"/>
          <w:szCs w:val="24"/>
        </w:rPr>
        <w:t xml:space="preserve">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20" w:history="1">
        <w:r w:rsidR="00F654AF" w:rsidRPr="003F2068">
          <w:rPr>
            <w:rFonts w:ascii="Times New Roman" w:hAnsi="Times New Roman" w:cs="Times New Roman"/>
            <w:sz w:val="24"/>
            <w:szCs w:val="24"/>
          </w:rPr>
          <w:t>кодексом</w:t>
        </w:r>
      </w:hyperlink>
      <w:r w:rsidR="00F654AF" w:rsidRPr="003F2068">
        <w:rPr>
          <w:rFonts w:ascii="Times New Roman" w:hAnsi="Times New Roman" w:cs="Times New Roman"/>
          <w:sz w:val="24"/>
          <w:szCs w:val="24"/>
        </w:rPr>
        <w:t xml:space="preserve"> Российской Федерации;</w:t>
      </w:r>
      <w:r w:rsidR="001778F6" w:rsidRPr="003F2068">
        <w:rPr>
          <w:rFonts w:ascii="Times New Roman" w:hAnsi="Times New Roman" w:cs="Times New Roman"/>
          <w:sz w:val="24"/>
          <w:szCs w:val="24"/>
        </w:rPr>
        <w:t xml:space="preserve"> </w:t>
      </w:r>
    </w:p>
    <w:p w14:paraId="6DBDA7BC" w14:textId="77777777" w:rsidR="007A1D5D" w:rsidRPr="003F2068" w:rsidRDefault="007A1D5D" w:rsidP="00F34BC6">
      <w:pPr>
        <w:pStyle w:val="ConsPlusNormal"/>
        <w:ind w:firstLine="539"/>
        <w:jc w:val="both"/>
        <w:rPr>
          <w:rFonts w:ascii="Times New Roman" w:hAnsi="Times New Roman" w:cs="Times New Roman"/>
          <w:sz w:val="24"/>
          <w:szCs w:val="24"/>
        </w:rPr>
      </w:pPr>
    </w:p>
    <w:p w14:paraId="1FD8D4A7" w14:textId="77777777" w:rsidR="001778F6" w:rsidRPr="003F2068" w:rsidRDefault="00CF4C67"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8</w:t>
      </w:r>
      <w:r w:rsidR="0059259D" w:rsidRPr="003F2068">
        <w:rPr>
          <w:rFonts w:ascii="Times New Roman" w:hAnsi="Times New Roman" w:cs="Times New Roman"/>
          <w:sz w:val="24"/>
          <w:szCs w:val="24"/>
        </w:rPr>
        <w:t xml:space="preserve">) утверждение приходно-расходной сметы Товарищества и принятие решения о ее </w:t>
      </w:r>
      <w:r w:rsidR="0059259D" w:rsidRPr="003F2068">
        <w:rPr>
          <w:rFonts w:ascii="Times New Roman" w:hAnsi="Times New Roman" w:cs="Times New Roman"/>
          <w:sz w:val="24"/>
          <w:szCs w:val="24"/>
        </w:rPr>
        <w:lastRenderedPageBreak/>
        <w:t>исполнении;</w:t>
      </w:r>
      <w:r w:rsidR="001778F6" w:rsidRPr="003F2068">
        <w:rPr>
          <w:rFonts w:ascii="Times New Roman" w:hAnsi="Times New Roman" w:cs="Times New Roman"/>
          <w:sz w:val="24"/>
          <w:szCs w:val="24"/>
        </w:rPr>
        <w:t xml:space="preserve"> </w:t>
      </w:r>
    </w:p>
    <w:p w14:paraId="5C62E029" w14:textId="77777777" w:rsidR="007A1D5D" w:rsidRPr="003F2068" w:rsidRDefault="007A1D5D" w:rsidP="00F34BC6">
      <w:pPr>
        <w:pStyle w:val="ConsPlusNormal"/>
        <w:ind w:firstLine="539"/>
        <w:jc w:val="both"/>
        <w:rPr>
          <w:rFonts w:ascii="Times New Roman" w:hAnsi="Times New Roman" w:cs="Times New Roman"/>
          <w:sz w:val="24"/>
          <w:szCs w:val="24"/>
        </w:rPr>
      </w:pPr>
    </w:p>
    <w:p w14:paraId="583E6866" w14:textId="77777777" w:rsidR="001778F6" w:rsidRPr="003F2068" w:rsidRDefault="00CF4C67"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9</w:t>
      </w:r>
      <w:r w:rsidR="0059259D" w:rsidRPr="003F2068">
        <w:rPr>
          <w:rFonts w:ascii="Times New Roman" w:hAnsi="Times New Roman" w:cs="Times New Roman"/>
          <w:sz w:val="24"/>
          <w:szCs w:val="24"/>
        </w:rPr>
        <w:t>) утверждение финансово-экономического обоснования размера взносов, финансово-экономического обоснования размера платы для индивидуальных правообладателей, не являющихся членами СНТ;</w:t>
      </w:r>
      <w:r w:rsidR="001778F6" w:rsidRPr="003F2068">
        <w:rPr>
          <w:rFonts w:ascii="Times New Roman" w:hAnsi="Times New Roman" w:cs="Times New Roman"/>
          <w:sz w:val="24"/>
          <w:szCs w:val="24"/>
        </w:rPr>
        <w:t xml:space="preserve"> </w:t>
      </w:r>
    </w:p>
    <w:p w14:paraId="6D37F349" w14:textId="77777777" w:rsidR="007A1D5D" w:rsidRPr="003F2068" w:rsidRDefault="007A1D5D" w:rsidP="00F34BC6">
      <w:pPr>
        <w:pStyle w:val="ConsPlusNormal"/>
        <w:ind w:firstLine="539"/>
        <w:jc w:val="both"/>
        <w:rPr>
          <w:rFonts w:ascii="Times New Roman" w:hAnsi="Times New Roman" w:cs="Times New Roman"/>
          <w:sz w:val="24"/>
          <w:szCs w:val="24"/>
        </w:rPr>
      </w:pPr>
    </w:p>
    <w:p w14:paraId="167D1662" w14:textId="071541F2" w:rsidR="001778F6" w:rsidRPr="003F2068" w:rsidRDefault="00CF4C67" w:rsidP="00F34BC6">
      <w:pPr>
        <w:pStyle w:val="ConsPlusNormal"/>
        <w:ind w:firstLine="539"/>
        <w:jc w:val="both"/>
        <w:rPr>
          <w:rFonts w:ascii="Times New Roman" w:hAnsi="Times New Roman" w:cs="Times New Roman"/>
          <w:i/>
          <w:sz w:val="24"/>
          <w:szCs w:val="24"/>
        </w:rPr>
      </w:pPr>
      <w:r w:rsidRPr="003F2068">
        <w:rPr>
          <w:rFonts w:ascii="Times New Roman" w:hAnsi="Times New Roman" w:cs="Times New Roman"/>
          <w:sz w:val="24"/>
          <w:szCs w:val="24"/>
        </w:rPr>
        <w:t>10</w:t>
      </w:r>
      <w:r w:rsidR="0059259D" w:rsidRPr="003F2068">
        <w:rPr>
          <w:rFonts w:ascii="Times New Roman" w:hAnsi="Times New Roman" w:cs="Times New Roman"/>
          <w:sz w:val="24"/>
          <w:szCs w:val="24"/>
        </w:rPr>
        <w:t>) определение размера и срока внесения целевых взносов и  порядка их  расходования</w:t>
      </w:r>
      <w:bookmarkStart w:id="15" w:name="P142"/>
      <w:bookmarkEnd w:id="15"/>
      <w:r w:rsidR="007A1D5D" w:rsidRPr="003F2068">
        <w:rPr>
          <w:rFonts w:ascii="Times New Roman" w:hAnsi="Times New Roman" w:cs="Times New Roman"/>
          <w:sz w:val="24"/>
          <w:szCs w:val="24"/>
        </w:rPr>
        <w:t>;</w:t>
      </w:r>
    </w:p>
    <w:p w14:paraId="57D05F94" w14:textId="77777777" w:rsidR="001778F6" w:rsidRPr="003F2068" w:rsidRDefault="001778F6" w:rsidP="00F34BC6">
      <w:pPr>
        <w:pStyle w:val="ConsPlusNormal"/>
        <w:ind w:firstLine="539"/>
        <w:jc w:val="both"/>
        <w:rPr>
          <w:rFonts w:ascii="Times New Roman" w:hAnsi="Times New Roman" w:cs="Times New Roman"/>
          <w:sz w:val="24"/>
          <w:szCs w:val="24"/>
        </w:rPr>
      </w:pPr>
      <w:bookmarkStart w:id="16" w:name="P143"/>
      <w:bookmarkEnd w:id="16"/>
    </w:p>
    <w:p w14:paraId="6FEF9085" w14:textId="77777777" w:rsidR="001778F6" w:rsidRPr="003F2068" w:rsidRDefault="00CF4C67"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11</w:t>
      </w:r>
      <w:r w:rsidR="0059259D" w:rsidRPr="003F2068">
        <w:rPr>
          <w:rFonts w:ascii="Times New Roman" w:hAnsi="Times New Roman" w:cs="Times New Roman"/>
          <w:sz w:val="24"/>
          <w:szCs w:val="24"/>
        </w:rPr>
        <w:t>)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r w:rsidR="001778F6" w:rsidRPr="003F2068">
        <w:rPr>
          <w:rFonts w:ascii="Times New Roman" w:hAnsi="Times New Roman" w:cs="Times New Roman"/>
          <w:sz w:val="24"/>
          <w:szCs w:val="24"/>
        </w:rPr>
        <w:t xml:space="preserve"> </w:t>
      </w:r>
    </w:p>
    <w:p w14:paraId="548843C3" w14:textId="77777777" w:rsidR="00CF1F1C" w:rsidRPr="003F2068" w:rsidRDefault="00CF1F1C"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0A9C7D04" w14:textId="77777777" w:rsidR="00CF1F1C" w:rsidRPr="003F2068" w:rsidRDefault="00CF1F1C"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 xml:space="preserve">В случае, если при проведении общего собрания членов товарищества по вопросам, указанным в данном пункте 9.4.1., такое общее собрание членов товарищества не имело указанного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w:t>
      </w:r>
      <w:r w:rsidRPr="003F2068">
        <w:rPr>
          <w:rFonts w:ascii="Times New Roman" w:eastAsia="Times New Roman" w:hAnsi="Times New Roman" w:cs="Times New Roman"/>
          <w:sz w:val="24"/>
          <w:szCs w:val="24"/>
          <w:u w:val="single"/>
          <w:lang w:val="ru-RU" w:eastAsia="ru-RU" w:bidi="ar-SA"/>
        </w:rPr>
        <w:t>очно-заочного голосования</w:t>
      </w:r>
      <w:r w:rsidRPr="003F2068">
        <w:rPr>
          <w:rFonts w:ascii="Times New Roman" w:eastAsia="Times New Roman" w:hAnsi="Times New Roman" w:cs="Times New Roman"/>
          <w:sz w:val="24"/>
          <w:szCs w:val="24"/>
          <w:lang w:val="ru-RU" w:eastAsia="ru-RU" w:bidi="ar-SA"/>
        </w:rPr>
        <w:t>.</w:t>
      </w:r>
    </w:p>
    <w:p w14:paraId="3074A885" w14:textId="77777777" w:rsidR="0017344D" w:rsidRPr="003F2068" w:rsidRDefault="0017344D" w:rsidP="00F34BC6">
      <w:pPr>
        <w:spacing w:after="0" w:line="240" w:lineRule="auto"/>
        <w:ind w:firstLine="540"/>
        <w:jc w:val="both"/>
        <w:rPr>
          <w:rFonts w:ascii="Times New Roman" w:hAnsi="Times New Roman" w:cs="Times New Roman"/>
          <w:sz w:val="24"/>
          <w:szCs w:val="24"/>
          <w:lang w:val="ru-RU"/>
        </w:rPr>
      </w:pPr>
    </w:p>
    <w:p w14:paraId="0671B449" w14:textId="77777777" w:rsidR="0059259D" w:rsidRPr="003F2068" w:rsidRDefault="0059259D" w:rsidP="00F34BC6">
      <w:pPr>
        <w:spacing w:after="0" w:line="240" w:lineRule="auto"/>
        <w:ind w:firstLine="539"/>
        <w:jc w:val="both"/>
        <w:rPr>
          <w:rFonts w:ascii="Times New Roman" w:eastAsia="Times New Roman" w:hAnsi="Times New Roman" w:cs="Times New Roman"/>
          <w:sz w:val="21"/>
          <w:szCs w:val="21"/>
          <w:lang w:val="ru-RU" w:eastAsia="ru-RU" w:bidi="ar-SA"/>
        </w:rPr>
      </w:pPr>
      <w:r w:rsidRPr="003F2068">
        <w:rPr>
          <w:rFonts w:ascii="Times New Roman" w:hAnsi="Times New Roman" w:cs="Times New Roman"/>
          <w:sz w:val="24"/>
          <w:szCs w:val="24"/>
          <w:lang w:val="ru-RU"/>
        </w:rPr>
        <w:t>9.</w:t>
      </w:r>
      <w:r w:rsidR="00CF1F1C"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.2.</w:t>
      </w:r>
      <w:r w:rsidRPr="003F2068">
        <w:rPr>
          <w:rFonts w:ascii="Times New Roman" w:hAnsi="Times New Roman" w:cs="Times New Roman"/>
          <w:lang w:val="ru-RU"/>
        </w:rPr>
        <w:t xml:space="preserve"> </w:t>
      </w:r>
      <w:r w:rsidRPr="003F2068">
        <w:rPr>
          <w:rFonts w:ascii="Times New Roman" w:eastAsia="Times New Roman" w:hAnsi="Times New Roman" w:cs="Times New Roman"/>
          <w:sz w:val="24"/>
          <w:szCs w:val="24"/>
          <w:lang w:val="ru-RU" w:eastAsia="ru-RU" w:bidi="ar-SA"/>
        </w:rPr>
        <w:t xml:space="preserve">По следующим вопросам повестки дня решения общего собрания членов СНТ принимаются </w:t>
      </w:r>
      <w:r w:rsidR="00C33F96" w:rsidRPr="003F2068">
        <w:rPr>
          <w:rFonts w:ascii="Times New Roman" w:eastAsia="Times New Roman" w:hAnsi="Times New Roman" w:cs="Times New Roman"/>
          <w:b/>
          <w:bCs/>
          <w:sz w:val="24"/>
          <w:szCs w:val="24"/>
          <w:u w:val="single"/>
          <w:lang w:val="ru-RU" w:eastAsia="ru-RU" w:bidi="ar-SA"/>
        </w:rPr>
        <w:t xml:space="preserve">простым </w:t>
      </w:r>
      <w:r w:rsidRPr="003F2068">
        <w:rPr>
          <w:rFonts w:ascii="Times New Roman" w:eastAsia="Times New Roman" w:hAnsi="Times New Roman" w:cs="Times New Roman"/>
          <w:b/>
          <w:sz w:val="24"/>
          <w:szCs w:val="24"/>
          <w:u w:val="single"/>
          <w:lang w:val="ru-RU" w:eastAsia="ru-RU" w:bidi="ar-SA"/>
        </w:rPr>
        <w:t>большинством голосов</w:t>
      </w:r>
      <w:r w:rsidRPr="003F2068">
        <w:rPr>
          <w:rFonts w:ascii="Times New Roman" w:eastAsia="Times New Roman" w:hAnsi="Times New Roman" w:cs="Times New Roman"/>
          <w:sz w:val="24"/>
          <w:szCs w:val="24"/>
          <w:lang w:val="ru-RU" w:eastAsia="ru-RU" w:bidi="ar-SA"/>
        </w:rPr>
        <w:t xml:space="preserve"> (50 % + 1 голос) от </w:t>
      </w:r>
      <w:r w:rsidR="00B722E1" w:rsidRPr="003F2068">
        <w:rPr>
          <w:rFonts w:ascii="Times New Roman" w:eastAsia="Times New Roman" w:hAnsi="Times New Roman" w:cs="Times New Roman"/>
          <w:sz w:val="24"/>
          <w:szCs w:val="24"/>
          <w:u w:val="single"/>
          <w:lang w:val="ru-RU" w:eastAsia="ru-RU" w:bidi="ar-SA"/>
        </w:rPr>
        <w:t xml:space="preserve">общего </w:t>
      </w:r>
      <w:r w:rsidRPr="003F2068">
        <w:rPr>
          <w:rFonts w:ascii="Times New Roman" w:eastAsia="Times New Roman" w:hAnsi="Times New Roman" w:cs="Times New Roman"/>
          <w:sz w:val="24"/>
          <w:szCs w:val="24"/>
          <w:u w:val="single"/>
          <w:lang w:val="ru-RU" w:eastAsia="ru-RU" w:bidi="ar-SA"/>
        </w:rPr>
        <w:t xml:space="preserve">числа </w:t>
      </w:r>
      <w:r w:rsidR="00B722E1" w:rsidRPr="003F2068">
        <w:rPr>
          <w:rFonts w:ascii="Times New Roman" w:eastAsia="Times New Roman" w:hAnsi="Times New Roman" w:cs="Times New Roman"/>
          <w:sz w:val="24"/>
          <w:szCs w:val="24"/>
          <w:u w:val="single"/>
          <w:lang w:val="ru-RU" w:eastAsia="ru-RU" w:bidi="ar-SA"/>
        </w:rPr>
        <w:t xml:space="preserve">голосов </w:t>
      </w:r>
      <w:r w:rsidRPr="003F2068">
        <w:rPr>
          <w:rFonts w:ascii="Times New Roman" w:eastAsia="Times New Roman" w:hAnsi="Times New Roman" w:cs="Times New Roman"/>
          <w:sz w:val="24"/>
          <w:szCs w:val="24"/>
          <w:u w:val="single"/>
          <w:lang w:val="ru-RU" w:eastAsia="ru-RU" w:bidi="ar-SA"/>
        </w:rPr>
        <w:t>присутствующих на общем собрании</w:t>
      </w:r>
      <w:r w:rsidRPr="003F2068">
        <w:rPr>
          <w:rFonts w:ascii="Times New Roman" w:eastAsia="Times New Roman" w:hAnsi="Times New Roman" w:cs="Times New Roman"/>
          <w:sz w:val="24"/>
          <w:szCs w:val="24"/>
          <w:lang w:val="ru-RU" w:eastAsia="ru-RU" w:bidi="ar-SA"/>
        </w:rPr>
        <w:t xml:space="preserve"> членов товарищества</w:t>
      </w:r>
      <w:r w:rsidR="00615CED" w:rsidRPr="003F2068">
        <w:rPr>
          <w:rFonts w:ascii="Times New Roman" w:eastAsia="Times New Roman" w:hAnsi="Times New Roman" w:cs="Times New Roman"/>
          <w:sz w:val="24"/>
          <w:szCs w:val="24"/>
          <w:lang w:val="ru-RU" w:eastAsia="ru-RU" w:bidi="ar-SA"/>
        </w:rPr>
        <w:t xml:space="preserve"> или голосовавших в порядке заочной формы проведения собрания.</w:t>
      </w:r>
    </w:p>
    <w:p w14:paraId="531E1050" w14:textId="77777777" w:rsidR="00BD47C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w:t>
      </w:r>
      <w:r w:rsidR="00C66D6F" w:rsidRPr="003F2068">
        <w:rPr>
          <w:rFonts w:ascii="Times New Roman" w:hAnsi="Times New Roman" w:cs="Times New Roman"/>
          <w:sz w:val="24"/>
          <w:szCs w:val="24"/>
        </w:rPr>
        <w:t>) прием граждан в члены Товарищества, исключение граждан из числа членов Товарищества</w:t>
      </w:r>
      <w:r w:rsidR="00BD47CF" w:rsidRPr="003F2068">
        <w:rPr>
          <w:rFonts w:ascii="Times New Roman" w:hAnsi="Times New Roman" w:cs="Times New Roman"/>
          <w:sz w:val="24"/>
          <w:szCs w:val="24"/>
        </w:rPr>
        <w:t>.</w:t>
      </w:r>
    </w:p>
    <w:p w14:paraId="071900F5" w14:textId="6F22ABF1" w:rsidR="00C66D6F" w:rsidRPr="003F2068" w:rsidRDefault="00C66D6F"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 xml:space="preserve"> </w:t>
      </w:r>
      <w:r w:rsidR="009F663E" w:rsidRPr="003F2068">
        <w:rPr>
          <w:rFonts w:ascii="Times New Roman" w:hAnsi="Times New Roman" w:cs="Times New Roman"/>
          <w:sz w:val="24"/>
          <w:szCs w:val="24"/>
        </w:rPr>
        <w:t>Устанавливается следующий порядок р</w:t>
      </w:r>
      <w:r w:rsidRPr="003F2068">
        <w:rPr>
          <w:rFonts w:ascii="Times New Roman" w:hAnsi="Times New Roman" w:cs="Times New Roman"/>
          <w:sz w:val="24"/>
          <w:szCs w:val="24"/>
        </w:rPr>
        <w:t xml:space="preserve">ассмотрения </w:t>
      </w:r>
      <w:r w:rsidR="009F663E" w:rsidRPr="003F2068">
        <w:rPr>
          <w:rFonts w:ascii="Times New Roman" w:hAnsi="Times New Roman" w:cs="Times New Roman"/>
          <w:sz w:val="24"/>
          <w:szCs w:val="24"/>
        </w:rPr>
        <w:t xml:space="preserve">общим собранием </w:t>
      </w:r>
      <w:r w:rsidRPr="003F2068">
        <w:rPr>
          <w:rFonts w:ascii="Times New Roman" w:hAnsi="Times New Roman" w:cs="Times New Roman"/>
          <w:sz w:val="24"/>
          <w:szCs w:val="24"/>
        </w:rPr>
        <w:t>заявлений граждан о приеме в члены Товарищества</w:t>
      </w:r>
      <w:r w:rsidR="00C33F96" w:rsidRPr="003F2068">
        <w:rPr>
          <w:rFonts w:ascii="Times New Roman" w:hAnsi="Times New Roman" w:cs="Times New Roman"/>
          <w:sz w:val="24"/>
          <w:szCs w:val="24"/>
        </w:rPr>
        <w:t>:</w:t>
      </w:r>
    </w:p>
    <w:p w14:paraId="65466216" w14:textId="77777777" w:rsidR="009F663E" w:rsidRPr="003F2068" w:rsidRDefault="009F663E"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Правление Товарищества в порядке подготовки к общему собранию с данным вопросом в повестке дня готовит список лиц, подавших заявление на вступление, с указанием сведений о соответствии заявления вступающего требованиям ФЗ-217, о наличии правомочий на вступлении (правах на земельный участок в пределах территории СНТ, о том, исключался ранее из членов СНТ или нет).</w:t>
      </w:r>
    </w:p>
    <w:p w14:paraId="582DD0D7" w14:textId="6870F1EC" w:rsidR="009F663E" w:rsidRPr="003F2068" w:rsidRDefault="009F663E" w:rsidP="00F34BC6">
      <w:pPr>
        <w:pStyle w:val="ConsPlusNormal"/>
        <w:ind w:firstLine="539"/>
        <w:jc w:val="both"/>
        <w:rPr>
          <w:rFonts w:ascii="Times New Roman" w:hAnsi="Times New Roman" w:cs="Times New Roman"/>
          <w:sz w:val="24"/>
          <w:szCs w:val="24"/>
        </w:rPr>
      </w:pPr>
      <w:r w:rsidRPr="003F2068">
        <w:rPr>
          <w:rFonts w:ascii="Times New Roman" w:hAnsi="Times New Roman" w:cs="Times New Roman"/>
          <w:sz w:val="24"/>
          <w:szCs w:val="24"/>
        </w:rPr>
        <w:t>Личное присутствие граждан, подавших заявление в Правление Товарищества приветствуется, но не является обязательным. Интересы таких граждан могут также представители, действующие на основании доверенности, оформленной надлежащим образом.</w:t>
      </w:r>
    </w:p>
    <w:p w14:paraId="70B1A2B1" w14:textId="42D5DC2D"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2</w:t>
      </w:r>
      <w:r w:rsidR="00C66D6F" w:rsidRPr="003F2068">
        <w:rPr>
          <w:rFonts w:ascii="Times New Roman" w:hAnsi="Times New Roman" w:cs="Times New Roman"/>
          <w:sz w:val="24"/>
          <w:szCs w:val="24"/>
        </w:rPr>
        <w:t>) принятие решения об открытии или о закрытии банковских счетов Товарищества</w:t>
      </w:r>
      <w:r w:rsidR="00292FC1" w:rsidRPr="003F2068">
        <w:rPr>
          <w:rFonts w:ascii="Times New Roman" w:hAnsi="Times New Roman" w:cs="Times New Roman"/>
          <w:sz w:val="24"/>
          <w:szCs w:val="24"/>
        </w:rPr>
        <w:t xml:space="preserve"> </w:t>
      </w:r>
    </w:p>
    <w:p w14:paraId="69BB514A"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3</w:t>
      </w:r>
      <w:r w:rsidR="00C66D6F" w:rsidRPr="003F2068">
        <w:rPr>
          <w:rFonts w:ascii="Times New Roman" w:hAnsi="Times New Roman" w:cs="Times New Roman"/>
          <w:sz w:val="24"/>
          <w:szCs w:val="24"/>
        </w:rPr>
        <w:t xml:space="preserve">) одобрение проекта планировки территории и (или) проекта межевания территории, подготовленных в отношении территории </w:t>
      </w:r>
      <w:r w:rsidR="00571262" w:rsidRPr="003F2068">
        <w:rPr>
          <w:rFonts w:ascii="Times New Roman" w:hAnsi="Times New Roman" w:cs="Times New Roman"/>
          <w:sz w:val="24"/>
          <w:szCs w:val="24"/>
        </w:rPr>
        <w:t>СНТ</w:t>
      </w:r>
      <w:r w:rsidR="00C66D6F" w:rsidRPr="003F2068">
        <w:rPr>
          <w:rFonts w:ascii="Times New Roman" w:hAnsi="Times New Roman" w:cs="Times New Roman"/>
          <w:sz w:val="24"/>
          <w:szCs w:val="24"/>
        </w:rPr>
        <w:t>;</w:t>
      </w:r>
    </w:p>
    <w:p w14:paraId="522A80CA" w14:textId="77777777" w:rsidR="00C66D6F" w:rsidRPr="003F2068" w:rsidRDefault="00BA18CB" w:rsidP="00F34BC6">
      <w:pPr>
        <w:pStyle w:val="ConsPlusNormal"/>
        <w:ind w:firstLine="540"/>
        <w:jc w:val="both"/>
        <w:rPr>
          <w:rFonts w:ascii="Times New Roman" w:hAnsi="Times New Roman" w:cs="Times New Roman"/>
          <w:sz w:val="24"/>
          <w:szCs w:val="24"/>
        </w:rPr>
      </w:pPr>
      <w:bookmarkStart w:id="17" w:name="P130"/>
      <w:bookmarkEnd w:id="17"/>
      <w:r w:rsidRPr="003F2068">
        <w:rPr>
          <w:rFonts w:ascii="Times New Roman" w:hAnsi="Times New Roman" w:cs="Times New Roman"/>
          <w:sz w:val="24"/>
          <w:szCs w:val="24"/>
        </w:rPr>
        <w:t>4</w:t>
      </w:r>
      <w:r w:rsidR="00C66D6F" w:rsidRPr="003F2068">
        <w:rPr>
          <w:rFonts w:ascii="Times New Roman" w:hAnsi="Times New Roman" w:cs="Times New Roman"/>
          <w:sz w:val="24"/>
          <w:szCs w:val="24"/>
        </w:rPr>
        <w:t>) утверждение отчетов ревизионной комиссии (ревизора);</w:t>
      </w:r>
    </w:p>
    <w:p w14:paraId="439B975B"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5</w:t>
      </w:r>
      <w:r w:rsidR="00C66D6F" w:rsidRPr="003F2068">
        <w:rPr>
          <w:rFonts w:ascii="Times New Roman" w:hAnsi="Times New Roman" w:cs="Times New Roman"/>
          <w:sz w:val="24"/>
          <w:szCs w:val="24"/>
        </w:rPr>
        <w:t>)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14:paraId="430A4CF5"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6</w:t>
      </w:r>
      <w:r w:rsidR="00C66D6F" w:rsidRPr="003F2068">
        <w:rPr>
          <w:rFonts w:ascii="Times New Roman" w:hAnsi="Times New Roman" w:cs="Times New Roman"/>
          <w:sz w:val="24"/>
          <w:szCs w:val="24"/>
        </w:rPr>
        <w:t>) принятие решений о создании ассоциаций (союзов) Товариществ, вступлении в них или выходе из них;</w:t>
      </w:r>
    </w:p>
    <w:p w14:paraId="7D37371B"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7</w:t>
      </w:r>
      <w:r w:rsidR="00C66D6F" w:rsidRPr="003F2068">
        <w:rPr>
          <w:rFonts w:ascii="Times New Roman" w:hAnsi="Times New Roman" w:cs="Times New Roman"/>
          <w:sz w:val="24"/>
          <w:szCs w:val="24"/>
        </w:rPr>
        <w:t>) заключение договора с аудиторской организацией или индивидуальным аудитором Товарищества;</w:t>
      </w:r>
    </w:p>
    <w:p w14:paraId="4A49FA6C"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8</w:t>
      </w:r>
      <w:r w:rsidR="00C66D6F" w:rsidRPr="003F2068">
        <w:rPr>
          <w:rFonts w:ascii="Times New Roman" w:hAnsi="Times New Roman" w:cs="Times New Roman"/>
          <w:sz w:val="24"/>
          <w:szCs w:val="24"/>
        </w:rPr>
        <w:t>) 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(ревизора) Товарищества;</w:t>
      </w:r>
    </w:p>
    <w:p w14:paraId="1318E591"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9</w:t>
      </w:r>
      <w:r w:rsidR="00C66D6F" w:rsidRPr="003F2068">
        <w:rPr>
          <w:rFonts w:ascii="Times New Roman" w:hAnsi="Times New Roman" w:cs="Times New Roman"/>
          <w:sz w:val="24"/>
          <w:szCs w:val="24"/>
        </w:rPr>
        <w:t>)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14:paraId="3D2BA778" w14:textId="77777777" w:rsidR="00C66D6F" w:rsidRPr="003F2068" w:rsidRDefault="00BA18CB" w:rsidP="00F34BC6">
      <w:pPr>
        <w:pStyle w:val="ConsPlusNormal"/>
        <w:ind w:firstLine="540"/>
        <w:jc w:val="both"/>
        <w:rPr>
          <w:rFonts w:ascii="Times New Roman" w:hAnsi="Times New Roman" w:cs="Times New Roman"/>
          <w:sz w:val="24"/>
          <w:szCs w:val="24"/>
        </w:rPr>
      </w:pPr>
      <w:bookmarkStart w:id="18" w:name="P137"/>
      <w:bookmarkEnd w:id="18"/>
      <w:r w:rsidRPr="003F2068">
        <w:rPr>
          <w:rFonts w:ascii="Times New Roman" w:hAnsi="Times New Roman" w:cs="Times New Roman"/>
          <w:sz w:val="24"/>
          <w:szCs w:val="24"/>
        </w:rPr>
        <w:t>10</w:t>
      </w:r>
      <w:r w:rsidR="00C66D6F" w:rsidRPr="003F2068">
        <w:rPr>
          <w:rFonts w:ascii="Times New Roman" w:hAnsi="Times New Roman" w:cs="Times New Roman"/>
          <w:sz w:val="24"/>
          <w:szCs w:val="24"/>
        </w:rPr>
        <w:t>) утверждение отчетов правления Товарищества, отчетов председателя Товарищества;</w:t>
      </w:r>
    </w:p>
    <w:p w14:paraId="4EC47E7C"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lastRenderedPageBreak/>
        <w:t>11</w:t>
      </w:r>
      <w:r w:rsidR="00C66D6F" w:rsidRPr="003F2068">
        <w:rPr>
          <w:rFonts w:ascii="Times New Roman" w:hAnsi="Times New Roman" w:cs="Times New Roman"/>
          <w:sz w:val="24"/>
          <w:szCs w:val="24"/>
        </w:rPr>
        <w:t>) определение порядка рассмотрения органами Товарищества заявлений (обращений, жалоб) членов Товарищества;</w:t>
      </w:r>
    </w:p>
    <w:p w14:paraId="6335375B" w14:textId="77777777" w:rsidR="00C66D6F" w:rsidRPr="003F2068" w:rsidRDefault="00BA18CB"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12</w:t>
      </w:r>
      <w:r w:rsidR="00C66D6F" w:rsidRPr="003F2068">
        <w:rPr>
          <w:rFonts w:ascii="Times New Roman" w:hAnsi="Times New Roman" w:cs="Times New Roman"/>
          <w:sz w:val="24"/>
          <w:szCs w:val="24"/>
        </w:rPr>
        <w:t>) принятие решения об избрании председательствующего на общем собрании членов Товарищества;</w:t>
      </w:r>
    </w:p>
    <w:p w14:paraId="7F77F2B9" w14:textId="3A3DC057" w:rsidR="00C33F96" w:rsidRDefault="00BA18CB" w:rsidP="00CF13C2">
      <w:pPr>
        <w:spacing w:after="0" w:line="240" w:lineRule="auto"/>
        <w:ind w:firstLine="540"/>
        <w:jc w:val="both"/>
        <w:rPr>
          <w:rFonts w:ascii="Times New Roman" w:eastAsia="Times New Roman" w:hAnsi="Times New Roman" w:cs="Times New Roman"/>
          <w:sz w:val="24"/>
          <w:szCs w:val="24"/>
          <w:lang w:val="ru-RU" w:eastAsia="ru-RU" w:bidi="ar-SA"/>
        </w:rPr>
      </w:pPr>
      <w:r w:rsidRPr="00CF13C2">
        <w:rPr>
          <w:rFonts w:ascii="Times New Roman" w:eastAsia="Times New Roman" w:hAnsi="Times New Roman" w:cs="Times New Roman"/>
          <w:sz w:val="24"/>
          <w:szCs w:val="24"/>
          <w:lang w:val="ru-RU" w:eastAsia="ru-RU" w:bidi="ar-SA"/>
        </w:rPr>
        <w:t xml:space="preserve">13) </w:t>
      </w:r>
      <w:r w:rsidR="004023C0" w:rsidRPr="00CF13C2">
        <w:rPr>
          <w:rFonts w:ascii="Times New Roman" w:eastAsia="Times New Roman" w:hAnsi="Times New Roman" w:cs="Times New Roman"/>
          <w:sz w:val="24"/>
          <w:szCs w:val="24"/>
          <w:lang w:val="ru-RU" w:eastAsia="ru-RU" w:bidi="ar-SA"/>
        </w:rPr>
        <w:t xml:space="preserve">Установление </w:t>
      </w:r>
      <w:r w:rsidR="00E709A4" w:rsidRPr="00CF13C2">
        <w:rPr>
          <w:rFonts w:ascii="Times New Roman" w:eastAsia="Times New Roman" w:hAnsi="Times New Roman" w:cs="Times New Roman"/>
          <w:sz w:val="24"/>
          <w:szCs w:val="24"/>
          <w:lang w:val="ru-RU" w:eastAsia="ru-RU" w:bidi="ar-SA"/>
        </w:rPr>
        <w:t xml:space="preserve">размера </w:t>
      </w:r>
      <w:r w:rsidR="004023C0" w:rsidRPr="00CF13C2">
        <w:rPr>
          <w:rFonts w:ascii="Times New Roman" w:eastAsia="Times New Roman" w:hAnsi="Times New Roman" w:cs="Times New Roman"/>
          <w:sz w:val="24"/>
          <w:szCs w:val="24"/>
          <w:lang w:val="ru-RU" w:eastAsia="ru-RU" w:bidi="ar-SA"/>
        </w:rPr>
        <w:t>платы</w:t>
      </w:r>
      <w:r w:rsidRPr="00CF13C2">
        <w:rPr>
          <w:rFonts w:ascii="Times New Roman" w:eastAsia="Times New Roman" w:hAnsi="Times New Roman" w:cs="Times New Roman"/>
          <w:sz w:val="24"/>
          <w:szCs w:val="24"/>
          <w:lang w:val="ru-RU" w:eastAsia="ru-RU" w:bidi="ar-SA"/>
        </w:rPr>
        <w:t xml:space="preserve"> </w:t>
      </w:r>
      <w:r w:rsidR="004023C0" w:rsidRPr="00CF13C2">
        <w:rPr>
          <w:rFonts w:ascii="Times New Roman" w:eastAsia="Times New Roman" w:hAnsi="Times New Roman" w:cs="Times New Roman"/>
          <w:sz w:val="24"/>
          <w:szCs w:val="24"/>
          <w:lang w:val="ru-RU" w:eastAsia="ru-RU" w:bidi="ar-SA"/>
        </w:rPr>
        <w:t>за изготовление копий документов</w:t>
      </w:r>
      <w:r w:rsidRPr="00CF13C2">
        <w:rPr>
          <w:rFonts w:ascii="Times New Roman" w:eastAsia="Times New Roman" w:hAnsi="Times New Roman" w:cs="Times New Roman"/>
          <w:sz w:val="24"/>
          <w:szCs w:val="24"/>
          <w:lang w:val="ru-RU" w:eastAsia="ru-RU" w:bidi="ar-SA"/>
        </w:rPr>
        <w:t xml:space="preserve"> по запросам</w:t>
      </w:r>
      <w:r w:rsidR="00C33F96" w:rsidRPr="00CF13C2">
        <w:rPr>
          <w:rFonts w:ascii="Times New Roman" w:eastAsia="Times New Roman" w:hAnsi="Times New Roman" w:cs="Times New Roman"/>
          <w:sz w:val="24"/>
          <w:szCs w:val="24"/>
          <w:lang w:val="ru-RU" w:eastAsia="ru-RU" w:bidi="ar-SA"/>
        </w:rPr>
        <w:t xml:space="preserve"> садоводов;</w:t>
      </w:r>
      <w:r w:rsidR="00B632CB">
        <w:rPr>
          <w:rFonts w:ascii="Times New Roman" w:eastAsia="Times New Roman" w:hAnsi="Times New Roman" w:cs="Times New Roman"/>
          <w:sz w:val="24"/>
          <w:szCs w:val="24"/>
          <w:lang w:val="ru-RU" w:eastAsia="ru-RU" w:bidi="ar-SA"/>
        </w:rPr>
        <w:t xml:space="preserve"> </w:t>
      </w:r>
    </w:p>
    <w:p w14:paraId="37A79433" w14:textId="77777777" w:rsidR="00727A8C" w:rsidRPr="003F2068" w:rsidRDefault="00727A8C"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14) Установление формы и содержания членской книжки или другого заменяющего ее документа, подтверждающего членство в товариществе</w:t>
      </w:r>
      <w:r w:rsidR="00C33F96" w:rsidRPr="003F2068">
        <w:rPr>
          <w:rFonts w:ascii="Times New Roman" w:eastAsia="Times New Roman" w:hAnsi="Times New Roman" w:cs="Times New Roman"/>
          <w:sz w:val="24"/>
          <w:szCs w:val="24"/>
          <w:lang w:val="ru-RU" w:eastAsia="ru-RU" w:bidi="ar-SA"/>
        </w:rPr>
        <w:t>;</w:t>
      </w:r>
    </w:p>
    <w:p w14:paraId="52996783" w14:textId="014A6B75" w:rsidR="00571262" w:rsidRPr="003F2068" w:rsidRDefault="00571262"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 </w:t>
      </w:r>
      <w:r w:rsidR="00BA18CB" w:rsidRPr="003F2068">
        <w:rPr>
          <w:rFonts w:ascii="Times New Roman" w:eastAsia="Times New Roman" w:hAnsi="Times New Roman" w:cs="Times New Roman"/>
          <w:sz w:val="24"/>
          <w:szCs w:val="24"/>
          <w:lang w:val="ru-RU" w:eastAsia="ru-RU" w:bidi="ar-SA"/>
        </w:rPr>
        <w:t>1</w:t>
      </w:r>
      <w:r w:rsidR="00727A8C" w:rsidRPr="003F2068">
        <w:rPr>
          <w:rFonts w:ascii="Times New Roman" w:eastAsia="Times New Roman" w:hAnsi="Times New Roman" w:cs="Times New Roman"/>
          <w:sz w:val="24"/>
          <w:szCs w:val="24"/>
          <w:lang w:val="ru-RU" w:eastAsia="ru-RU" w:bidi="ar-SA"/>
        </w:rPr>
        <w:t>5</w:t>
      </w:r>
      <w:r w:rsidR="00BA18CB" w:rsidRPr="003F2068">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 xml:space="preserve">Принятие решение о </w:t>
      </w:r>
      <w:r w:rsidR="004C3CAF" w:rsidRPr="003F2068">
        <w:rPr>
          <w:rFonts w:ascii="Times New Roman" w:eastAsia="Times New Roman" w:hAnsi="Times New Roman" w:cs="Times New Roman"/>
          <w:sz w:val="24"/>
          <w:szCs w:val="24"/>
          <w:lang w:val="ru-RU" w:eastAsia="ru-RU" w:bidi="ar-SA"/>
        </w:rPr>
        <w:t>способе</w:t>
      </w:r>
      <w:r w:rsidRPr="003F2068">
        <w:rPr>
          <w:rFonts w:ascii="Times New Roman" w:eastAsia="Times New Roman" w:hAnsi="Times New Roman" w:cs="Times New Roman"/>
          <w:sz w:val="24"/>
          <w:szCs w:val="24"/>
          <w:lang w:val="ru-RU" w:eastAsia="ru-RU" w:bidi="ar-SA"/>
        </w:rPr>
        <w:t xml:space="preserve"> голосования </w:t>
      </w:r>
      <w:r w:rsidR="004C3CAF" w:rsidRPr="003F2068">
        <w:rPr>
          <w:rFonts w:ascii="Times New Roman" w:eastAsia="Times New Roman" w:hAnsi="Times New Roman" w:cs="Times New Roman"/>
          <w:sz w:val="24"/>
          <w:szCs w:val="24"/>
          <w:lang w:val="ru-RU" w:eastAsia="ru-RU" w:bidi="ar-SA"/>
        </w:rPr>
        <w:t xml:space="preserve">по вопросам  избрания органов управления СНТ </w:t>
      </w:r>
      <w:r w:rsidRPr="003F2068">
        <w:rPr>
          <w:rFonts w:ascii="Times New Roman" w:eastAsia="Times New Roman" w:hAnsi="Times New Roman" w:cs="Times New Roman"/>
          <w:sz w:val="24"/>
          <w:szCs w:val="24"/>
          <w:lang w:val="ru-RU" w:eastAsia="ru-RU" w:bidi="ar-SA"/>
        </w:rPr>
        <w:t>(тайное или открытое)</w:t>
      </w:r>
      <w:r w:rsidR="00B632CB">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 xml:space="preserve"> </w:t>
      </w:r>
    </w:p>
    <w:p w14:paraId="6224DB7D" w14:textId="086EF09F" w:rsidR="00BA18CB" w:rsidRDefault="00BA18CB" w:rsidP="00F34BC6">
      <w:pPr>
        <w:spacing w:after="0" w:line="240" w:lineRule="auto"/>
        <w:ind w:firstLine="540"/>
        <w:jc w:val="both"/>
        <w:rPr>
          <w:rFonts w:ascii="Times New Roman" w:eastAsia="Times New Roman" w:hAnsi="Times New Roman" w:cs="Times New Roman"/>
          <w:sz w:val="21"/>
          <w:szCs w:val="21"/>
          <w:lang w:val="ru-RU" w:eastAsia="ru-RU" w:bidi="ar-SA"/>
        </w:rPr>
      </w:pPr>
    </w:p>
    <w:p w14:paraId="50D64B34" w14:textId="77777777" w:rsidR="00BE4088" w:rsidRPr="003F2068" w:rsidRDefault="00427E2A" w:rsidP="00F34BC6">
      <w:pPr>
        <w:pStyle w:val="ConsPlusNormal"/>
        <w:ind w:firstLine="540"/>
        <w:jc w:val="center"/>
        <w:rPr>
          <w:rFonts w:ascii="Times New Roman" w:hAnsi="Times New Roman" w:cs="Times New Roman"/>
          <w:b/>
          <w:sz w:val="24"/>
          <w:szCs w:val="24"/>
          <w:u w:val="single"/>
        </w:rPr>
      </w:pPr>
      <w:bookmarkStart w:id="19" w:name="P141"/>
      <w:bookmarkEnd w:id="19"/>
      <w:r w:rsidRPr="003F2068">
        <w:rPr>
          <w:rFonts w:ascii="Times New Roman" w:hAnsi="Times New Roman" w:cs="Times New Roman"/>
          <w:b/>
          <w:sz w:val="24"/>
          <w:szCs w:val="24"/>
          <w:u w:val="single"/>
        </w:rPr>
        <w:t xml:space="preserve">9.5. </w:t>
      </w:r>
      <w:r w:rsidR="00E95296" w:rsidRPr="003F2068">
        <w:rPr>
          <w:rFonts w:ascii="Times New Roman" w:hAnsi="Times New Roman" w:cs="Times New Roman"/>
          <w:b/>
          <w:sz w:val="24"/>
          <w:szCs w:val="24"/>
          <w:u w:val="single"/>
        </w:rPr>
        <w:t>Созыв собрания</w:t>
      </w:r>
    </w:p>
    <w:p w14:paraId="480FEE25" w14:textId="77777777" w:rsidR="0017344D" w:rsidRPr="003F2068" w:rsidRDefault="0017344D" w:rsidP="00F34BC6">
      <w:pPr>
        <w:pStyle w:val="ConsPlusNormal"/>
        <w:ind w:firstLine="540"/>
        <w:jc w:val="center"/>
        <w:rPr>
          <w:rFonts w:ascii="Times New Roman" w:hAnsi="Times New Roman" w:cs="Times New Roman"/>
          <w:b/>
          <w:sz w:val="24"/>
          <w:szCs w:val="24"/>
          <w:u w:val="single"/>
        </w:rPr>
      </w:pPr>
    </w:p>
    <w:p w14:paraId="262FDCA2" w14:textId="77777777" w:rsidR="00427E2A" w:rsidRPr="003F2068" w:rsidRDefault="00427E2A"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9.5.1. </w:t>
      </w:r>
      <w:r w:rsidR="00D42CC4" w:rsidRPr="003F2068">
        <w:rPr>
          <w:rFonts w:ascii="Times New Roman" w:hAnsi="Times New Roman" w:cs="Times New Roman"/>
          <w:sz w:val="24"/>
          <w:szCs w:val="24"/>
          <w:lang w:val="ru-RU"/>
        </w:rPr>
        <w:t xml:space="preserve">Уведомление членов Товарищества о проведении общего собрания </w:t>
      </w:r>
      <w:r w:rsidR="009D1F06" w:rsidRPr="003F2068">
        <w:rPr>
          <w:rFonts w:ascii="Times New Roman" w:hAnsi="Times New Roman" w:cs="Times New Roman"/>
          <w:sz w:val="24"/>
          <w:szCs w:val="24"/>
          <w:u w:val="single"/>
          <w:lang w:val="ru-RU"/>
        </w:rPr>
        <w:t>в очной форме</w:t>
      </w:r>
      <w:r w:rsidR="009D1F06" w:rsidRPr="003F2068">
        <w:rPr>
          <w:rFonts w:ascii="Times New Roman" w:hAnsi="Times New Roman" w:cs="Times New Roman"/>
          <w:sz w:val="24"/>
          <w:szCs w:val="24"/>
          <w:lang w:val="ru-RU"/>
        </w:rPr>
        <w:t xml:space="preserve"> </w:t>
      </w:r>
      <w:r w:rsidRPr="003F2068">
        <w:rPr>
          <w:rFonts w:ascii="Times New Roman" w:hAnsi="Times New Roman" w:cs="Times New Roman"/>
          <w:sz w:val="24"/>
          <w:szCs w:val="24"/>
          <w:lang w:val="ru-RU"/>
        </w:rPr>
        <w:t>должно содержать:</w:t>
      </w:r>
    </w:p>
    <w:p w14:paraId="152FE881" w14:textId="40D0D0D2" w:rsidR="00524369" w:rsidRPr="003F2068" w:rsidRDefault="0050671F" w:rsidP="00F34BC6">
      <w:pPr>
        <w:pStyle w:val="aa"/>
        <w:numPr>
          <w:ilvl w:val="0"/>
          <w:numId w:val="14"/>
        </w:numPr>
        <w:spacing w:after="0" w:line="240" w:lineRule="auto"/>
        <w:jc w:val="both"/>
        <w:rPr>
          <w:rFonts w:ascii="Times New Roman" w:eastAsia="Times New Roman" w:hAnsi="Times New Roman" w:cs="Times New Roman"/>
          <w:sz w:val="21"/>
          <w:szCs w:val="21"/>
          <w:lang w:val="ru-RU" w:eastAsia="ru-RU" w:bidi="ar-SA"/>
        </w:rPr>
      </w:pPr>
      <w:r w:rsidRPr="003F2068">
        <w:rPr>
          <w:rFonts w:ascii="Times New Roman" w:hAnsi="Times New Roman" w:cs="Times New Roman"/>
          <w:sz w:val="24"/>
          <w:szCs w:val="24"/>
          <w:lang w:val="ru-RU"/>
        </w:rPr>
        <w:t xml:space="preserve">выносимые </w:t>
      </w:r>
      <w:r w:rsidR="00D42CC4" w:rsidRPr="003F2068">
        <w:rPr>
          <w:rFonts w:ascii="Times New Roman" w:hAnsi="Times New Roman" w:cs="Times New Roman"/>
          <w:sz w:val="24"/>
          <w:szCs w:val="24"/>
          <w:lang w:val="ru-RU"/>
        </w:rPr>
        <w:t xml:space="preserve">на обсуждение </w:t>
      </w:r>
      <w:r w:rsidRPr="003F2068">
        <w:rPr>
          <w:rFonts w:ascii="Times New Roman" w:hAnsi="Times New Roman" w:cs="Times New Roman"/>
          <w:sz w:val="24"/>
          <w:szCs w:val="24"/>
          <w:lang w:val="ru-RU"/>
        </w:rPr>
        <w:t xml:space="preserve">вопросы </w:t>
      </w:r>
      <w:r w:rsidR="00427E2A" w:rsidRPr="003F2068">
        <w:rPr>
          <w:rFonts w:ascii="Times New Roman" w:hAnsi="Times New Roman" w:cs="Times New Roman"/>
          <w:sz w:val="24"/>
          <w:szCs w:val="24"/>
          <w:lang w:val="ru-RU"/>
        </w:rPr>
        <w:t>повестки дня</w:t>
      </w:r>
      <w:r w:rsidR="00D42CC4" w:rsidRPr="003F2068">
        <w:rPr>
          <w:rFonts w:ascii="Times New Roman" w:hAnsi="Times New Roman" w:cs="Times New Roman"/>
          <w:sz w:val="24"/>
          <w:szCs w:val="24"/>
          <w:lang w:val="ru-RU"/>
        </w:rPr>
        <w:t xml:space="preserve">, </w:t>
      </w:r>
      <w:r w:rsidR="00524369" w:rsidRPr="003F2068">
        <w:rPr>
          <w:rFonts w:ascii="Times New Roman" w:hAnsi="Times New Roman" w:cs="Times New Roman"/>
          <w:sz w:val="24"/>
          <w:szCs w:val="24"/>
          <w:lang w:val="ru-RU"/>
        </w:rPr>
        <w:t xml:space="preserve">при этом, </w:t>
      </w:r>
      <w:r w:rsidR="004B6581" w:rsidRPr="003F2068">
        <w:rPr>
          <w:rFonts w:ascii="Times New Roman" w:hAnsi="Times New Roman" w:cs="Times New Roman"/>
          <w:sz w:val="24"/>
          <w:szCs w:val="24"/>
          <w:lang w:val="ru-RU"/>
        </w:rPr>
        <w:t>в</w:t>
      </w:r>
      <w:r w:rsidR="00524369" w:rsidRPr="003F2068">
        <w:rPr>
          <w:rFonts w:ascii="Times New Roman" w:eastAsia="Times New Roman" w:hAnsi="Times New Roman" w:cs="Times New Roman"/>
          <w:sz w:val="24"/>
          <w:szCs w:val="24"/>
          <w:lang w:val="ru-RU" w:eastAsia="ru-RU" w:bidi="ar-SA"/>
        </w:rPr>
        <w:t>ключение в указанный перечень дополнительных вопросов непосредственно при проведении такого собрания не допускается.</w:t>
      </w:r>
    </w:p>
    <w:p w14:paraId="69F7526F" w14:textId="77777777" w:rsidR="00427E2A" w:rsidRPr="003F2068" w:rsidRDefault="00D42CC4" w:rsidP="00F34BC6">
      <w:pPr>
        <w:pStyle w:val="a9"/>
        <w:numPr>
          <w:ilvl w:val="0"/>
          <w:numId w:val="14"/>
        </w:numPr>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даты, </w:t>
      </w:r>
    </w:p>
    <w:p w14:paraId="502267A8" w14:textId="77777777" w:rsidR="00427E2A" w:rsidRPr="003F2068" w:rsidRDefault="00D42CC4" w:rsidP="00F34BC6">
      <w:pPr>
        <w:pStyle w:val="a9"/>
        <w:numPr>
          <w:ilvl w:val="0"/>
          <w:numId w:val="14"/>
        </w:numPr>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времени и </w:t>
      </w:r>
    </w:p>
    <w:p w14:paraId="52EF711F" w14:textId="77777777" w:rsidR="00427E2A" w:rsidRPr="003F2068" w:rsidRDefault="00D42CC4" w:rsidP="00F34BC6">
      <w:pPr>
        <w:pStyle w:val="a9"/>
        <w:numPr>
          <w:ilvl w:val="0"/>
          <w:numId w:val="14"/>
        </w:numPr>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места проведения общего собрания </w:t>
      </w:r>
    </w:p>
    <w:p w14:paraId="46D38AFA" w14:textId="77777777" w:rsidR="00524369" w:rsidRPr="003F2068" w:rsidRDefault="00524369" w:rsidP="00F34BC6">
      <w:pPr>
        <w:pStyle w:val="a9"/>
        <w:ind w:left="1260"/>
        <w:jc w:val="both"/>
        <w:rPr>
          <w:rFonts w:ascii="Times New Roman" w:hAnsi="Times New Roman" w:cs="Times New Roman"/>
          <w:sz w:val="24"/>
          <w:szCs w:val="24"/>
          <w:lang w:val="ru-RU"/>
        </w:rPr>
      </w:pPr>
    </w:p>
    <w:p w14:paraId="3C87750F" w14:textId="77777777" w:rsidR="00427E2A" w:rsidRPr="003F2068" w:rsidRDefault="00427E2A"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9.5.2. Срок уведомления</w:t>
      </w:r>
      <w:r w:rsidR="009D1F06" w:rsidRPr="003F2068">
        <w:rPr>
          <w:rFonts w:ascii="Times New Roman" w:hAnsi="Times New Roman" w:cs="Times New Roman"/>
          <w:sz w:val="24"/>
          <w:szCs w:val="24"/>
          <w:lang w:val="ru-RU"/>
        </w:rPr>
        <w:t xml:space="preserve"> о собрании </w:t>
      </w:r>
      <w:r w:rsidR="009D1F06" w:rsidRPr="003F2068">
        <w:rPr>
          <w:rFonts w:ascii="Times New Roman" w:hAnsi="Times New Roman" w:cs="Times New Roman"/>
          <w:sz w:val="24"/>
          <w:szCs w:val="24"/>
          <w:u w:val="single"/>
          <w:lang w:val="ru-RU"/>
        </w:rPr>
        <w:t>в очной форме</w:t>
      </w:r>
      <w:r w:rsidRPr="003F2068">
        <w:rPr>
          <w:rFonts w:ascii="Times New Roman" w:hAnsi="Times New Roman" w:cs="Times New Roman"/>
          <w:sz w:val="24"/>
          <w:szCs w:val="24"/>
          <w:lang w:val="ru-RU"/>
        </w:rPr>
        <w:t xml:space="preserve">: </w:t>
      </w:r>
      <w:r w:rsidR="00D42CC4" w:rsidRPr="003F2068">
        <w:rPr>
          <w:rFonts w:ascii="Times New Roman" w:hAnsi="Times New Roman" w:cs="Times New Roman"/>
          <w:sz w:val="24"/>
          <w:szCs w:val="24"/>
          <w:lang w:val="ru-RU"/>
        </w:rPr>
        <w:t xml:space="preserve">не менее чем </w:t>
      </w:r>
      <w:r w:rsidR="00D42CC4" w:rsidRPr="003F2068">
        <w:rPr>
          <w:rFonts w:ascii="Times New Roman" w:hAnsi="Times New Roman" w:cs="Times New Roman"/>
          <w:b/>
          <w:sz w:val="24"/>
          <w:szCs w:val="24"/>
          <w:lang w:val="ru-RU"/>
        </w:rPr>
        <w:t xml:space="preserve">за </w:t>
      </w:r>
      <w:r w:rsidR="00524369" w:rsidRPr="003F2068">
        <w:rPr>
          <w:rFonts w:ascii="Times New Roman" w:hAnsi="Times New Roman" w:cs="Times New Roman"/>
          <w:b/>
          <w:sz w:val="24"/>
          <w:szCs w:val="24"/>
          <w:lang w:val="ru-RU"/>
        </w:rPr>
        <w:t>2 (</w:t>
      </w:r>
      <w:r w:rsidR="00D42CC4" w:rsidRPr="003F2068">
        <w:rPr>
          <w:rFonts w:ascii="Times New Roman" w:hAnsi="Times New Roman" w:cs="Times New Roman"/>
          <w:b/>
          <w:sz w:val="24"/>
          <w:szCs w:val="24"/>
          <w:lang w:val="ru-RU"/>
        </w:rPr>
        <w:t>две</w:t>
      </w:r>
      <w:r w:rsidR="00524369" w:rsidRPr="003F2068">
        <w:rPr>
          <w:rFonts w:ascii="Times New Roman" w:hAnsi="Times New Roman" w:cs="Times New Roman"/>
          <w:b/>
          <w:sz w:val="24"/>
          <w:szCs w:val="24"/>
          <w:lang w:val="ru-RU"/>
        </w:rPr>
        <w:t>)</w:t>
      </w:r>
      <w:r w:rsidR="00D42CC4" w:rsidRPr="003F2068">
        <w:rPr>
          <w:rFonts w:ascii="Times New Roman" w:hAnsi="Times New Roman" w:cs="Times New Roman"/>
          <w:b/>
          <w:sz w:val="24"/>
          <w:szCs w:val="24"/>
          <w:lang w:val="ru-RU"/>
        </w:rPr>
        <w:t xml:space="preserve"> недели</w:t>
      </w:r>
      <w:r w:rsidR="00D42CC4" w:rsidRPr="003F2068">
        <w:rPr>
          <w:rFonts w:ascii="Times New Roman" w:hAnsi="Times New Roman" w:cs="Times New Roman"/>
          <w:sz w:val="24"/>
          <w:szCs w:val="24"/>
          <w:lang w:val="ru-RU"/>
        </w:rPr>
        <w:t xml:space="preserve"> до дня его проведения, </w:t>
      </w:r>
    </w:p>
    <w:p w14:paraId="33A28AEE" w14:textId="77777777" w:rsidR="00427E2A" w:rsidRPr="003F2068" w:rsidRDefault="00427E2A" w:rsidP="00F34BC6">
      <w:pPr>
        <w:pStyle w:val="a9"/>
        <w:ind w:firstLine="540"/>
        <w:jc w:val="both"/>
        <w:rPr>
          <w:rFonts w:ascii="Times New Roman" w:hAnsi="Times New Roman" w:cs="Times New Roman"/>
          <w:sz w:val="24"/>
          <w:szCs w:val="24"/>
          <w:lang w:val="ru-RU"/>
        </w:rPr>
      </w:pPr>
    </w:p>
    <w:p w14:paraId="7DB89510" w14:textId="4D3AAB6B" w:rsidR="00427E2A" w:rsidRPr="003F2068" w:rsidRDefault="00427E2A"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9.5.3. Способ уведомления:</w:t>
      </w:r>
    </w:p>
    <w:p w14:paraId="2D3B8764" w14:textId="075B5E21" w:rsidR="009F658F" w:rsidRPr="003F2068" w:rsidRDefault="009F658F" w:rsidP="00F34BC6">
      <w:pPr>
        <w:spacing w:after="0" w:line="240" w:lineRule="auto"/>
        <w:ind w:firstLine="540"/>
        <w:jc w:val="both"/>
        <w:rPr>
          <w:rFonts w:ascii="Times New Roman" w:eastAsia="Times New Roman" w:hAnsi="Times New Roman" w:cs="Times New Roman"/>
          <w:sz w:val="21"/>
          <w:szCs w:val="21"/>
          <w:lang w:val="ru-RU" w:eastAsia="ru-RU" w:bidi="ar-SA"/>
        </w:rPr>
      </w:pPr>
      <w:bookmarkStart w:id="20" w:name="_Hlk7826178"/>
      <w:r w:rsidRPr="003F2068">
        <w:rPr>
          <w:rFonts w:ascii="Times New Roman" w:eastAsia="Times New Roman" w:hAnsi="Times New Roman" w:cs="Times New Roman"/>
          <w:sz w:val="24"/>
          <w:szCs w:val="24"/>
          <w:lang w:val="ru-RU" w:eastAsia="ru-RU" w:bidi="ar-SA"/>
        </w:rPr>
        <w:t>Уведомление о проведении общего собрания членов товарищества не менее чем за</w:t>
      </w:r>
      <w:r w:rsidR="007D19BD" w:rsidRPr="003F2068">
        <w:rPr>
          <w:rFonts w:ascii="Times New Roman" w:eastAsia="Times New Roman" w:hAnsi="Times New Roman" w:cs="Times New Roman"/>
          <w:sz w:val="24"/>
          <w:szCs w:val="24"/>
          <w:lang w:val="ru-RU" w:eastAsia="ru-RU" w:bidi="ar-SA"/>
        </w:rPr>
        <w:t xml:space="preserve"> 2 (</w:t>
      </w:r>
      <w:r w:rsidRPr="003F2068">
        <w:rPr>
          <w:rFonts w:ascii="Times New Roman" w:eastAsia="Times New Roman" w:hAnsi="Times New Roman" w:cs="Times New Roman"/>
          <w:sz w:val="24"/>
          <w:szCs w:val="24"/>
          <w:lang w:val="ru-RU" w:eastAsia="ru-RU" w:bidi="ar-SA"/>
        </w:rPr>
        <w:t>две</w:t>
      </w:r>
      <w:r w:rsidR="007D19BD" w:rsidRPr="003F2068">
        <w:rPr>
          <w:rFonts w:ascii="Times New Roman" w:eastAsia="Times New Roman" w:hAnsi="Times New Roman" w:cs="Times New Roman"/>
          <w:sz w:val="24"/>
          <w:szCs w:val="24"/>
          <w:lang w:val="ru-RU" w:eastAsia="ru-RU" w:bidi="ar-SA"/>
        </w:rPr>
        <w:t>)</w:t>
      </w:r>
      <w:r w:rsidRPr="003F2068">
        <w:rPr>
          <w:rFonts w:ascii="Times New Roman" w:eastAsia="Times New Roman" w:hAnsi="Times New Roman" w:cs="Times New Roman"/>
          <w:sz w:val="24"/>
          <w:szCs w:val="24"/>
          <w:lang w:val="ru-RU" w:eastAsia="ru-RU" w:bidi="ar-SA"/>
        </w:rPr>
        <w:t xml:space="preserve"> недели до дня его проведения:</w:t>
      </w:r>
    </w:p>
    <w:p w14:paraId="5FF19A41" w14:textId="04540B8A" w:rsidR="007D19BD" w:rsidRPr="00490C71" w:rsidRDefault="00773B76" w:rsidP="00490C71">
      <w:pPr>
        <w:pStyle w:val="aa"/>
        <w:numPr>
          <w:ilvl w:val="0"/>
          <w:numId w:val="24"/>
        </w:numPr>
        <w:spacing w:after="0" w:line="240" w:lineRule="auto"/>
        <w:jc w:val="both"/>
        <w:rPr>
          <w:rFonts w:ascii="Times New Roman" w:eastAsia="Times New Roman" w:hAnsi="Times New Roman" w:cs="Times New Roman"/>
          <w:sz w:val="24"/>
          <w:szCs w:val="24"/>
          <w:lang w:val="ru-RU" w:eastAsia="ru-RU" w:bidi="ar-SA"/>
        </w:rPr>
      </w:pPr>
      <w:r w:rsidRPr="00773B76">
        <w:rPr>
          <w:rFonts w:ascii="Times New Roman" w:eastAsia="Times New Roman" w:hAnsi="Times New Roman" w:cs="Times New Roman"/>
          <w:sz w:val="24"/>
          <w:szCs w:val="24"/>
          <w:lang w:val="ru-RU" w:eastAsia="ru-RU" w:bidi="ar-SA"/>
        </w:rPr>
        <w:t>размещается на информационном щите, расположенном в границах территории садоводства;</w:t>
      </w:r>
    </w:p>
    <w:p w14:paraId="429B8FB1" w14:textId="196874A9" w:rsidR="009F658F" w:rsidRPr="00490C71" w:rsidRDefault="009F658F" w:rsidP="00490C71">
      <w:pPr>
        <w:spacing w:after="0" w:line="240" w:lineRule="auto"/>
        <w:ind w:firstLine="539"/>
        <w:jc w:val="both"/>
        <w:rPr>
          <w:rFonts w:ascii="Times New Roman" w:hAnsi="Times New Roman" w:cs="Times New Roman"/>
          <w:sz w:val="24"/>
          <w:szCs w:val="24"/>
          <w:lang w:val="ru-RU"/>
        </w:rPr>
      </w:pPr>
      <w:r w:rsidRPr="003F2068">
        <w:rPr>
          <w:rFonts w:ascii="Times New Roman" w:eastAsia="Times New Roman" w:hAnsi="Times New Roman" w:cs="Times New Roman"/>
          <w:sz w:val="24"/>
          <w:szCs w:val="24"/>
          <w:lang w:val="ru-RU" w:eastAsia="ru-RU" w:bidi="ar-SA"/>
        </w:rPr>
        <w:t xml:space="preserve">2) размещается на сайте товарищества в информационно-телекоммуникационной сети </w:t>
      </w:r>
      <w:r w:rsidR="0017344D" w:rsidRPr="003F2068">
        <w:rPr>
          <w:rFonts w:ascii="Times New Roman" w:eastAsia="Times New Roman" w:hAnsi="Times New Roman" w:cs="Times New Roman"/>
          <w:sz w:val="24"/>
          <w:szCs w:val="24"/>
          <w:lang w:val="ru-RU" w:eastAsia="ru-RU" w:bidi="ar-SA"/>
        </w:rPr>
        <w:t>«</w:t>
      </w:r>
      <w:r w:rsidRPr="003F2068">
        <w:rPr>
          <w:rFonts w:ascii="Times New Roman" w:eastAsia="Times New Roman" w:hAnsi="Times New Roman" w:cs="Times New Roman"/>
          <w:sz w:val="24"/>
          <w:szCs w:val="24"/>
          <w:lang w:val="ru-RU" w:eastAsia="ru-RU" w:bidi="ar-SA"/>
        </w:rPr>
        <w:t>Интернет</w:t>
      </w:r>
      <w:r w:rsidR="0017344D" w:rsidRPr="003F2068">
        <w:rPr>
          <w:rFonts w:ascii="Times New Roman" w:eastAsia="Times New Roman" w:hAnsi="Times New Roman" w:cs="Times New Roman"/>
          <w:sz w:val="24"/>
          <w:szCs w:val="24"/>
          <w:lang w:val="ru-RU" w:eastAsia="ru-RU" w:bidi="ar-SA"/>
        </w:rPr>
        <w:t>»</w:t>
      </w:r>
      <w:r w:rsidRPr="003F2068">
        <w:rPr>
          <w:rFonts w:ascii="Times New Roman" w:eastAsia="Times New Roman" w:hAnsi="Times New Roman" w:cs="Times New Roman"/>
          <w:sz w:val="24"/>
          <w:szCs w:val="24"/>
          <w:lang w:val="ru-RU" w:eastAsia="ru-RU" w:bidi="ar-SA"/>
        </w:rPr>
        <w:t xml:space="preserve"> (при его наличии);</w:t>
      </w:r>
      <w:r w:rsidR="007D19BD" w:rsidRPr="003F2068">
        <w:rPr>
          <w:rFonts w:ascii="Times New Roman" w:hAnsi="Times New Roman" w:cs="Times New Roman"/>
          <w:sz w:val="24"/>
          <w:szCs w:val="24"/>
          <w:lang w:val="ru-RU"/>
        </w:rPr>
        <w:t xml:space="preserve"> </w:t>
      </w:r>
      <w:r w:rsidR="007D19BD" w:rsidRPr="00E30409">
        <w:rPr>
          <w:rFonts w:ascii="Times New Roman" w:hAnsi="Times New Roman" w:cs="Times New Roman"/>
          <w:sz w:val="24"/>
          <w:szCs w:val="24"/>
          <w:lang w:val="ru-RU"/>
        </w:rPr>
        <w:t xml:space="preserve">Сайтом товарищества </w:t>
      </w:r>
      <w:r w:rsidR="00B632CB" w:rsidRPr="00E30409">
        <w:rPr>
          <w:rFonts w:ascii="Times New Roman" w:hAnsi="Times New Roman" w:cs="Times New Roman"/>
          <w:sz w:val="24"/>
          <w:szCs w:val="24"/>
          <w:lang w:val="ru-RU"/>
        </w:rPr>
        <w:t>может являться</w:t>
      </w:r>
      <w:r w:rsidR="007D19BD" w:rsidRPr="00E30409">
        <w:rPr>
          <w:rFonts w:ascii="Times New Roman" w:hAnsi="Times New Roman" w:cs="Times New Roman"/>
          <w:sz w:val="24"/>
          <w:szCs w:val="24"/>
          <w:lang w:val="ru-RU"/>
        </w:rPr>
        <w:t xml:space="preserve"> также официальная страница сообщества в социальной сети </w:t>
      </w:r>
      <w:r w:rsidR="00B632CB" w:rsidRPr="00E30409">
        <w:rPr>
          <w:rFonts w:ascii="Times New Roman" w:hAnsi="Times New Roman" w:cs="Times New Roman"/>
          <w:sz w:val="24"/>
          <w:szCs w:val="24"/>
          <w:lang w:val="ru-RU"/>
        </w:rPr>
        <w:t>ВКонтакте;</w:t>
      </w:r>
    </w:p>
    <w:p w14:paraId="3F6622B8" w14:textId="6D0B5DEE" w:rsidR="00292FC1" w:rsidRDefault="00B3041E" w:rsidP="00F34BC6">
      <w:pPr>
        <w:spacing w:after="0" w:line="240" w:lineRule="auto"/>
        <w:ind w:firstLine="53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3</w:t>
      </w:r>
      <w:r w:rsidR="00292FC1" w:rsidRPr="003F2068">
        <w:rPr>
          <w:rFonts w:ascii="Times New Roman" w:eastAsia="Times New Roman" w:hAnsi="Times New Roman" w:cs="Times New Roman"/>
          <w:sz w:val="24"/>
          <w:szCs w:val="24"/>
          <w:lang w:val="ru-RU" w:eastAsia="ru-RU" w:bidi="ar-SA"/>
        </w:rPr>
        <w:t>) сообщение о проведении общего собрания может быть вручено участникам собрания непосредственно под их роспись в реестре уведомлений. Например, в месте нахождения их земельных участков в границах СНТ либо ином месте. В случае получения уведомления лично под роспись, уведомление заказным письмом такому члену СНТ не направляется;</w:t>
      </w:r>
    </w:p>
    <w:p w14:paraId="626A8F5E" w14:textId="77777777" w:rsidR="00B3041E" w:rsidRPr="00773B76" w:rsidRDefault="00B3041E" w:rsidP="00B3041E">
      <w:pPr>
        <w:spacing w:after="0" w:line="240" w:lineRule="auto"/>
        <w:ind w:left="53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4) </w:t>
      </w:r>
      <w:r w:rsidRPr="00773B76">
        <w:rPr>
          <w:rFonts w:ascii="Times New Roman" w:eastAsia="Times New Roman" w:hAnsi="Times New Roman" w:cs="Times New Roman"/>
          <w:sz w:val="24"/>
          <w:szCs w:val="24"/>
          <w:lang w:val="ru-RU" w:eastAsia="ru-RU" w:bidi="ar-SA"/>
        </w:rPr>
        <w:t xml:space="preserve">направляется по адресам, указанным в реестре членов товарищества (при наличии электронного адреса уведомление направляется </w:t>
      </w:r>
      <w:r w:rsidRPr="00773B76">
        <w:rPr>
          <w:rFonts w:ascii="Times New Roman" w:eastAsia="Times New Roman" w:hAnsi="Times New Roman" w:cs="Times New Roman"/>
          <w:sz w:val="24"/>
          <w:szCs w:val="24"/>
          <w:u w:val="single"/>
          <w:lang w:val="ru-RU" w:eastAsia="ru-RU" w:bidi="ar-SA"/>
        </w:rPr>
        <w:t xml:space="preserve">только </w:t>
      </w:r>
      <w:r w:rsidRPr="00773B76">
        <w:rPr>
          <w:rFonts w:ascii="Times New Roman" w:eastAsia="Times New Roman" w:hAnsi="Times New Roman" w:cs="Times New Roman"/>
          <w:sz w:val="24"/>
          <w:szCs w:val="24"/>
          <w:lang w:val="ru-RU" w:eastAsia="ru-RU" w:bidi="ar-SA"/>
        </w:rPr>
        <w:t>в форме электронного сообщения) и/или  индивидуальных правообладателей, если они вправе голосовать по определенным вопросам повестки дня;</w:t>
      </w:r>
    </w:p>
    <w:p w14:paraId="2D0AF306" w14:textId="77777777" w:rsidR="00B3041E" w:rsidRPr="003F2068" w:rsidRDefault="00B3041E" w:rsidP="00B3041E">
      <w:pPr>
        <w:spacing w:after="0" w:line="240" w:lineRule="auto"/>
        <w:ind w:firstLine="539"/>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Электронным уведомлением признается размещение объявления о проведении общего собрания в официальном чате коммуникаторов </w:t>
      </w:r>
      <w:r w:rsidRPr="003F2068">
        <w:rPr>
          <w:rFonts w:ascii="Times New Roman" w:hAnsi="Times New Roman" w:cs="Times New Roman"/>
          <w:sz w:val="24"/>
          <w:szCs w:val="24"/>
        </w:rPr>
        <w:t>Viber</w:t>
      </w:r>
      <w:r>
        <w:rPr>
          <w:rFonts w:ascii="Times New Roman" w:hAnsi="Times New Roman" w:cs="Times New Roman"/>
          <w:sz w:val="24"/>
          <w:szCs w:val="24"/>
          <w:lang w:val="ru-RU"/>
        </w:rPr>
        <w:t xml:space="preserve">, </w:t>
      </w:r>
      <w:r w:rsidRPr="003F2068">
        <w:rPr>
          <w:rFonts w:ascii="Times New Roman" w:hAnsi="Times New Roman" w:cs="Times New Roman"/>
          <w:sz w:val="24"/>
          <w:szCs w:val="24"/>
        </w:rPr>
        <w:t>WhatsApp</w:t>
      </w:r>
      <w:r w:rsidRPr="003F2068">
        <w:rPr>
          <w:rFonts w:ascii="Times New Roman" w:hAnsi="Times New Roman" w:cs="Times New Roman"/>
          <w:sz w:val="24"/>
          <w:szCs w:val="24"/>
          <w:lang w:val="ru-RU"/>
        </w:rPr>
        <w:t xml:space="preserve">,  либо рассылка индивидуально членам СНТ в электронные мессенджеры </w:t>
      </w:r>
      <w:r w:rsidRPr="003F2068">
        <w:rPr>
          <w:rFonts w:ascii="Times New Roman" w:hAnsi="Times New Roman" w:cs="Times New Roman"/>
          <w:sz w:val="24"/>
          <w:szCs w:val="24"/>
        </w:rPr>
        <w:t>Viber</w:t>
      </w:r>
      <w:r>
        <w:rPr>
          <w:rFonts w:ascii="Times New Roman" w:hAnsi="Times New Roman" w:cs="Times New Roman"/>
          <w:sz w:val="24"/>
          <w:szCs w:val="24"/>
          <w:lang w:val="ru-RU"/>
        </w:rPr>
        <w:t xml:space="preserve">, </w:t>
      </w:r>
      <w:r w:rsidRPr="003F2068">
        <w:rPr>
          <w:rFonts w:ascii="Times New Roman" w:hAnsi="Times New Roman" w:cs="Times New Roman"/>
          <w:sz w:val="24"/>
          <w:szCs w:val="24"/>
        </w:rPr>
        <w:t>WhatsApp</w:t>
      </w:r>
      <w:r w:rsidRPr="003F2068">
        <w:rPr>
          <w:rFonts w:ascii="Times New Roman" w:hAnsi="Times New Roman" w:cs="Times New Roman"/>
          <w:sz w:val="24"/>
          <w:szCs w:val="24"/>
          <w:lang w:val="ru-RU"/>
        </w:rPr>
        <w:t xml:space="preserve">, , привязанные к номерам телефонов, указанных собственниками в заявлениях (контактных сведениях) для Реестра СНТ,  с подтверждением прочтения такого уведомления путем направления ответного сообщения </w:t>
      </w:r>
      <w:r w:rsidRPr="003F2068">
        <w:rPr>
          <w:rFonts w:ascii="Times New Roman" w:hAnsi="Times New Roman" w:cs="Times New Roman"/>
          <w:i/>
          <w:iCs/>
          <w:sz w:val="24"/>
          <w:szCs w:val="24"/>
          <w:lang w:val="ru-RU"/>
        </w:rPr>
        <w:t>«прочитано», «ознакомлен</w:t>
      </w:r>
      <w:r w:rsidRPr="003F2068">
        <w:rPr>
          <w:rFonts w:ascii="Times New Roman" w:hAnsi="Times New Roman" w:cs="Times New Roman"/>
          <w:sz w:val="24"/>
          <w:szCs w:val="24"/>
          <w:lang w:val="ru-RU"/>
        </w:rPr>
        <w:t>» и пр.</w:t>
      </w:r>
      <w:r>
        <w:rPr>
          <w:rFonts w:ascii="Times New Roman" w:hAnsi="Times New Roman" w:cs="Times New Roman"/>
          <w:sz w:val="24"/>
          <w:szCs w:val="24"/>
          <w:lang w:val="ru-RU"/>
        </w:rPr>
        <w:t>;</w:t>
      </w:r>
    </w:p>
    <w:bookmarkEnd w:id="20"/>
    <w:p w14:paraId="009A8AEF" w14:textId="1819F9E9" w:rsidR="008D3840" w:rsidRPr="003F2068" w:rsidRDefault="00B3041E" w:rsidP="00B3041E">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8D3840" w:rsidRPr="003F2068">
        <w:rPr>
          <w:rFonts w:ascii="Times New Roman" w:eastAsia="Times New Roman" w:hAnsi="Times New Roman" w:cs="Times New Roman"/>
          <w:sz w:val="24"/>
          <w:szCs w:val="24"/>
          <w:lang w:val="ru-RU" w:eastAsia="ru-RU" w:bidi="ar-SA"/>
        </w:rPr>
        <w:t>9.5.4</w:t>
      </w:r>
      <w:r w:rsidR="009F658F" w:rsidRPr="003F2068">
        <w:rPr>
          <w:rFonts w:ascii="Times New Roman" w:eastAsia="Times New Roman" w:hAnsi="Times New Roman" w:cs="Times New Roman"/>
          <w:sz w:val="24"/>
          <w:szCs w:val="24"/>
          <w:lang w:val="ru-RU" w:eastAsia="ru-RU" w:bidi="ar-SA"/>
        </w:rPr>
        <w:t xml:space="preserve">. 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w:t>
      </w:r>
      <w:r w:rsidR="009F658F" w:rsidRPr="003F2068">
        <w:rPr>
          <w:rFonts w:ascii="Times New Roman" w:eastAsia="Times New Roman" w:hAnsi="Times New Roman" w:cs="Times New Roman"/>
          <w:b/>
          <w:sz w:val="24"/>
          <w:szCs w:val="24"/>
          <w:u w:val="single"/>
          <w:lang w:val="ru-RU" w:eastAsia="ru-RU" w:bidi="ar-SA"/>
        </w:rPr>
        <w:t xml:space="preserve">за </w:t>
      </w:r>
      <w:r w:rsidR="008D3840" w:rsidRPr="003F2068">
        <w:rPr>
          <w:rFonts w:ascii="Times New Roman" w:eastAsia="Times New Roman" w:hAnsi="Times New Roman" w:cs="Times New Roman"/>
          <w:b/>
          <w:sz w:val="24"/>
          <w:szCs w:val="24"/>
          <w:u w:val="single"/>
          <w:lang w:val="ru-RU" w:eastAsia="ru-RU" w:bidi="ar-SA"/>
        </w:rPr>
        <w:t>7 (семь)</w:t>
      </w:r>
      <w:r w:rsidR="009F658F" w:rsidRPr="003F2068">
        <w:rPr>
          <w:rFonts w:ascii="Times New Roman" w:eastAsia="Times New Roman" w:hAnsi="Times New Roman" w:cs="Times New Roman"/>
          <w:b/>
          <w:sz w:val="24"/>
          <w:szCs w:val="24"/>
          <w:u w:val="single"/>
          <w:lang w:val="ru-RU" w:eastAsia="ru-RU" w:bidi="ar-SA"/>
        </w:rPr>
        <w:t xml:space="preserve"> дней</w:t>
      </w:r>
      <w:r w:rsidR="009F658F" w:rsidRPr="003F2068">
        <w:rPr>
          <w:rFonts w:ascii="Times New Roman" w:eastAsia="Times New Roman" w:hAnsi="Times New Roman" w:cs="Times New Roman"/>
          <w:sz w:val="24"/>
          <w:szCs w:val="24"/>
          <w:lang w:val="ru-RU" w:eastAsia="ru-RU" w:bidi="ar-SA"/>
        </w:rPr>
        <w:t xml:space="preserve">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 </w:t>
      </w:r>
    </w:p>
    <w:p w14:paraId="43D0A002" w14:textId="77777777" w:rsidR="009F658F" w:rsidRPr="003F2068" w:rsidRDefault="009F658F"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lastRenderedPageBreak/>
        <w:t>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14:paraId="58DC3F50" w14:textId="0FD8BFA2" w:rsidR="00E30409" w:rsidRDefault="00B3041E" w:rsidP="00B3041E">
      <w:pPr>
        <w:spacing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1"/>
          <w:szCs w:val="21"/>
          <w:lang w:val="ru-RU" w:eastAsia="ru-RU" w:bidi="ar-SA"/>
        </w:rPr>
        <w:t xml:space="preserve">         </w:t>
      </w:r>
      <w:r w:rsidR="008D3840" w:rsidRPr="003F2068">
        <w:rPr>
          <w:rFonts w:ascii="Times New Roman" w:eastAsia="Times New Roman" w:hAnsi="Times New Roman" w:cs="Times New Roman"/>
          <w:sz w:val="24"/>
          <w:szCs w:val="24"/>
          <w:lang w:val="ru-RU" w:eastAsia="ru-RU" w:bidi="ar-SA"/>
        </w:rPr>
        <w:t>9.5.5</w:t>
      </w:r>
      <w:r w:rsidR="009F658F" w:rsidRPr="003F2068">
        <w:rPr>
          <w:rFonts w:ascii="Times New Roman" w:eastAsia="Times New Roman" w:hAnsi="Times New Roman" w:cs="Times New Roman"/>
          <w:sz w:val="24"/>
          <w:szCs w:val="24"/>
          <w:lang w:val="ru-RU" w:eastAsia="ru-RU" w:bidi="ar-SA"/>
        </w:rPr>
        <w:t>.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w:t>
      </w:r>
      <w:r w:rsidR="000E4E43" w:rsidRPr="003F2068">
        <w:rPr>
          <w:rFonts w:ascii="Times New Roman" w:eastAsia="Times New Roman" w:hAnsi="Times New Roman" w:cs="Times New Roman"/>
          <w:sz w:val="24"/>
          <w:szCs w:val="24"/>
          <w:lang w:val="ru-RU" w:eastAsia="ru-RU" w:bidi="ar-SA"/>
        </w:rPr>
        <w:t>,</w:t>
      </w:r>
      <w:r w:rsidR="009F658F" w:rsidRPr="003F2068">
        <w:rPr>
          <w:rFonts w:ascii="Times New Roman" w:eastAsia="Times New Roman" w:hAnsi="Times New Roman" w:cs="Times New Roman"/>
          <w:sz w:val="24"/>
          <w:szCs w:val="24"/>
          <w:lang w:val="ru-RU" w:eastAsia="ru-RU" w:bidi="ar-SA"/>
        </w:rPr>
        <w:t xml:space="preserve"> должен быть обеспечен свободный доступ к месту проведения общего собрания членов товарищества</w:t>
      </w:r>
      <w:r w:rsidR="00CF13C2">
        <w:rPr>
          <w:rFonts w:ascii="Times New Roman" w:eastAsia="Times New Roman" w:hAnsi="Times New Roman" w:cs="Times New Roman"/>
          <w:sz w:val="24"/>
          <w:szCs w:val="24"/>
          <w:lang w:val="ru-RU" w:eastAsia="ru-RU" w:bidi="ar-SA"/>
        </w:rPr>
        <w:t>.</w:t>
      </w:r>
    </w:p>
    <w:p w14:paraId="5403ACD6" w14:textId="41F115C0" w:rsidR="00674525" w:rsidRPr="003F2068" w:rsidRDefault="00674525" w:rsidP="00F34BC6">
      <w:pPr>
        <w:pStyle w:val="ConsPlusNormal"/>
        <w:ind w:firstLine="540"/>
        <w:jc w:val="center"/>
        <w:rPr>
          <w:rFonts w:ascii="Times New Roman" w:hAnsi="Times New Roman" w:cs="Times New Roman"/>
          <w:b/>
          <w:sz w:val="24"/>
          <w:szCs w:val="24"/>
          <w:u w:val="single"/>
        </w:rPr>
      </w:pPr>
      <w:r w:rsidRPr="003F2068">
        <w:rPr>
          <w:rFonts w:ascii="Times New Roman" w:hAnsi="Times New Roman" w:cs="Times New Roman"/>
          <w:b/>
          <w:sz w:val="24"/>
          <w:szCs w:val="24"/>
          <w:u w:val="single"/>
        </w:rPr>
        <w:t>9.5.6</w:t>
      </w:r>
      <w:r w:rsidR="00BE4088" w:rsidRPr="003F2068">
        <w:rPr>
          <w:rFonts w:ascii="Times New Roman" w:hAnsi="Times New Roman" w:cs="Times New Roman"/>
          <w:b/>
          <w:sz w:val="24"/>
          <w:szCs w:val="24"/>
          <w:u w:val="single"/>
        </w:rPr>
        <w:t xml:space="preserve">. </w:t>
      </w:r>
      <w:r w:rsidRPr="003F2068">
        <w:rPr>
          <w:rFonts w:ascii="Times New Roman" w:hAnsi="Times New Roman" w:cs="Times New Roman"/>
          <w:b/>
          <w:sz w:val="24"/>
          <w:szCs w:val="24"/>
          <w:u w:val="single"/>
        </w:rPr>
        <w:t>Порядок проведения собрания в форме заочного голосования</w:t>
      </w:r>
    </w:p>
    <w:p w14:paraId="2C0A712C" w14:textId="77777777" w:rsidR="0017344D" w:rsidRPr="003F2068" w:rsidRDefault="0017344D" w:rsidP="00F34BC6">
      <w:pPr>
        <w:pStyle w:val="ConsPlusNormal"/>
        <w:ind w:firstLine="540"/>
        <w:jc w:val="both"/>
        <w:rPr>
          <w:rFonts w:ascii="Times New Roman" w:hAnsi="Times New Roman" w:cs="Times New Roman"/>
          <w:sz w:val="24"/>
          <w:szCs w:val="24"/>
        </w:rPr>
      </w:pPr>
    </w:p>
    <w:p w14:paraId="792A1FB2" w14:textId="77777777" w:rsidR="005958C9" w:rsidRPr="003F2068" w:rsidRDefault="005958C9"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Принятие решения о проведении общего собрания в форме заочного голосования принадлежит правлению СНТ, за исключением тех вопросов, которые в соответствие с федеральным законом изначально могут быть рассмотрены только очно.</w:t>
      </w:r>
    </w:p>
    <w:p w14:paraId="27A48040" w14:textId="67606C5D" w:rsidR="00BE4088" w:rsidRPr="003F2068" w:rsidRDefault="0067452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 </w:t>
      </w:r>
      <w:r w:rsidR="00BE4088" w:rsidRPr="003F2068">
        <w:rPr>
          <w:rFonts w:ascii="Times New Roman" w:hAnsi="Times New Roman" w:cs="Times New Roman"/>
          <w:sz w:val="24"/>
          <w:szCs w:val="24"/>
        </w:rPr>
        <w:t xml:space="preserve">Решение правления Товарищества о проведении Общего собрания членов Товарищества в форме заочного голосования </w:t>
      </w:r>
      <w:r w:rsidR="0017344D" w:rsidRPr="003F2068">
        <w:rPr>
          <w:rFonts w:ascii="Times New Roman" w:hAnsi="Times New Roman" w:cs="Times New Roman"/>
          <w:sz w:val="24"/>
          <w:szCs w:val="24"/>
        </w:rPr>
        <w:t xml:space="preserve">и Уведомление о проведении заочного голосования </w:t>
      </w:r>
      <w:r w:rsidR="00BE4088" w:rsidRPr="003F2068">
        <w:rPr>
          <w:rFonts w:ascii="Times New Roman" w:hAnsi="Times New Roman" w:cs="Times New Roman"/>
          <w:sz w:val="24"/>
          <w:szCs w:val="24"/>
        </w:rPr>
        <w:t>должно содержать следующие сведения:</w:t>
      </w:r>
    </w:p>
    <w:p w14:paraId="6CD8D3DD"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повестка Общего собрания членов Товарищества, проводимого в форме заочного голосования;</w:t>
      </w:r>
    </w:p>
    <w:p w14:paraId="5544C377"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состав лиц, уполномоченных производить подсчет голосов;</w:t>
      </w:r>
    </w:p>
    <w:p w14:paraId="4A0B8193"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дата начала и дата окончания срока приема бюллетеней для голосования;</w:t>
      </w:r>
    </w:p>
    <w:p w14:paraId="3676B9F9" w14:textId="77777777"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сведения об утверждении формы бюллетеня для заочного голосования;</w:t>
      </w:r>
    </w:p>
    <w:p w14:paraId="03C94992" w14:textId="26C0DA9C"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 сведения о порядке </w:t>
      </w:r>
      <w:r w:rsidR="0017344D" w:rsidRPr="003F2068">
        <w:rPr>
          <w:rFonts w:ascii="Times New Roman" w:hAnsi="Times New Roman" w:cs="Times New Roman"/>
          <w:sz w:val="24"/>
          <w:szCs w:val="24"/>
        </w:rPr>
        <w:t>и срока</w:t>
      </w:r>
      <w:r w:rsidR="00292FC1" w:rsidRPr="003F2068">
        <w:rPr>
          <w:rFonts w:ascii="Times New Roman" w:hAnsi="Times New Roman" w:cs="Times New Roman"/>
          <w:sz w:val="24"/>
          <w:szCs w:val="24"/>
        </w:rPr>
        <w:t>х</w:t>
      </w:r>
      <w:r w:rsidR="0017344D" w:rsidRPr="003F2068">
        <w:rPr>
          <w:rFonts w:ascii="Times New Roman" w:hAnsi="Times New Roman" w:cs="Times New Roman"/>
          <w:sz w:val="24"/>
          <w:szCs w:val="24"/>
        </w:rPr>
        <w:t xml:space="preserve"> </w:t>
      </w:r>
      <w:r w:rsidRPr="003F2068">
        <w:rPr>
          <w:rFonts w:ascii="Times New Roman" w:hAnsi="Times New Roman" w:cs="Times New Roman"/>
          <w:sz w:val="24"/>
          <w:szCs w:val="24"/>
        </w:rPr>
        <w:t>ознакомления с документами и (или) проектами решений, выносимых на рассмотрение и (или) утверждение.</w:t>
      </w:r>
    </w:p>
    <w:p w14:paraId="5C181DC9" w14:textId="77777777" w:rsidR="00674525" w:rsidRPr="003F2068" w:rsidRDefault="00674525" w:rsidP="00F34BC6">
      <w:pPr>
        <w:pStyle w:val="ConsPlusNormal"/>
        <w:ind w:firstLine="540"/>
        <w:jc w:val="both"/>
        <w:rPr>
          <w:rFonts w:ascii="Times New Roman" w:hAnsi="Times New Roman" w:cs="Times New Roman"/>
          <w:sz w:val="24"/>
          <w:szCs w:val="24"/>
        </w:rPr>
      </w:pPr>
    </w:p>
    <w:p w14:paraId="243B8741" w14:textId="66CA4B64"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Решение Правления Товарищества о проведении Общего собрания в форме заочного голосования, уведомление о проведении такого собрания с предполагаемой повесткой дня, форма бюллетеня для голосования, а также информация о порядке ознакомления с материалами, подлежащими рассмотрению, должны быть размещены на информационных стендах Товарищества </w:t>
      </w:r>
      <w:r w:rsidR="0017344D" w:rsidRPr="003F2068">
        <w:rPr>
          <w:rFonts w:ascii="Times New Roman" w:hAnsi="Times New Roman" w:cs="Times New Roman"/>
          <w:sz w:val="24"/>
          <w:szCs w:val="24"/>
        </w:rPr>
        <w:t xml:space="preserve">либо на странице  Товарищества в сети </w:t>
      </w:r>
      <w:r w:rsidR="0017344D" w:rsidRPr="00A13C3E">
        <w:rPr>
          <w:rFonts w:ascii="Times New Roman" w:hAnsi="Times New Roman" w:cs="Times New Roman"/>
          <w:sz w:val="24"/>
          <w:szCs w:val="24"/>
        </w:rPr>
        <w:t xml:space="preserve">«Интернет» </w:t>
      </w:r>
      <w:r w:rsidR="00B632CB" w:rsidRPr="00A13C3E">
        <w:rPr>
          <w:rFonts w:ascii="Times New Roman" w:hAnsi="Times New Roman" w:cs="Times New Roman"/>
          <w:sz w:val="24"/>
          <w:szCs w:val="24"/>
        </w:rPr>
        <w:t xml:space="preserve"> </w:t>
      </w:r>
      <w:r w:rsidRPr="0060284E">
        <w:rPr>
          <w:rFonts w:ascii="Times New Roman" w:hAnsi="Times New Roman" w:cs="Times New Roman"/>
          <w:color w:val="C00000"/>
          <w:sz w:val="24"/>
          <w:szCs w:val="24"/>
          <w:highlight w:val="yellow"/>
        </w:rPr>
        <w:t xml:space="preserve">не менее, чем за </w:t>
      </w:r>
      <w:r w:rsidR="0050671F" w:rsidRPr="0060284E">
        <w:rPr>
          <w:rFonts w:ascii="Times New Roman" w:hAnsi="Times New Roman" w:cs="Times New Roman"/>
          <w:color w:val="C00000"/>
          <w:sz w:val="24"/>
          <w:szCs w:val="24"/>
          <w:highlight w:val="yellow"/>
        </w:rPr>
        <w:t xml:space="preserve">14 </w:t>
      </w:r>
      <w:r w:rsidR="00674525" w:rsidRPr="0060284E">
        <w:rPr>
          <w:rFonts w:ascii="Times New Roman" w:hAnsi="Times New Roman" w:cs="Times New Roman"/>
          <w:color w:val="C00000"/>
          <w:sz w:val="24"/>
          <w:szCs w:val="24"/>
          <w:highlight w:val="yellow"/>
        </w:rPr>
        <w:t>(</w:t>
      </w:r>
      <w:r w:rsidR="0050671F" w:rsidRPr="0060284E">
        <w:rPr>
          <w:rFonts w:ascii="Times New Roman" w:hAnsi="Times New Roman" w:cs="Times New Roman"/>
          <w:color w:val="C00000"/>
          <w:sz w:val="24"/>
          <w:szCs w:val="24"/>
          <w:highlight w:val="yellow"/>
        </w:rPr>
        <w:t>четырнадцать</w:t>
      </w:r>
      <w:r w:rsidR="00674525" w:rsidRPr="0060284E">
        <w:rPr>
          <w:rFonts w:ascii="Times New Roman" w:hAnsi="Times New Roman" w:cs="Times New Roman"/>
          <w:color w:val="C00000"/>
          <w:sz w:val="24"/>
          <w:szCs w:val="24"/>
          <w:highlight w:val="yellow"/>
        </w:rPr>
        <w:t>) дней</w:t>
      </w:r>
      <w:r w:rsidRPr="0060284E">
        <w:rPr>
          <w:rFonts w:ascii="Times New Roman" w:hAnsi="Times New Roman" w:cs="Times New Roman"/>
          <w:color w:val="C00000"/>
          <w:sz w:val="24"/>
          <w:szCs w:val="24"/>
          <w:highlight w:val="yellow"/>
        </w:rPr>
        <w:t xml:space="preserve"> д</w:t>
      </w:r>
      <w:r w:rsidRPr="003F2068">
        <w:rPr>
          <w:rFonts w:ascii="Times New Roman" w:hAnsi="Times New Roman" w:cs="Times New Roman"/>
          <w:sz w:val="24"/>
          <w:szCs w:val="24"/>
        </w:rPr>
        <w:t>о даты голосования</w:t>
      </w:r>
      <w:r w:rsidR="00292FC1" w:rsidRPr="003F2068">
        <w:rPr>
          <w:rFonts w:ascii="Times New Roman" w:hAnsi="Times New Roman" w:cs="Times New Roman"/>
          <w:sz w:val="24"/>
          <w:szCs w:val="24"/>
        </w:rPr>
        <w:t>, за исключением случая, если общее собранием проводится в форме очно-заочного голосования</w:t>
      </w:r>
    </w:p>
    <w:p w14:paraId="1AC09D49" w14:textId="77777777" w:rsidR="00674525" w:rsidRPr="003F2068" w:rsidRDefault="00674525" w:rsidP="00F34BC6">
      <w:pPr>
        <w:pStyle w:val="ConsPlusNormal"/>
        <w:ind w:firstLine="540"/>
        <w:jc w:val="both"/>
        <w:rPr>
          <w:rFonts w:ascii="Times New Roman" w:hAnsi="Times New Roman" w:cs="Times New Roman"/>
          <w:sz w:val="24"/>
          <w:szCs w:val="24"/>
        </w:rPr>
      </w:pPr>
    </w:p>
    <w:p w14:paraId="7062C6BF" w14:textId="2ED4B858" w:rsidR="002B047A" w:rsidRPr="0060284E" w:rsidRDefault="00BE4088" w:rsidP="00F34BC6">
      <w:pPr>
        <w:pStyle w:val="ConsPlusNormal"/>
        <w:ind w:firstLine="540"/>
        <w:jc w:val="both"/>
        <w:rPr>
          <w:rFonts w:ascii="Times New Roman" w:hAnsi="Times New Roman" w:cs="Times New Roman"/>
          <w:color w:val="C00000"/>
          <w:sz w:val="24"/>
          <w:szCs w:val="24"/>
        </w:rPr>
      </w:pPr>
      <w:r w:rsidRPr="003F2068">
        <w:rPr>
          <w:rFonts w:ascii="Times New Roman" w:hAnsi="Times New Roman" w:cs="Times New Roman"/>
          <w:sz w:val="24"/>
          <w:szCs w:val="24"/>
        </w:rPr>
        <w:t xml:space="preserve">Срок проведения заочного голосования (период времени между датой начала и датой окончания приема бюллетеней) </w:t>
      </w:r>
      <w:r w:rsidR="002B047A" w:rsidRPr="003F2068">
        <w:rPr>
          <w:rFonts w:ascii="Times New Roman" w:hAnsi="Times New Roman" w:cs="Times New Roman"/>
          <w:sz w:val="24"/>
          <w:szCs w:val="24"/>
        </w:rPr>
        <w:t xml:space="preserve">не может быть менее </w:t>
      </w:r>
      <w:r w:rsidR="00B3041E">
        <w:rPr>
          <w:rFonts w:ascii="Times New Roman" w:hAnsi="Times New Roman" w:cs="Times New Roman"/>
          <w:color w:val="C00000"/>
          <w:sz w:val="24"/>
          <w:szCs w:val="24"/>
          <w:highlight w:val="yellow"/>
        </w:rPr>
        <w:t>7 (семи</w:t>
      </w:r>
      <w:r w:rsidR="002B047A" w:rsidRPr="0060284E">
        <w:rPr>
          <w:rFonts w:ascii="Times New Roman" w:hAnsi="Times New Roman" w:cs="Times New Roman"/>
          <w:color w:val="C00000"/>
          <w:sz w:val="24"/>
          <w:szCs w:val="24"/>
          <w:highlight w:val="yellow"/>
        </w:rPr>
        <w:t>) календарных дней</w:t>
      </w:r>
      <w:r w:rsidR="002B047A" w:rsidRPr="0060284E">
        <w:rPr>
          <w:rFonts w:ascii="Times New Roman" w:hAnsi="Times New Roman" w:cs="Times New Roman"/>
          <w:color w:val="C00000"/>
          <w:sz w:val="24"/>
          <w:szCs w:val="24"/>
        </w:rPr>
        <w:t xml:space="preserve"> </w:t>
      </w:r>
      <w:r w:rsidR="002B047A" w:rsidRPr="0060284E">
        <w:rPr>
          <w:rFonts w:ascii="Times New Roman" w:hAnsi="Times New Roman" w:cs="Times New Roman"/>
          <w:color w:val="C00000"/>
          <w:sz w:val="24"/>
          <w:szCs w:val="24"/>
          <w:highlight w:val="yellow"/>
        </w:rPr>
        <w:t xml:space="preserve">и </w:t>
      </w:r>
      <w:r w:rsidR="00B3041E">
        <w:rPr>
          <w:rFonts w:ascii="Times New Roman" w:hAnsi="Times New Roman" w:cs="Times New Roman"/>
          <w:color w:val="C00000"/>
          <w:sz w:val="24"/>
          <w:szCs w:val="24"/>
          <w:highlight w:val="yellow"/>
        </w:rPr>
        <w:t>не может составлять более, чем 1 (один) месяц</w:t>
      </w:r>
      <w:r w:rsidR="002B047A" w:rsidRPr="0060284E">
        <w:rPr>
          <w:rFonts w:ascii="Times New Roman" w:hAnsi="Times New Roman" w:cs="Times New Roman"/>
          <w:color w:val="C00000"/>
          <w:sz w:val="24"/>
          <w:szCs w:val="24"/>
        </w:rPr>
        <w:t xml:space="preserve"> </w:t>
      </w:r>
      <w:r w:rsidR="002B047A" w:rsidRPr="003F2068">
        <w:rPr>
          <w:rFonts w:ascii="Times New Roman" w:hAnsi="Times New Roman" w:cs="Times New Roman"/>
          <w:sz w:val="24"/>
          <w:szCs w:val="24"/>
        </w:rPr>
        <w:t>с даты начала приема бюллетеней для голосования и устанавливается в решении Правления товарищества о проведении заочного или очно-заочного голосования.</w:t>
      </w:r>
      <w:r w:rsidR="00B3041E">
        <w:rPr>
          <w:rFonts w:ascii="Times New Roman" w:hAnsi="Times New Roman" w:cs="Times New Roman"/>
          <w:sz w:val="24"/>
          <w:szCs w:val="24"/>
        </w:rPr>
        <w:t xml:space="preserve"> </w:t>
      </w:r>
    </w:p>
    <w:p w14:paraId="4E95337F" w14:textId="77777777" w:rsidR="00E53D8D" w:rsidRPr="003F2068" w:rsidRDefault="00E53D8D" w:rsidP="00F34BC6">
      <w:pPr>
        <w:pStyle w:val="ConsPlusNormal"/>
        <w:ind w:firstLine="540"/>
        <w:jc w:val="both"/>
        <w:rPr>
          <w:rFonts w:ascii="Times New Roman" w:hAnsi="Times New Roman" w:cs="Times New Roman"/>
          <w:sz w:val="24"/>
          <w:szCs w:val="24"/>
        </w:rPr>
      </w:pPr>
      <w:bookmarkStart w:id="21" w:name="_Hlk6841347"/>
    </w:p>
    <w:p w14:paraId="4CE569E0" w14:textId="2ACE9435" w:rsidR="00BE4088" w:rsidRPr="003F2068" w:rsidRDefault="00BE4088"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Бюллетень для заочного голосования должен содержать сведения о члене Товарищества в объеме, позволяющем </w:t>
      </w:r>
      <w:r w:rsidR="002B047A" w:rsidRPr="003F2068">
        <w:rPr>
          <w:rFonts w:ascii="Times New Roman" w:hAnsi="Times New Roman" w:cs="Times New Roman"/>
          <w:sz w:val="24"/>
          <w:szCs w:val="24"/>
        </w:rPr>
        <w:t xml:space="preserve">его </w:t>
      </w:r>
      <w:r w:rsidRPr="003F2068">
        <w:rPr>
          <w:rFonts w:ascii="Times New Roman" w:hAnsi="Times New Roman" w:cs="Times New Roman"/>
          <w:sz w:val="24"/>
          <w:szCs w:val="24"/>
        </w:rPr>
        <w:t>идентифицировать, сведения о его волеизъявлении по вопросу (вопросам) повестки дня, а также личную подпись такого члена и дату заполнения бюллетеня.</w:t>
      </w:r>
    </w:p>
    <w:p w14:paraId="181B8EF1" w14:textId="15FC670C" w:rsidR="00BE4088" w:rsidRPr="003F2068" w:rsidRDefault="00BE4088" w:rsidP="00F34BC6">
      <w:pPr>
        <w:pStyle w:val="ConsPlusNormal"/>
        <w:ind w:firstLine="540"/>
        <w:jc w:val="both"/>
        <w:rPr>
          <w:rFonts w:ascii="Times New Roman" w:hAnsi="Times New Roman" w:cs="Times New Roman"/>
          <w:sz w:val="24"/>
          <w:szCs w:val="24"/>
        </w:rPr>
      </w:pPr>
      <w:bookmarkStart w:id="22" w:name="_Hlk7830776"/>
      <w:r w:rsidRPr="003F2068">
        <w:rPr>
          <w:rFonts w:ascii="Times New Roman" w:hAnsi="Times New Roman" w:cs="Times New Roman"/>
          <w:sz w:val="24"/>
          <w:szCs w:val="24"/>
        </w:rPr>
        <w:t>Бюллетень, не позволяющий установить личность лица, выразившего свое волеизъявление, не содержащий сведений о волеизъявлении или не позволяющий установить то или иное волеизъявление, а также неподписанный бюллетень признаются недействительными. Мотивированное решение о признании бюллетеня недействительным принимается счетной комиссией.</w:t>
      </w:r>
    </w:p>
    <w:p w14:paraId="66D5231B" w14:textId="77777777" w:rsidR="0072326F" w:rsidRPr="003F2068" w:rsidRDefault="0072326F" w:rsidP="00F34BC6">
      <w:pPr>
        <w:spacing w:after="0" w:line="240" w:lineRule="auto"/>
        <w:ind w:firstLine="539"/>
        <w:jc w:val="both"/>
        <w:rPr>
          <w:rFonts w:ascii="Times New Roman" w:hAnsi="Times New Roman" w:cs="Times New Roman"/>
          <w:sz w:val="24"/>
          <w:szCs w:val="24"/>
          <w:lang w:val="ru-RU"/>
        </w:rPr>
      </w:pPr>
    </w:p>
    <w:p w14:paraId="38285205" w14:textId="31363F8C" w:rsidR="0072326F" w:rsidRPr="003F2068" w:rsidRDefault="0072326F" w:rsidP="00F34BC6">
      <w:pPr>
        <w:spacing w:after="0" w:line="240" w:lineRule="auto"/>
        <w:ind w:firstLine="539"/>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Решение Общего собрания членов Товарищества в форме заочного голосования считается принятым при условии поступления до истечения установленного срока в адрес Правления Товарищества, бюллетеней, содержащих волеизъявление более 50% от общего количества членов Товарищества. В целях настоящего подпункта не учитываются бюллетени, признанные недействительными по основаниям, предусмотренным настоящим Уставом.</w:t>
      </w:r>
    </w:p>
    <w:p w14:paraId="09309CCE" w14:textId="7DA9B508" w:rsidR="00062E8A" w:rsidRPr="00112EA7" w:rsidRDefault="00062E8A" w:rsidP="00F34BC6">
      <w:pPr>
        <w:spacing w:after="0" w:line="240" w:lineRule="auto"/>
        <w:ind w:firstLine="539"/>
        <w:jc w:val="both"/>
        <w:rPr>
          <w:rFonts w:ascii="Times New Roman" w:hAnsi="Times New Roman" w:cs="Times New Roman"/>
          <w:sz w:val="24"/>
          <w:szCs w:val="24"/>
          <w:lang w:val="ru-RU"/>
        </w:rPr>
      </w:pPr>
      <w:r w:rsidRPr="00112EA7">
        <w:rPr>
          <w:rFonts w:ascii="Times New Roman" w:hAnsi="Times New Roman" w:cs="Times New Roman"/>
          <w:sz w:val="24"/>
          <w:szCs w:val="24"/>
          <w:lang w:val="ru-RU"/>
        </w:rPr>
        <w:lastRenderedPageBreak/>
        <w:t>В случае, если на дату окончания приема бюллетеней поступит менее 50% от общего количества членов СНТ, организатор собрания может объявить о продлении срока голосования, но не более, чем на 14 дней.</w:t>
      </w:r>
    </w:p>
    <w:bookmarkEnd w:id="22"/>
    <w:p w14:paraId="2D2A9C48" w14:textId="77777777" w:rsidR="0072326F" w:rsidRPr="003F2068" w:rsidRDefault="0072326F" w:rsidP="00F34BC6">
      <w:pPr>
        <w:pStyle w:val="ConsPlusNormal"/>
        <w:jc w:val="center"/>
        <w:outlineLvl w:val="0"/>
        <w:rPr>
          <w:rFonts w:ascii="Times New Roman" w:hAnsi="Times New Roman" w:cs="Times New Roman"/>
          <w:sz w:val="24"/>
          <w:szCs w:val="24"/>
        </w:rPr>
      </w:pPr>
    </w:p>
    <w:bookmarkEnd w:id="21"/>
    <w:p w14:paraId="764D5AEA" w14:textId="77777777" w:rsidR="00E95296" w:rsidRPr="003F2068" w:rsidRDefault="006116CB" w:rsidP="00F34BC6">
      <w:pPr>
        <w:spacing w:after="0" w:line="240" w:lineRule="auto"/>
        <w:ind w:firstLine="540"/>
        <w:jc w:val="center"/>
        <w:rPr>
          <w:rFonts w:ascii="Times New Roman" w:eastAsia="Times New Roman" w:hAnsi="Times New Roman" w:cs="Times New Roman"/>
          <w:b/>
          <w:sz w:val="24"/>
          <w:szCs w:val="24"/>
          <w:u w:val="single"/>
          <w:lang w:val="ru-RU" w:eastAsia="ru-RU" w:bidi="ar-SA"/>
        </w:rPr>
      </w:pPr>
      <w:r w:rsidRPr="003F2068">
        <w:rPr>
          <w:rFonts w:ascii="Times New Roman" w:eastAsia="Times New Roman" w:hAnsi="Times New Roman" w:cs="Times New Roman"/>
          <w:b/>
          <w:sz w:val="24"/>
          <w:szCs w:val="24"/>
          <w:u w:val="single"/>
          <w:lang w:val="ru-RU" w:eastAsia="ru-RU" w:bidi="ar-SA"/>
        </w:rPr>
        <w:t xml:space="preserve">9.6. </w:t>
      </w:r>
      <w:r w:rsidR="00E95296" w:rsidRPr="003F2068">
        <w:rPr>
          <w:rFonts w:ascii="Times New Roman" w:eastAsia="Times New Roman" w:hAnsi="Times New Roman" w:cs="Times New Roman"/>
          <w:b/>
          <w:sz w:val="24"/>
          <w:szCs w:val="24"/>
          <w:u w:val="single"/>
          <w:lang w:val="ru-RU" w:eastAsia="ru-RU" w:bidi="ar-SA"/>
        </w:rPr>
        <w:t>Протокол собрания</w:t>
      </w:r>
    </w:p>
    <w:p w14:paraId="74D82E11" w14:textId="77777777" w:rsidR="009E2833"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bookmarkStart w:id="23" w:name="_Hlk7830884"/>
      <w:r w:rsidRPr="003F2068">
        <w:rPr>
          <w:rFonts w:ascii="Times New Roman" w:eastAsia="Times New Roman" w:hAnsi="Times New Roman" w:cs="Times New Roman"/>
          <w:sz w:val="24"/>
          <w:szCs w:val="24"/>
          <w:lang w:val="ru-RU" w:eastAsia="ru-RU" w:bidi="ar-SA"/>
        </w:rPr>
        <w:t xml:space="preserve">9.6.1. </w:t>
      </w:r>
      <w:bookmarkStart w:id="24" w:name="_Hlk7830838"/>
      <w:r w:rsidRPr="003F2068">
        <w:rPr>
          <w:rFonts w:ascii="Times New Roman" w:eastAsia="Times New Roman" w:hAnsi="Times New Roman" w:cs="Times New Roman"/>
          <w:sz w:val="24"/>
          <w:szCs w:val="24"/>
          <w:lang w:val="ru-RU" w:eastAsia="ru-RU" w:bidi="ar-SA"/>
        </w:rPr>
        <w:t>Решения общего собрания членов товарищества оформляются протоколом</w:t>
      </w:r>
      <w:r w:rsidR="009E2833" w:rsidRPr="003F2068">
        <w:rPr>
          <w:rFonts w:ascii="Times New Roman" w:eastAsia="Times New Roman" w:hAnsi="Times New Roman" w:cs="Times New Roman"/>
          <w:sz w:val="24"/>
          <w:szCs w:val="24"/>
          <w:lang w:val="ru-RU" w:eastAsia="ru-RU" w:bidi="ar-SA"/>
        </w:rPr>
        <w:t xml:space="preserve"> общего собрания.</w:t>
      </w:r>
    </w:p>
    <w:p w14:paraId="3F8CDF67" w14:textId="3A1FDDFE" w:rsidR="00362156" w:rsidRPr="003F2068" w:rsidRDefault="009E2833"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Протокол общего собрания изготавливается на основании Протокола счетной комиссии</w:t>
      </w:r>
      <w:r w:rsidR="00362156" w:rsidRPr="003F2068">
        <w:rPr>
          <w:rFonts w:ascii="Times New Roman" w:eastAsia="Times New Roman" w:hAnsi="Times New Roman" w:cs="Times New Roman"/>
          <w:sz w:val="24"/>
          <w:szCs w:val="24"/>
          <w:lang w:val="ru-RU" w:eastAsia="ru-RU" w:bidi="ar-SA"/>
        </w:rPr>
        <w:t xml:space="preserve">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w:t>
      </w:r>
      <w:r w:rsidRPr="003F2068">
        <w:rPr>
          <w:rFonts w:ascii="Times New Roman" w:eastAsia="Times New Roman" w:hAnsi="Times New Roman" w:cs="Times New Roman"/>
          <w:sz w:val="24"/>
          <w:szCs w:val="24"/>
          <w:lang w:val="ru-RU" w:eastAsia="ru-RU" w:bidi="ar-SA"/>
        </w:rPr>
        <w:t>В отдельном списке должны быть отражены результаты голосования лиц, не являющихся членами товарищества (индивидуальных правообладателей), по тем вопросам, которые отнесены законом к возможности голосования таких лиц.</w:t>
      </w:r>
    </w:p>
    <w:p w14:paraId="1A634A63"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Протокол общего собрания членов товарищества подписывается председательствующим на общем собрании членов товарищества. </w:t>
      </w:r>
    </w:p>
    <w:p w14:paraId="6E2974E1" w14:textId="38BA14A4"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Срок оформления протокола – не позднее </w:t>
      </w:r>
      <w:r w:rsidR="00B632CB" w:rsidRPr="0060284E">
        <w:rPr>
          <w:rFonts w:ascii="Times New Roman" w:eastAsia="Times New Roman" w:hAnsi="Times New Roman" w:cs="Times New Roman"/>
          <w:b/>
          <w:bCs/>
          <w:color w:val="C00000"/>
          <w:sz w:val="24"/>
          <w:szCs w:val="24"/>
          <w:highlight w:val="yellow"/>
          <w:lang w:val="ru-RU" w:eastAsia="ru-RU" w:bidi="ar-SA"/>
        </w:rPr>
        <w:t>1</w:t>
      </w:r>
      <w:r w:rsidR="0060284E" w:rsidRPr="0060284E">
        <w:rPr>
          <w:rFonts w:ascii="Times New Roman" w:eastAsia="Times New Roman" w:hAnsi="Times New Roman" w:cs="Times New Roman"/>
          <w:b/>
          <w:bCs/>
          <w:color w:val="C00000"/>
          <w:sz w:val="24"/>
          <w:szCs w:val="24"/>
          <w:highlight w:val="yellow"/>
          <w:lang w:val="ru-RU" w:eastAsia="ru-RU" w:bidi="ar-SA"/>
        </w:rPr>
        <w:t>0</w:t>
      </w:r>
      <w:r w:rsidRPr="0060284E">
        <w:rPr>
          <w:rFonts w:ascii="Times New Roman" w:eastAsia="Times New Roman" w:hAnsi="Times New Roman" w:cs="Times New Roman"/>
          <w:b/>
          <w:bCs/>
          <w:color w:val="C00000"/>
          <w:sz w:val="24"/>
          <w:szCs w:val="24"/>
          <w:highlight w:val="yellow"/>
          <w:lang w:val="ru-RU" w:eastAsia="ru-RU" w:bidi="ar-SA"/>
        </w:rPr>
        <w:t xml:space="preserve"> (</w:t>
      </w:r>
      <w:r w:rsidR="0060284E" w:rsidRPr="0060284E">
        <w:rPr>
          <w:rFonts w:ascii="Times New Roman" w:eastAsia="Times New Roman" w:hAnsi="Times New Roman" w:cs="Times New Roman"/>
          <w:b/>
          <w:bCs/>
          <w:color w:val="C00000"/>
          <w:sz w:val="24"/>
          <w:szCs w:val="24"/>
          <w:highlight w:val="yellow"/>
          <w:lang w:val="ru-RU" w:eastAsia="ru-RU" w:bidi="ar-SA"/>
        </w:rPr>
        <w:t>десяти</w:t>
      </w:r>
      <w:r w:rsidRPr="0060284E">
        <w:rPr>
          <w:rFonts w:ascii="Times New Roman" w:eastAsia="Times New Roman" w:hAnsi="Times New Roman" w:cs="Times New Roman"/>
          <w:b/>
          <w:bCs/>
          <w:color w:val="C00000"/>
          <w:sz w:val="24"/>
          <w:szCs w:val="24"/>
          <w:highlight w:val="yellow"/>
          <w:lang w:val="ru-RU" w:eastAsia="ru-RU" w:bidi="ar-SA"/>
        </w:rPr>
        <w:t xml:space="preserve">) </w:t>
      </w:r>
      <w:r w:rsidRPr="0060284E">
        <w:rPr>
          <w:rFonts w:ascii="Times New Roman" w:eastAsia="Times New Roman" w:hAnsi="Times New Roman" w:cs="Times New Roman"/>
          <w:color w:val="C00000"/>
          <w:sz w:val="24"/>
          <w:szCs w:val="24"/>
          <w:highlight w:val="yellow"/>
          <w:lang w:val="ru-RU" w:eastAsia="ru-RU" w:bidi="ar-SA"/>
        </w:rPr>
        <w:t>календарных  дней</w:t>
      </w:r>
      <w:r w:rsidRPr="0060284E">
        <w:rPr>
          <w:rFonts w:ascii="Times New Roman" w:eastAsia="Times New Roman" w:hAnsi="Times New Roman" w:cs="Times New Roman"/>
          <w:color w:val="C00000"/>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с даты проведения общего собрания членов товарищества (даты окончания приема бюллетеней очно-заочного голосования и подведения итогов голосования счетной комиссией).</w:t>
      </w:r>
    </w:p>
    <w:p w14:paraId="4775CF6D"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0DA373D3"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9.6.2.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лиц, направивших бюллетени (голосовавших заочно). </w:t>
      </w:r>
    </w:p>
    <w:p w14:paraId="529F165B"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В случае участия в общем собрании членов товарищества лиц – индивидуальных правообладателей, не являющихся членами СНТ, результаты голосования таких лиц по вопросам повестки общего собрания членов товарищества оформляются по правилам, (подписями в списках либо приложением бюллетеней).</w:t>
      </w:r>
    </w:p>
    <w:bookmarkEnd w:id="24"/>
    <w:p w14:paraId="3C297D72" w14:textId="77777777" w:rsidR="00362156" w:rsidRPr="003F2068" w:rsidRDefault="00362156"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9.6.3. Протоколы общих собраний членов Товарищества, проводимых в форме заочного голосования, подписывает председатель Товарищества.</w:t>
      </w:r>
    </w:p>
    <w:p w14:paraId="1EBE56D5"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К Протоколу прикладывается Протокол счетной комиссии.</w:t>
      </w:r>
    </w:p>
    <w:p w14:paraId="0715E9BF" w14:textId="77777777" w:rsidR="00362156" w:rsidRPr="003F2068" w:rsidRDefault="00362156"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11EC86D5" w14:textId="77777777" w:rsidR="004B379C" w:rsidRPr="003F2068" w:rsidRDefault="001C6561" w:rsidP="00F34BC6">
      <w:pPr>
        <w:pStyle w:val="ConsPlusNormal"/>
        <w:ind w:firstLine="540"/>
        <w:jc w:val="center"/>
        <w:rPr>
          <w:rFonts w:ascii="Times New Roman" w:hAnsi="Times New Roman" w:cs="Times New Roman"/>
          <w:b/>
          <w:sz w:val="24"/>
          <w:szCs w:val="24"/>
          <w:u w:val="single"/>
        </w:rPr>
      </w:pPr>
      <w:r w:rsidRPr="003F2068">
        <w:rPr>
          <w:rFonts w:ascii="Times New Roman" w:hAnsi="Times New Roman" w:cs="Times New Roman"/>
          <w:b/>
          <w:sz w:val="24"/>
          <w:szCs w:val="24"/>
          <w:u w:val="single"/>
        </w:rPr>
        <w:t>9.</w:t>
      </w:r>
      <w:r w:rsidR="00477589" w:rsidRPr="003F2068">
        <w:rPr>
          <w:rFonts w:ascii="Times New Roman" w:hAnsi="Times New Roman" w:cs="Times New Roman"/>
          <w:b/>
          <w:sz w:val="24"/>
          <w:szCs w:val="24"/>
          <w:u w:val="single"/>
        </w:rPr>
        <w:t>7</w:t>
      </w:r>
      <w:r w:rsidRPr="003F2068">
        <w:rPr>
          <w:rFonts w:ascii="Times New Roman" w:hAnsi="Times New Roman" w:cs="Times New Roman"/>
          <w:b/>
          <w:sz w:val="24"/>
          <w:szCs w:val="24"/>
          <w:u w:val="single"/>
        </w:rPr>
        <w:t xml:space="preserve"> Доведение решени</w:t>
      </w:r>
      <w:r w:rsidR="00477589" w:rsidRPr="003F2068">
        <w:rPr>
          <w:rFonts w:ascii="Times New Roman" w:hAnsi="Times New Roman" w:cs="Times New Roman"/>
          <w:b/>
          <w:sz w:val="24"/>
          <w:szCs w:val="24"/>
          <w:u w:val="single"/>
        </w:rPr>
        <w:t>й</w:t>
      </w:r>
      <w:r w:rsidRPr="003F2068">
        <w:rPr>
          <w:rFonts w:ascii="Times New Roman" w:hAnsi="Times New Roman" w:cs="Times New Roman"/>
          <w:b/>
          <w:sz w:val="24"/>
          <w:szCs w:val="24"/>
          <w:u w:val="single"/>
        </w:rPr>
        <w:t xml:space="preserve"> собраний</w:t>
      </w:r>
    </w:p>
    <w:p w14:paraId="39FD4DD4" w14:textId="77777777" w:rsidR="001C6561" w:rsidRPr="003F2068" w:rsidRDefault="001C6561" w:rsidP="00F34BC6">
      <w:pPr>
        <w:pStyle w:val="ConsPlusNormal"/>
        <w:ind w:firstLine="540"/>
        <w:jc w:val="both"/>
        <w:rPr>
          <w:rFonts w:ascii="Times New Roman" w:hAnsi="Times New Roman" w:cs="Times New Roman"/>
          <w:sz w:val="24"/>
          <w:szCs w:val="24"/>
        </w:rPr>
      </w:pPr>
    </w:p>
    <w:p w14:paraId="755C09F1" w14:textId="47C37BF9" w:rsidR="00CE5197" w:rsidRDefault="00477589" w:rsidP="0035425A">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9.7.1. </w:t>
      </w:r>
      <w:r w:rsidR="00BE4088" w:rsidRPr="003F2068">
        <w:rPr>
          <w:rFonts w:ascii="Times New Roman" w:hAnsi="Times New Roman" w:cs="Times New Roman"/>
          <w:sz w:val="24"/>
          <w:szCs w:val="24"/>
          <w:lang w:val="ru-RU"/>
        </w:rPr>
        <w:t xml:space="preserve">Решения Общего собрания членов Товарищества доводятся до сведения его членов не позднее чем через </w:t>
      </w:r>
      <w:r w:rsidR="00A262B0" w:rsidRPr="003F2068">
        <w:rPr>
          <w:rFonts w:ascii="Times New Roman" w:hAnsi="Times New Roman" w:cs="Times New Roman"/>
          <w:sz w:val="24"/>
          <w:szCs w:val="24"/>
          <w:lang w:val="ru-RU"/>
        </w:rPr>
        <w:t>1</w:t>
      </w:r>
      <w:r w:rsidR="00B632CB">
        <w:rPr>
          <w:rFonts w:ascii="Times New Roman" w:hAnsi="Times New Roman" w:cs="Times New Roman"/>
          <w:sz w:val="24"/>
          <w:szCs w:val="24"/>
          <w:lang w:val="ru-RU"/>
        </w:rPr>
        <w:t>4</w:t>
      </w:r>
      <w:r w:rsidRPr="003F2068">
        <w:rPr>
          <w:rFonts w:ascii="Times New Roman" w:hAnsi="Times New Roman" w:cs="Times New Roman"/>
          <w:sz w:val="24"/>
          <w:szCs w:val="24"/>
          <w:lang w:val="ru-RU"/>
        </w:rPr>
        <w:t xml:space="preserve"> (</w:t>
      </w:r>
      <w:r w:rsidR="00B632CB">
        <w:rPr>
          <w:rFonts w:ascii="Times New Roman" w:hAnsi="Times New Roman" w:cs="Times New Roman"/>
          <w:sz w:val="24"/>
          <w:szCs w:val="24"/>
          <w:lang w:val="ru-RU"/>
        </w:rPr>
        <w:t>четырнадцать</w:t>
      </w:r>
      <w:r w:rsidRPr="003F2068">
        <w:rPr>
          <w:rFonts w:ascii="Times New Roman" w:hAnsi="Times New Roman" w:cs="Times New Roman"/>
          <w:sz w:val="24"/>
          <w:szCs w:val="24"/>
          <w:lang w:val="ru-RU"/>
        </w:rPr>
        <w:t xml:space="preserve">) </w:t>
      </w:r>
      <w:r w:rsidR="00BE4088" w:rsidRPr="003F2068">
        <w:rPr>
          <w:rFonts w:ascii="Times New Roman" w:hAnsi="Times New Roman" w:cs="Times New Roman"/>
          <w:sz w:val="24"/>
          <w:szCs w:val="24"/>
          <w:lang w:val="ru-RU"/>
        </w:rPr>
        <w:t>календарных дней после их принятия</w:t>
      </w:r>
      <w:r w:rsidR="00E35FA5" w:rsidRPr="003F2068">
        <w:rPr>
          <w:rFonts w:ascii="Times New Roman" w:hAnsi="Times New Roman" w:cs="Times New Roman"/>
          <w:sz w:val="24"/>
          <w:szCs w:val="24"/>
          <w:lang w:val="ru-RU"/>
        </w:rPr>
        <w:t xml:space="preserve">, </w:t>
      </w:r>
      <w:r w:rsidR="00233A13" w:rsidRPr="003F2068">
        <w:rPr>
          <w:rFonts w:ascii="Times New Roman" w:hAnsi="Times New Roman" w:cs="Times New Roman"/>
          <w:sz w:val="24"/>
          <w:szCs w:val="24"/>
          <w:lang w:val="ru-RU"/>
        </w:rPr>
        <w:t xml:space="preserve">подведения итогов голосования (протокола счетной комиссии) </w:t>
      </w:r>
      <w:r w:rsidR="00E35FA5" w:rsidRPr="003F2068">
        <w:rPr>
          <w:rFonts w:ascii="Times New Roman" w:hAnsi="Times New Roman" w:cs="Times New Roman"/>
          <w:sz w:val="24"/>
          <w:szCs w:val="24"/>
          <w:lang w:val="ru-RU"/>
        </w:rPr>
        <w:t xml:space="preserve">и изготовления протокола общего собрания в окончательной форме </w:t>
      </w:r>
      <w:r w:rsidR="00BE4088" w:rsidRPr="003F2068">
        <w:rPr>
          <w:rFonts w:ascii="Times New Roman" w:hAnsi="Times New Roman" w:cs="Times New Roman"/>
          <w:sz w:val="24"/>
          <w:szCs w:val="24"/>
          <w:lang w:val="ru-RU"/>
        </w:rPr>
        <w:t xml:space="preserve">путем размещения для ознакомления </w:t>
      </w:r>
      <w:r w:rsidR="00B632CB">
        <w:rPr>
          <w:rFonts w:ascii="Times New Roman" w:hAnsi="Times New Roman" w:cs="Times New Roman"/>
          <w:sz w:val="24"/>
          <w:szCs w:val="24"/>
          <w:lang w:val="ru-RU"/>
        </w:rPr>
        <w:t>в здании правления</w:t>
      </w:r>
      <w:r w:rsidR="00BE4088" w:rsidRPr="003F2068">
        <w:rPr>
          <w:rFonts w:ascii="Times New Roman" w:hAnsi="Times New Roman" w:cs="Times New Roman"/>
          <w:sz w:val="24"/>
          <w:szCs w:val="24"/>
          <w:lang w:val="ru-RU"/>
        </w:rPr>
        <w:t xml:space="preserve"> Товарищества, а также путем опубликования на официально</w:t>
      </w:r>
      <w:r w:rsidRPr="003F2068">
        <w:rPr>
          <w:rFonts w:ascii="Times New Roman" w:hAnsi="Times New Roman" w:cs="Times New Roman"/>
          <w:sz w:val="24"/>
          <w:szCs w:val="24"/>
          <w:lang w:val="ru-RU"/>
        </w:rPr>
        <w:t>й</w:t>
      </w:r>
      <w:r w:rsidR="00BE4088" w:rsidRPr="003F2068">
        <w:rPr>
          <w:rFonts w:ascii="Times New Roman" w:hAnsi="Times New Roman" w:cs="Times New Roman"/>
          <w:sz w:val="24"/>
          <w:szCs w:val="24"/>
          <w:lang w:val="ru-RU"/>
        </w:rPr>
        <w:t xml:space="preserve"> </w:t>
      </w:r>
      <w:r w:rsidRPr="003F2068">
        <w:rPr>
          <w:rFonts w:ascii="Times New Roman" w:hAnsi="Times New Roman" w:cs="Times New Roman"/>
          <w:sz w:val="24"/>
          <w:szCs w:val="24"/>
          <w:lang w:val="ru-RU"/>
        </w:rPr>
        <w:t>странице</w:t>
      </w:r>
      <w:r w:rsidR="00BE4088" w:rsidRPr="003F2068">
        <w:rPr>
          <w:rFonts w:ascii="Times New Roman" w:hAnsi="Times New Roman" w:cs="Times New Roman"/>
          <w:sz w:val="24"/>
          <w:szCs w:val="24"/>
          <w:lang w:val="ru-RU"/>
        </w:rPr>
        <w:t xml:space="preserve"> Товарищества в сети «Интернет»</w:t>
      </w:r>
      <w:r w:rsidRPr="003F2068">
        <w:rPr>
          <w:rFonts w:ascii="Times New Roman" w:hAnsi="Times New Roman" w:cs="Times New Roman"/>
          <w:sz w:val="24"/>
          <w:szCs w:val="24"/>
          <w:lang w:val="ru-RU"/>
        </w:rPr>
        <w:t xml:space="preserve"> (при наличии)</w:t>
      </w:r>
      <w:r w:rsidR="00B632CB">
        <w:rPr>
          <w:rFonts w:ascii="Times New Roman" w:hAnsi="Times New Roman" w:cs="Times New Roman"/>
          <w:sz w:val="24"/>
          <w:szCs w:val="24"/>
          <w:lang w:val="ru-RU"/>
        </w:rPr>
        <w:t xml:space="preserve"> </w:t>
      </w:r>
      <w:r w:rsidR="00B3041E">
        <w:rPr>
          <w:rFonts w:ascii="Times New Roman" w:hAnsi="Times New Roman" w:cs="Times New Roman"/>
          <w:sz w:val="24"/>
          <w:szCs w:val="24"/>
          <w:lang w:val="ru-RU"/>
        </w:rPr>
        <w:t xml:space="preserve">либо мессенджера </w:t>
      </w:r>
      <w:r w:rsidR="00B632CB" w:rsidRPr="0035425A">
        <w:rPr>
          <w:rFonts w:ascii="Times New Roman" w:hAnsi="Times New Roman" w:cs="Times New Roman"/>
          <w:sz w:val="24"/>
          <w:szCs w:val="24"/>
          <w:lang w:val="ru-RU"/>
        </w:rPr>
        <w:t xml:space="preserve"> </w:t>
      </w:r>
      <w:r w:rsidR="00B632CB" w:rsidRPr="0035425A">
        <w:rPr>
          <w:rFonts w:ascii="Times New Roman" w:hAnsi="Times New Roman" w:cs="Times New Roman"/>
          <w:sz w:val="24"/>
          <w:szCs w:val="24"/>
        </w:rPr>
        <w:t>WhatsApp</w:t>
      </w:r>
      <w:r w:rsidR="00AA7DF1" w:rsidRPr="0035425A">
        <w:rPr>
          <w:rFonts w:ascii="Times New Roman" w:hAnsi="Times New Roman" w:cs="Times New Roman"/>
          <w:sz w:val="24"/>
          <w:szCs w:val="24"/>
          <w:lang w:val="ru-RU"/>
        </w:rPr>
        <w:t xml:space="preserve"> </w:t>
      </w:r>
    </w:p>
    <w:p w14:paraId="176BF468" w14:textId="78699FCA" w:rsidR="001C6561" w:rsidRPr="003F2068" w:rsidRDefault="001C6561" w:rsidP="00F34BC6">
      <w:pPr>
        <w:pStyle w:val="ConsPlusNormal"/>
        <w:ind w:firstLine="540"/>
        <w:jc w:val="both"/>
        <w:rPr>
          <w:rFonts w:ascii="Times New Roman" w:hAnsi="Times New Roman" w:cs="Times New Roman"/>
          <w:sz w:val="24"/>
          <w:szCs w:val="24"/>
        </w:rPr>
      </w:pPr>
    </w:p>
    <w:p w14:paraId="238BE684" w14:textId="77777777" w:rsidR="00477589" w:rsidRPr="003F2068" w:rsidRDefault="00477589"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9.7.2. </w:t>
      </w:r>
      <w:r w:rsidR="00D42CC4" w:rsidRPr="003F2068">
        <w:rPr>
          <w:rFonts w:ascii="Times New Roman" w:eastAsia="Times New Roman" w:hAnsi="Times New Roman" w:cs="Times New Roman"/>
          <w:sz w:val="24"/>
          <w:szCs w:val="24"/>
          <w:lang w:val="ru-RU" w:eastAsia="ru-RU" w:bidi="ar-SA"/>
        </w:rPr>
        <w:t xml:space="preserve">Решения общего собрания членов товарищества являются обязательными для исполнения органами товарищества, членами товарищества, а также </w:t>
      </w:r>
      <w:r w:rsidRPr="003F2068">
        <w:rPr>
          <w:rFonts w:ascii="Times New Roman" w:eastAsia="Times New Roman" w:hAnsi="Times New Roman" w:cs="Times New Roman"/>
          <w:sz w:val="24"/>
          <w:szCs w:val="24"/>
          <w:lang w:val="ru-RU" w:eastAsia="ru-RU" w:bidi="ar-SA"/>
        </w:rPr>
        <w:t>индивидуальными правообладателями, по вопросам, в голосовании по которым они вправе были участвовать</w:t>
      </w:r>
    </w:p>
    <w:p w14:paraId="49171A4A" w14:textId="77777777" w:rsidR="00727A8C" w:rsidRPr="003F2068" w:rsidRDefault="00727A8C"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1658558A" w14:textId="4E419696" w:rsidR="003A17EB" w:rsidRPr="003F2068" w:rsidRDefault="003A17EB"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9.7.3. Члены товарищества и индивидуальные правообладатели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главой 14 Устава, копии протоколов общего собрания.</w:t>
      </w:r>
    </w:p>
    <w:p w14:paraId="453AC49F" w14:textId="00260450" w:rsidR="00152F28" w:rsidRPr="003F2068" w:rsidRDefault="00152F28"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4D801999" w14:textId="77777777" w:rsidR="00152F28" w:rsidRPr="003F2068" w:rsidRDefault="00152F28" w:rsidP="00F34BC6">
      <w:pPr>
        <w:spacing w:after="0" w:line="240" w:lineRule="auto"/>
        <w:ind w:firstLine="540"/>
        <w:jc w:val="both"/>
        <w:rPr>
          <w:rFonts w:ascii="Times New Roman" w:eastAsia="Times New Roman" w:hAnsi="Times New Roman" w:cs="Times New Roman"/>
          <w:sz w:val="21"/>
          <w:szCs w:val="21"/>
          <w:lang w:val="ru-RU" w:eastAsia="ru-RU" w:bidi="ar-SA"/>
        </w:rPr>
      </w:pPr>
    </w:p>
    <w:bookmarkEnd w:id="23"/>
    <w:p w14:paraId="190B8D87" w14:textId="77777777" w:rsidR="004C3CAF" w:rsidRPr="003F2068" w:rsidRDefault="004C3CAF"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10. ПРЕДСЕДАТЕЛЬ ТОВАРИЩЕСТВА</w:t>
      </w:r>
    </w:p>
    <w:p w14:paraId="421F36BE" w14:textId="14A5A25D" w:rsidR="004C3CAF" w:rsidRPr="003F2068" w:rsidRDefault="004C3CAF" w:rsidP="00F34BC6">
      <w:pPr>
        <w:pStyle w:val="ConsPlusNormal"/>
        <w:ind w:firstLine="540"/>
        <w:jc w:val="both"/>
        <w:rPr>
          <w:rFonts w:ascii="Times New Roman" w:hAnsi="Times New Roman" w:cs="Times New Roman"/>
          <w:b/>
          <w:bCs/>
          <w:color w:val="FF0000"/>
          <w:sz w:val="24"/>
          <w:szCs w:val="24"/>
        </w:rPr>
      </w:pPr>
      <w:r w:rsidRPr="003F2068">
        <w:rPr>
          <w:rFonts w:ascii="Times New Roman" w:hAnsi="Times New Roman" w:cs="Times New Roman"/>
          <w:sz w:val="24"/>
          <w:szCs w:val="24"/>
        </w:rPr>
        <w:t>10.1. Председатель Товарищества является единоличным исполнительным органом СНТ</w:t>
      </w:r>
      <w:r w:rsidR="00375B8C" w:rsidRPr="003F2068">
        <w:rPr>
          <w:rFonts w:ascii="Times New Roman" w:hAnsi="Times New Roman" w:cs="Times New Roman"/>
          <w:sz w:val="24"/>
          <w:szCs w:val="24"/>
        </w:rPr>
        <w:t xml:space="preserve"> </w:t>
      </w:r>
      <w:r w:rsidRPr="003F2068">
        <w:rPr>
          <w:rFonts w:ascii="Times New Roman" w:hAnsi="Times New Roman" w:cs="Times New Roman"/>
          <w:sz w:val="24"/>
          <w:szCs w:val="24"/>
        </w:rPr>
        <w:t xml:space="preserve"> избирается общим собранием членов СНТ </w:t>
      </w:r>
      <w:r w:rsidR="008B6AF9" w:rsidRPr="003F2068">
        <w:rPr>
          <w:rFonts w:ascii="Times New Roman" w:hAnsi="Times New Roman" w:cs="Times New Roman"/>
          <w:sz w:val="24"/>
          <w:szCs w:val="24"/>
        </w:rPr>
        <w:t xml:space="preserve">из числа членов СНТ, присутствующих на общем собрании, </w:t>
      </w:r>
      <w:r w:rsidR="009E2833" w:rsidRPr="003F2068">
        <w:rPr>
          <w:rFonts w:ascii="Times New Roman" w:hAnsi="Times New Roman" w:cs="Times New Roman"/>
          <w:sz w:val="24"/>
          <w:szCs w:val="24"/>
        </w:rPr>
        <w:t xml:space="preserve">числом голосов не менее, чем 2/3 (две трети), </w:t>
      </w:r>
      <w:r w:rsidRPr="00AF22C0">
        <w:rPr>
          <w:rFonts w:ascii="Times New Roman" w:hAnsi="Times New Roman" w:cs="Times New Roman"/>
          <w:b/>
          <w:bCs/>
          <w:sz w:val="24"/>
          <w:szCs w:val="24"/>
          <w:highlight w:val="green"/>
        </w:rPr>
        <w:t xml:space="preserve">на срок </w:t>
      </w:r>
      <w:r w:rsidR="0060284E">
        <w:rPr>
          <w:rFonts w:ascii="Times New Roman" w:hAnsi="Times New Roman" w:cs="Times New Roman"/>
          <w:b/>
          <w:bCs/>
          <w:sz w:val="24"/>
          <w:szCs w:val="24"/>
          <w:highlight w:val="green"/>
        </w:rPr>
        <w:t>2</w:t>
      </w:r>
      <w:r w:rsidRPr="00AF22C0">
        <w:rPr>
          <w:rFonts w:ascii="Times New Roman" w:hAnsi="Times New Roman" w:cs="Times New Roman"/>
          <w:b/>
          <w:bCs/>
          <w:sz w:val="24"/>
          <w:szCs w:val="24"/>
          <w:highlight w:val="green"/>
        </w:rPr>
        <w:t xml:space="preserve"> (</w:t>
      </w:r>
      <w:r w:rsidR="0060284E">
        <w:rPr>
          <w:rFonts w:ascii="Times New Roman" w:hAnsi="Times New Roman" w:cs="Times New Roman"/>
          <w:b/>
          <w:bCs/>
          <w:sz w:val="24"/>
          <w:szCs w:val="24"/>
          <w:highlight w:val="green"/>
        </w:rPr>
        <w:t>два</w:t>
      </w:r>
      <w:r w:rsidR="003C1A1C" w:rsidRPr="00AF22C0">
        <w:rPr>
          <w:rFonts w:ascii="Times New Roman" w:hAnsi="Times New Roman" w:cs="Times New Roman"/>
          <w:b/>
          <w:bCs/>
          <w:sz w:val="24"/>
          <w:szCs w:val="24"/>
          <w:highlight w:val="green"/>
        </w:rPr>
        <w:t xml:space="preserve">) </w:t>
      </w:r>
      <w:r w:rsidR="0060284E">
        <w:rPr>
          <w:rFonts w:ascii="Times New Roman" w:hAnsi="Times New Roman" w:cs="Times New Roman"/>
          <w:b/>
          <w:bCs/>
          <w:sz w:val="24"/>
          <w:szCs w:val="24"/>
          <w:highlight w:val="green"/>
        </w:rPr>
        <w:t>года</w:t>
      </w:r>
      <w:r w:rsidR="009E2833" w:rsidRPr="00AF22C0">
        <w:rPr>
          <w:rFonts w:ascii="Times New Roman" w:hAnsi="Times New Roman" w:cs="Times New Roman"/>
          <w:b/>
          <w:bCs/>
          <w:sz w:val="24"/>
          <w:szCs w:val="24"/>
          <w:highlight w:val="green"/>
        </w:rPr>
        <w:t>.</w:t>
      </w:r>
    </w:p>
    <w:p w14:paraId="58663ADB" w14:textId="77777777" w:rsidR="00EB2E9C" w:rsidRPr="003F2068" w:rsidRDefault="00EB2E9C"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lastRenderedPageBreak/>
        <w:t>Одно и то же лицо может переизбираться неограниченное количество раз на должности в органах товарищества.</w:t>
      </w:r>
    </w:p>
    <w:p w14:paraId="64ECCA22" w14:textId="77777777" w:rsidR="00EB2E9C" w:rsidRPr="003F2068" w:rsidRDefault="00EB2E9C" w:rsidP="00F34BC6">
      <w:pPr>
        <w:pStyle w:val="ConsPlusNormal"/>
        <w:ind w:firstLine="540"/>
        <w:jc w:val="both"/>
        <w:rPr>
          <w:rFonts w:ascii="Times New Roman" w:hAnsi="Times New Roman" w:cs="Times New Roman"/>
          <w:sz w:val="24"/>
          <w:szCs w:val="24"/>
        </w:rPr>
      </w:pPr>
    </w:p>
    <w:p w14:paraId="6365E15F" w14:textId="56603253" w:rsidR="00EB2E9C" w:rsidRPr="003F2068" w:rsidRDefault="00EB2E9C" w:rsidP="007176A4">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10.2. Председатель Товарищества избирается </w:t>
      </w:r>
      <w:r w:rsidR="00406175" w:rsidRPr="003F2068">
        <w:rPr>
          <w:rFonts w:ascii="Times New Roman" w:hAnsi="Times New Roman" w:cs="Times New Roman"/>
          <w:sz w:val="24"/>
          <w:szCs w:val="24"/>
          <w:lang w:val="ru-RU"/>
        </w:rPr>
        <w:t xml:space="preserve">из числа членов Товарищества </w:t>
      </w:r>
      <w:r w:rsidRPr="003F2068">
        <w:rPr>
          <w:rFonts w:ascii="Times New Roman" w:hAnsi="Times New Roman" w:cs="Times New Roman"/>
          <w:sz w:val="24"/>
          <w:szCs w:val="24"/>
          <w:lang w:val="ru-RU"/>
        </w:rPr>
        <w:t xml:space="preserve">Общим собранием членов </w:t>
      </w:r>
      <w:r w:rsidR="007176A4">
        <w:rPr>
          <w:rFonts w:ascii="Times New Roman" w:hAnsi="Times New Roman" w:cs="Times New Roman"/>
          <w:sz w:val="24"/>
          <w:szCs w:val="24"/>
          <w:lang w:val="ru-RU"/>
        </w:rPr>
        <w:t xml:space="preserve">Товарищества открытым </w:t>
      </w:r>
      <w:r w:rsidRPr="003F2068">
        <w:rPr>
          <w:rFonts w:ascii="Times New Roman" w:hAnsi="Times New Roman" w:cs="Times New Roman"/>
          <w:sz w:val="24"/>
          <w:szCs w:val="24"/>
          <w:lang w:val="ru-RU"/>
        </w:rPr>
        <w:t xml:space="preserve"> голосованием</w:t>
      </w:r>
      <w:r w:rsidR="00406175" w:rsidRPr="003F2068">
        <w:rPr>
          <w:rFonts w:ascii="Times New Roman" w:hAnsi="Times New Roman" w:cs="Times New Roman"/>
          <w:sz w:val="24"/>
          <w:szCs w:val="24"/>
          <w:lang w:val="ru-RU"/>
        </w:rPr>
        <w:t>.</w:t>
      </w:r>
    </w:p>
    <w:p w14:paraId="5683E123" w14:textId="77777777" w:rsidR="00EB2E9C" w:rsidRPr="003F2068" w:rsidRDefault="00EB2E9C" w:rsidP="00F34BC6">
      <w:pPr>
        <w:pStyle w:val="ConsPlusNormal"/>
        <w:ind w:firstLine="540"/>
        <w:jc w:val="both"/>
        <w:rPr>
          <w:rFonts w:ascii="Times New Roman" w:hAnsi="Times New Roman" w:cs="Times New Roman"/>
          <w:sz w:val="24"/>
          <w:szCs w:val="24"/>
        </w:rPr>
      </w:pPr>
    </w:p>
    <w:p w14:paraId="1C60DD93" w14:textId="77777777" w:rsidR="00547505" w:rsidRPr="003F2068" w:rsidRDefault="0040617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10.3. </w:t>
      </w:r>
      <w:r w:rsidR="00EB2E9C" w:rsidRPr="003F2068">
        <w:rPr>
          <w:rFonts w:ascii="Times New Roman" w:hAnsi="Times New Roman" w:cs="Times New Roman"/>
          <w:sz w:val="24"/>
          <w:szCs w:val="24"/>
        </w:rPr>
        <w:t>Председатель Товарищества при осуществлении своих прав и исполнении установленных обязанностей должен действовать в интересах Товарищества, осуществлять свои права и исполнять установленные обязанности добросовестно и разумно.</w:t>
      </w:r>
      <w:r w:rsidR="00547505" w:rsidRPr="003F2068">
        <w:rPr>
          <w:rFonts w:ascii="Times New Roman" w:hAnsi="Times New Roman" w:cs="Times New Roman"/>
          <w:sz w:val="24"/>
          <w:szCs w:val="24"/>
        </w:rPr>
        <w:t xml:space="preserve"> </w:t>
      </w:r>
    </w:p>
    <w:p w14:paraId="4B210C6B" w14:textId="77777777" w:rsidR="00EB2E9C" w:rsidRPr="003F2068" w:rsidRDefault="00EB2E9C" w:rsidP="00F34BC6">
      <w:pPr>
        <w:pStyle w:val="ConsPlusNormal"/>
        <w:ind w:firstLine="540"/>
        <w:jc w:val="both"/>
        <w:rPr>
          <w:rFonts w:ascii="Times New Roman" w:hAnsi="Times New Roman" w:cs="Times New Roman"/>
          <w:sz w:val="24"/>
          <w:szCs w:val="24"/>
        </w:rPr>
      </w:pPr>
    </w:p>
    <w:p w14:paraId="4DE651AB" w14:textId="77777777" w:rsidR="004C3CAF" w:rsidRPr="003F2068" w:rsidRDefault="004C3CAF"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w:t>
      </w:r>
      <w:r w:rsidR="00406175" w:rsidRPr="003F2068">
        <w:rPr>
          <w:rFonts w:ascii="Times New Roman" w:hAnsi="Times New Roman" w:cs="Times New Roman"/>
          <w:sz w:val="24"/>
          <w:szCs w:val="24"/>
        </w:rPr>
        <w:t>4</w:t>
      </w:r>
      <w:r w:rsidRPr="003F2068">
        <w:rPr>
          <w:rFonts w:ascii="Times New Roman" w:hAnsi="Times New Roman" w:cs="Times New Roman"/>
          <w:sz w:val="24"/>
          <w:szCs w:val="24"/>
        </w:rPr>
        <w:t>. Председатель товарищества входит в состав коллегиального органа управления – Правления СНТ и возглавляет его состав.</w:t>
      </w:r>
    </w:p>
    <w:p w14:paraId="17D7DD13" w14:textId="77777777" w:rsidR="00727A8C" w:rsidRPr="003F2068" w:rsidRDefault="00727A8C"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Председатель Товарищества при несогласии с решением Правления вправе обжаловать данное решение на Общем собрании членов Товарищества или в судебном порядке</w:t>
      </w:r>
    </w:p>
    <w:p w14:paraId="4F48CE1C" w14:textId="77777777" w:rsidR="00547505" w:rsidRPr="003F2068" w:rsidRDefault="00547505" w:rsidP="00F34BC6">
      <w:pPr>
        <w:autoSpaceDE w:val="0"/>
        <w:spacing w:after="0" w:line="240" w:lineRule="auto"/>
        <w:ind w:firstLine="540"/>
        <w:jc w:val="both"/>
        <w:rPr>
          <w:rFonts w:ascii="Times New Roman" w:hAnsi="Times New Roman" w:cs="Times New Roman"/>
          <w:sz w:val="24"/>
          <w:szCs w:val="24"/>
          <w:lang w:val="ru-RU"/>
        </w:rPr>
      </w:pPr>
    </w:p>
    <w:p w14:paraId="3717E875" w14:textId="77777777" w:rsidR="004C3CAF" w:rsidRPr="003F2068" w:rsidRDefault="00053362"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w:t>
      </w:r>
      <w:r w:rsidR="00547505" w:rsidRPr="003F2068">
        <w:rPr>
          <w:rFonts w:ascii="Times New Roman" w:hAnsi="Times New Roman" w:cs="Times New Roman"/>
          <w:sz w:val="24"/>
          <w:szCs w:val="24"/>
        </w:rPr>
        <w:t>5</w:t>
      </w:r>
      <w:r w:rsidRPr="003F2068">
        <w:rPr>
          <w:rFonts w:ascii="Times New Roman" w:hAnsi="Times New Roman" w:cs="Times New Roman"/>
          <w:sz w:val="24"/>
          <w:szCs w:val="24"/>
        </w:rPr>
        <w:t xml:space="preserve">. Председатель </w:t>
      </w:r>
      <w:r w:rsidR="004C3CAF" w:rsidRPr="003F2068">
        <w:rPr>
          <w:rFonts w:ascii="Times New Roman" w:hAnsi="Times New Roman" w:cs="Times New Roman"/>
          <w:sz w:val="24"/>
          <w:szCs w:val="24"/>
        </w:rPr>
        <w:t>действует без доверенности от имени Товарищества, в том числе:</w:t>
      </w:r>
    </w:p>
    <w:p w14:paraId="2B3D93A4" w14:textId="77777777" w:rsidR="004C3CAF" w:rsidRPr="003F2068" w:rsidRDefault="0054750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10.5.1.</w:t>
      </w:r>
      <w:r w:rsidR="004C3CAF" w:rsidRPr="003F2068">
        <w:rPr>
          <w:rFonts w:ascii="Times New Roman" w:hAnsi="Times New Roman" w:cs="Times New Roman"/>
          <w:sz w:val="24"/>
          <w:szCs w:val="24"/>
        </w:rPr>
        <w:t xml:space="preserve"> председательствует на заседаниях правления Товарищества;</w:t>
      </w:r>
    </w:p>
    <w:p w14:paraId="7455CAD3" w14:textId="1A9C4A6A" w:rsidR="004C3CAF" w:rsidRPr="003F2068" w:rsidRDefault="00547505"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10.5.2</w:t>
      </w:r>
      <w:r w:rsidR="008642C1" w:rsidRPr="003F2068">
        <w:rPr>
          <w:rFonts w:ascii="Times New Roman" w:hAnsi="Times New Roman" w:cs="Times New Roman"/>
          <w:sz w:val="24"/>
          <w:szCs w:val="24"/>
        </w:rPr>
        <w:t>.</w:t>
      </w:r>
      <w:r w:rsidR="004C3CAF" w:rsidRPr="003F2068">
        <w:rPr>
          <w:rFonts w:ascii="Times New Roman" w:hAnsi="Times New Roman" w:cs="Times New Roman"/>
          <w:sz w:val="24"/>
          <w:szCs w:val="24"/>
        </w:rPr>
        <w:t xml:space="preserve"> имеет право первой подписи под финансовыми </w:t>
      </w:r>
      <w:r w:rsidR="009E2833" w:rsidRPr="003F2068">
        <w:rPr>
          <w:rFonts w:ascii="Times New Roman" w:hAnsi="Times New Roman" w:cs="Times New Roman"/>
          <w:sz w:val="24"/>
          <w:szCs w:val="24"/>
        </w:rPr>
        <w:t xml:space="preserve">и прочими </w:t>
      </w:r>
      <w:r w:rsidR="004C3CAF" w:rsidRPr="003F2068">
        <w:rPr>
          <w:rFonts w:ascii="Times New Roman" w:hAnsi="Times New Roman" w:cs="Times New Roman"/>
          <w:sz w:val="24"/>
          <w:szCs w:val="24"/>
        </w:rPr>
        <w:t xml:space="preserve">документами, которые </w:t>
      </w:r>
      <w:r w:rsidR="00664875" w:rsidRPr="003F2068">
        <w:rPr>
          <w:rFonts w:ascii="Times New Roman" w:hAnsi="Times New Roman" w:cs="Times New Roman"/>
          <w:b/>
          <w:bCs/>
          <w:sz w:val="24"/>
          <w:szCs w:val="24"/>
        </w:rPr>
        <w:t xml:space="preserve">НЕ </w:t>
      </w:r>
      <w:r w:rsidR="004C3CAF" w:rsidRPr="003F2068">
        <w:rPr>
          <w:rFonts w:ascii="Times New Roman" w:hAnsi="Times New Roman" w:cs="Times New Roman"/>
          <w:b/>
          <w:bCs/>
          <w:sz w:val="24"/>
          <w:szCs w:val="24"/>
        </w:rPr>
        <w:t>подлежат</w:t>
      </w:r>
      <w:r w:rsidR="004C3CAF" w:rsidRPr="003F2068">
        <w:rPr>
          <w:rFonts w:ascii="Times New Roman" w:hAnsi="Times New Roman" w:cs="Times New Roman"/>
          <w:sz w:val="24"/>
          <w:szCs w:val="24"/>
        </w:rPr>
        <w:t xml:space="preserve"> обязательному </w:t>
      </w:r>
      <w:r w:rsidR="00664875" w:rsidRPr="003F2068">
        <w:rPr>
          <w:rFonts w:ascii="Times New Roman" w:hAnsi="Times New Roman" w:cs="Times New Roman"/>
          <w:sz w:val="24"/>
          <w:szCs w:val="24"/>
        </w:rPr>
        <w:t xml:space="preserve">и предварительному </w:t>
      </w:r>
      <w:r w:rsidR="004C3CAF" w:rsidRPr="003F2068">
        <w:rPr>
          <w:rFonts w:ascii="Times New Roman" w:hAnsi="Times New Roman" w:cs="Times New Roman"/>
          <w:sz w:val="24"/>
          <w:szCs w:val="24"/>
        </w:rPr>
        <w:t>одобрению правлением Товарищества</w:t>
      </w:r>
      <w:r w:rsidR="000A107B" w:rsidRPr="003F2068">
        <w:rPr>
          <w:rFonts w:ascii="Times New Roman" w:hAnsi="Times New Roman" w:cs="Times New Roman"/>
          <w:sz w:val="24"/>
          <w:szCs w:val="24"/>
        </w:rPr>
        <w:t>, включая следующие:</w:t>
      </w:r>
    </w:p>
    <w:p w14:paraId="1A52EF19" w14:textId="77777777" w:rsidR="00D2567A" w:rsidRPr="003F2068" w:rsidRDefault="00D2567A" w:rsidP="00F34BC6">
      <w:pPr>
        <w:pStyle w:val="ConsPlusNormal"/>
        <w:numPr>
          <w:ilvl w:val="0"/>
          <w:numId w:val="7"/>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Счета и платежные поручения за электроэнергию по договорам электроснабжения;</w:t>
      </w:r>
    </w:p>
    <w:p w14:paraId="7AAB6207" w14:textId="77777777" w:rsidR="00D2567A" w:rsidRPr="003F2068" w:rsidRDefault="00D2567A" w:rsidP="00F34BC6">
      <w:pPr>
        <w:pStyle w:val="ConsPlusNormal"/>
        <w:numPr>
          <w:ilvl w:val="0"/>
          <w:numId w:val="7"/>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Претензии, исковые заявления, заявления о выдаче судебного приказа, о взыскании задолженности по взносам в СНТ, платежные поручения об уплате госпошлины по таким искам;</w:t>
      </w:r>
    </w:p>
    <w:p w14:paraId="1BDC9F7B" w14:textId="4850EB16" w:rsidR="00843AEF" w:rsidRPr="003F2068" w:rsidRDefault="00843AEF" w:rsidP="00F34BC6">
      <w:pPr>
        <w:pStyle w:val="ConsPlusNormal"/>
        <w:numPr>
          <w:ilvl w:val="0"/>
          <w:numId w:val="7"/>
        </w:numPr>
        <w:ind w:left="1259" w:hanging="357"/>
        <w:jc w:val="both"/>
        <w:rPr>
          <w:rFonts w:ascii="Times New Roman" w:hAnsi="Times New Roman" w:cs="Times New Roman"/>
          <w:sz w:val="24"/>
          <w:szCs w:val="24"/>
        </w:rPr>
      </w:pPr>
      <w:r w:rsidRPr="003F2068">
        <w:rPr>
          <w:rFonts w:ascii="Times New Roman" w:hAnsi="Times New Roman" w:cs="Times New Roman"/>
          <w:sz w:val="24"/>
          <w:szCs w:val="24"/>
        </w:rPr>
        <w:t>Счета и платежные поручения на оплату всех видов подрядных работ в пределах сметы, утвержденной общим собранием членов СНТ</w:t>
      </w:r>
      <w:r w:rsidR="00A262B0" w:rsidRPr="003F2068">
        <w:rPr>
          <w:rFonts w:ascii="Times New Roman" w:hAnsi="Times New Roman" w:cs="Times New Roman"/>
          <w:sz w:val="24"/>
          <w:szCs w:val="24"/>
        </w:rPr>
        <w:t xml:space="preserve"> и заключенных договоров</w:t>
      </w:r>
      <w:r w:rsidRPr="003F2068">
        <w:rPr>
          <w:rFonts w:ascii="Times New Roman" w:hAnsi="Times New Roman" w:cs="Times New Roman"/>
          <w:sz w:val="24"/>
          <w:szCs w:val="24"/>
        </w:rPr>
        <w:t>.</w:t>
      </w:r>
    </w:p>
    <w:p w14:paraId="79DEEBC0" w14:textId="790E5CC8"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10.5.3.</w:t>
      </w:r>
      <w:r w:rsidR="004C3CAF" w:rsidRPr="003F2068">
        <w:rPr>
          <w:rFonts w:ascii="Times New Roman" w:hAnsi="Times New Roman" w:cs="Times New Roman"/>
          <w:sz w:val="24"/>
          <w:szCs w:val="24"/>
        </w:rPr>
        <w:t xml:space="preserve"> подписывает документы Товарищества, в том числе одобренные решением общего собрания членов Товарищества</w:t>
      </w:r>
      <w:r w:rsidR="00D22AF2" w:rsidRPr="003F2068">
        <w:rPr>
          <w:rFonts w:ascii="Times New Roman" w:hAnsi="Times New Roman" w:cs="Times New Roman"/>
          <w:sz w:val="24"/>
          <w:szCs w:val="24"/>
        </w:rPr>
        <w:t xml:space="preserve"> либо Правления</w:t>
      </w:r>
      <w:r w:rsidR="004C3CAF" w:rsidRPr="003F2068">
        <w:rPr>
          <w:rFonts w:ascii="Times New Roman" w:hAnsi="Times New Roman" w:cs="Times New Roman"/>
          <w:sz w:val="24"/>
          <w:szCs w:val="24"/>
        </w:rPr>
        <w:t>, а также подписывает протоколы заседания правления Товарищества;</w:t>
      </w:r>
    </w:p>
    <w:p w14:paraId="78071C2F" w14:textId="77777777"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 xml:space="preserve">10.5.4. </w:t>
      </w:r>
      <w:r w:rsidR="004C3CAF" w:rsidRPr="003F2068">
        <w:rPr>
          <w:rFonts w:ascii="Times New Roman" w:hAnsi="Times New Roman" w:cs="Times New Roman"/>
          <w:sz w:val="24"/>
          <w:szCs w:val="24"/>
        </w:rPr>
        <w:t xml:space="preserve">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43D12598" w14:textId="77777777"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10.5.5.</w:t>
      </w:r>
      <w:r w:rsidR="004C3CAF" w:rsidRPr="003F2068">
        <w:rPr>
          <w:rFonts w:ascii="Times New Roman" w:hAnsi="Times New Roman" w:cs="Times New Roman"/>
          <w:sz w:val="24"/>
          <w:szCs w:val="24"/>
        </w:rPr>
        <w:t xml:space="preserve"> принимает на работу в Товарищество работников по трудовым </w:t>
      </w:r>
      <w:r w:rsidR="00D2567A" w:rsidRPr="003F2068">
        <w:rPr>
          <w:rFonts w:ascii="Times New Roman" w:hAnsi="Times New Roman" w:cs="Times New Roman"/>
          <w:sz w:val="24"/>
          <w:szCs w:val="24"/>
        </w:rPr>
        <w:t xml:space="preserve"> и гражданско-правовым </w:t>
      </w:r>
      <w:r w:rsidR="004C3CAF" w:rsidRPr="003F2068">
        <w:rPr>
          <w:rFonts w:ascii="Times New Roman" w:hAnsi="Times New Roman" w:cs="Times New Roman"/>
          <w:sz w:val="24"/>
          <w:szCs w:val="24"/>
        </w:rPr>
        <w:t>договорам, осуществляет права и исполняет обязанности Товарищества как работодателя по этим договорам;</w:t>
      </w:r>
    </w:p>
    <w:p w14:paraId="499C0F0F" w14:textId="77777777"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10.5.6.</w:t>
      </w:r>
      <w:r w:rsidR="004C3CAF" w:rsidRPr="003F2068">
        <w:rPr>
          <w:rFonts w:ascii="Times New Roman" w:hAnsi="Times New Roman" w:cs="Times New Roman"/>
          <w:sz w:val="24"/>
          <w:szCs w:val="24"/>
        </w:rPr>
        <w:t xml:space="preserve"> выдает доверенности без права передоверия;</w:t>
      </w:r>
    </w:p>
    <w:p w14:paraId="02FAA04C" w14:textId="77777777"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10.5.7.</w:t>
      </w:r>
      <w:r w:rsidR="004C3CAF" w:rsidRPr="003F2068">
        <w:rPr>
          <w:rFonts w:ascii="Times New Roman" w:hAnsi="Times New Roman" w:cs="Times New Roman"/>
          <w:sz w:val="24"/>
          <w:szCs w:val="24"/>
        </w:rPr>
        <w:t xml:space="preserve">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63E44206" w14:textId="77777777" w:rsidR="004C3CAF" w:rsidRPr="003F2068" w:rsidRDefault="008642C1" w:rsidP="00F34BC6">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10.5.8.</w:t>
      </w:r>
      <w:r w:rsidR="004C3CAF" w:rsidRPr="003F2068">
        <w:rPr>
          <w:rFonts w:ascii="Times New Roman" w:hAnsi="Times New Roman" w:cs="Times New Roman"/>
          <w:sz w:val="24"/>
          <w:szCs w:val="24"/>
        </w:rPr>
        <w:t xml:space="preserve"> рассматривает заявления членов Товарищества.</w:t>
      </w:r>
    </w:p>
    <w:p w14:paraId="46C5C5C9" w14:textId="77777777" w:rsidR="008642C1" w:rsidRPr="003F2068" w:rsidRDefault="008642C1" w:rsidP="00F34BC6">
      <w:pPr>
        <w:autoSpaceDE w:val="0"/>
        <w:spacing w:after="0" w:line="240" w:lineRule="auto"/>
        <w:ind w:firstLine="540"/>
        <w:jc w:val="both"/>
        <w:rPr>
          <w:rFonts w:ascii="Times New Roman" w:hAnsi="Times New Roman" w:cs="Times New Roman"/>
          <w:sz w:val="24"/>
          <w:szCs w:val="24"/>
          <w:lang w:val="ru-RU"/>
        </w:rPr>
      </w:pPr>
    </w:p>
    <w:p w14:paraId="2C418630" w14:textId="77777777" w:rsidR="00547505" w:rsidRPr="003F2068" w:rsidRDefault="00547505"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В соответствии с настоящим Уставом исполняет другие необходимые для обеспечения деятельности Товарищества полномочия, за исключением полномочий, исполнение которых относится к исключительной компетенции иных органов Товарищества.</w:t>
      </w:r>
    </w:p>
    <w:p w14:paraId="68C5B4EE" w14:textId="77777777" w:rsidR="008642C1" w:rsidRPr="003F2068" w:rsidRDefault="008642C1" w:rsidP="00F34BC6">
      <w:pPr>
        <w:autoSpaceDE w:val="0"/>
        <w:spacing w:after="0" w:line="240" w:lineRule="auto"/>
        <w:ind w:firstLine="540"/>
        <w:jc w:val="both"/>
        <w:rPr>
          <w:rFonts w:ascii="Times New Roman" w:hAnsi="Times New Roman" w:cs="Times New Roman"/>
          <w:sz w:val="24"/>
          <w:szCs w:val="24"/>
          <w:lang w:val="ru-RU"/>
        </w:rPr>
      </w:pPr>
    </w:p>
    <w:p w14:paraId="03BAF1F8" w14:textId="77777777" w:rsidR="00547505" w:rsidRPr="003F2068" w:rsidRDefault="008642C1"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10</w:t>
      </w:r>
      <w:r w:rsidR="00547505" w:rsidRPr="003F2068">
        <w:rPr>
          <w:rFonts w:ascii="Times New Roman" w:hAnsi="Times New Roman" w:cs="Times New Roman"/>
          <w:sz w:val="24"/>
          <w:szCs w:val="24"/>
          <w:lang w:val="ru-RU"/>
        </w:rPr>
        <w:t>.6. Председатель Товарищества действует до даты избрания нового Председателя.</w:t>
      </w:r>
    </w:p>
    <w:p w14:paraId="35E172F6" w14:textId="77777777" w:rsidR="004061DC" w:rsidRPr="003F2068" w:rsidRDefault="008642C1"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В случае истечения срока полномочий Председатель обязан продолжить осуществлять свои полномочия до избрания новых исполнительных органов товарищества. </w:t>
      </w:r>
    </w:p>
    <w:p w14:paraId="2504263A" w14:textId="77777777" w:rsidR="008642C1" w:rsidRPr="003F2068" w:rsidRDefault="008642C1"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При этом, не позднее чем за 1 (один) месяц до истечения </w:t>
      </w:r>
      <w:r w:rsidR="00727A8C" w:rsidRPr="003F2068">
        <w:rPr>
          <w:rFonts w:ascii="Times New Roman" w:eastAsia="Times New Roman" w:hAnsi="Times New Roman" w:cs="Times New Roman"/>
          <w:sz w:val="24"/>
          <w:szCs w:val="24"/>
          <w:lang w:val="ru-RU" w:eastAsia="ru-RU" w:bidi="ar-SA"/>
        </w:rPr>
        <w:t xml:space="preserve">срока </w:t>
      </w:r>
      <w:r w:rsidRPr="003F2068">
        <w:rPr>
          <w:rFonts w:ascii="Times New Roman" w:eastAsia="Times New Roman" w:hAnsi="Times New Roman" w:cs="Times New Roman"/>
          <w:sz w:val="24"/>
          <w:szCs w:val="24"/>
          <w:lang w:val="ru-RU" w:eastAsia="ru-RU" w:bidi="ar-SA"/>
        </w:rPr>
        <w:t>своих полномочий Председатель товарищества обязан инициировать проведение общего собрания членов СНТ, повестка дня которого будет включать указанный вопрос.</w:t>
      </w:r>
    </w:p>
    <w:p w14:paraId="2B3B5743" w14:textId="77777777" w:rsidR="008642C1" w:rsidRPr="003F2068" w:rsidRDefault="008642C1" w:rsidP="00F34BC6">
      <w:pPr>
        <w:autoSpaceDE w:val="0"/>
        <w:spacing w:after="0" w:line="240" w:lineRule="auto"/>
        <w:ind w:firstLine="540"/>
        <w:jc w:val="both"/>
        <w:rPr>
          <w:rFonts w:ascii="Times New Roman" w:hAnsi="Times New Roman" w:cs="Times New Roman"/>
          <w:sz w:val="24"/>
          <w:szCs w:val="24"/>
          <w:lang w:val="ru-RU"/>
        </w:rPr>
      </w:pPr>
    </w:p>
    <w:p w14:paraId="1E8F772A" w14:textId="2ADBEF78" w:rsidR="008642C1" w:rsidRPr="003F2068" w:rsidRDefault="008642C1"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10</w:t>
      </w:r>
      <w:r w:rsidR="00547505" w:rsidRPr="003F2068">
        <w:rPr>
          <w:rFonts w:ascii="Times New Roman" w:hAnsi="Times New Roman" w:cs="Times New Roman"/>
          <w:sz w:val="24"/>
          <w:szCs w:val="24"/>
          <w:lang w:val="ru-RU"/>
        </w:rPr>
        <w:t xml:space="preserve">.7. </w:t>
      </w:r>
      <w:r w:rsidR="00727A8C" w:rsidRPr="003F2068">
        <w:rPr>
          <w:rFonts w:ascii="Times New Roman" w:hAnsi="Times New Roman" w:cs="Times New Roman"/>
          <w:sz w:val="24"/>
          <w:szCs w:val="24"/>
          <w:lang w:val="ru-RU"/>
        </w:rPr>
        <w:t xml:space="preserve">В связи с избранием нового Председателя </w:t>
      </w:r>
      <w:r w:rsidR="00547505" w:rsidRPr="003F2068">
        <w:rPr>
          <w:rFonts w:ascii="Times New Roman" w:hAnsi="Times New Roman" w:cs="Times New Roman"/>
          <w:sz w:val="24"/>
          <w:szCs w:val="24"/>
          <w:lang w:val="ru-RU"/>
        </w:rPr>
        <w:t>Председатель Товарищества, полномочия кото</w:t>
      </w:r>
      <w:r w:rsidR="0042612A" w:rsidRPr="003F2068">
        <w:rPr>
          <w:rFonts w:ascii="Times New Roman" w:hAnsi="Times New Roman" w:cs="Times New Roman"/>
          <w:sz w:val="24"/>
          <w:szCs w:val="24"/>
          <w:lang w:val="ru-RU"/>
        </w:rPr>
        <w:t>рого истекли, обязан в течение 14 (четырнадцати</w:t>
      </w:r>
      <w:r w:rsidR="00547505" w:rsidRPr="003F2068">
        <w:rPr>
          <w:rFonts w:ascii="Times New Roman" w:hAnsi="Times New Roman" w:cs="Times New Roman"/>
          <w:sz w:val="24"/>
          <w:szCs w:val="24"/>
          <w:lang w:val="ru-RU"/>
        </w:rPr>
        <w:t xml:space="preserve">) рабочих дней со дня прекращения полномочий передать вновь избранному Председателю документы Товарищества (включая электронные базы данных, сведения для доступа к таким базам данных), его печать, материальные ценности, электронные носители информации, архив Товарищества. </w:t>
      </w:r>
    </w:p>
    <w:p w14:paraId="4B2A549F" w14:textId="77777777" w:rsidR="00D45C0C" w:rsidRPr="003F2068" w:rsidRDefault="00547505"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В целях, предусмотренных настоящим пунктом, Председатель Товарищества, полномочия которого истекли, обязан самостоятельно обратиться в адрес вновь избранного Председателя или в адрес Правления Товарищества для согласования порядка передачи документов и материальных ценностей.</w:t>
      </w:r>
      <w:r w:rsidR="00D45C0C" w:rsidRPr="003F2068">
        <w:rPr>
          <w:rFonts w:ascii="Times New Roman" w:hAnsi="Times New Roman" w:cs="Times New Roman"/>
          <w:sz w:val="24"/>
          <w:szCs w:val="24"/>
          <w:lang w:val="ru-RU"/>
        </w:rPr>
        <w:t xml:space="preserve"> </w:t>
      </w:r>
    </w:p>
    <w:p w14:paraId="00DB473A" w14:textId="31FD2FBB" w:rsidR="00547505" w:rsidRPr="003F2068" w:rsidRDefault="00D45C0C"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Передача документов от бывшего председателя вновь избранному осуществляется посредством подписания Акта приема-передачи с полным перечнем переданной документации.</w:t>
      </w:r>
    </w:p>
    <w:p w14:paraId="591CD5D9" w14:textId="4C7635B9" w:rsidR="00D45C0C" w:rsidRPr="003F2068" w:rsidRDefault="00D45C0C"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Факт отказа передачи документов прежним председателем либо факт отсутствия  конкретных документов фиксируется Актом в присутствии двух любых членов СНТ, не входящих в состав органов управления, как ранее, так и вновь избранных.</w:t>
      </w:r>
    </w:p>
    <w:p w14:paraId="3FEEC122" w14:textId="77777777" w:rsidR="0060284E" w:rsidRDefault="0060284E" w:rsidP="00F34BC6">
      <w:pPr>
        <w:pStyle w:val="ConsPlusNormal"/>
        <w:ind w:firstLine="300"/>
        <w:jc w:val="both"/>
        <w:rPr>
          <w:rFonts w:ascii="Times New Roman" w:hAnsi="Times New Roman" w:cs="Times New Roman"/>
          <w:sz w:val="24"/>
          <w:szCs w:val="24"/>
          <w:shd w:val="clear" w:color="auto" w:fill="F8F8F8"/>
        </w:rPr>
      </w:pPr>
    </w:p>
    <w:p w14:paraId="77481BB0" w14:textId="7CDCDBF2" w:rsidR="00BF034B" w:rsidRPr="003F2068" w:rsidRDefault="00506876" w:rsidP="00F34BC6">
      <w:pPr>
        <w:pStyle w:val="ConsPlusNormal"/>
        <w:ind w:firstLine="300"/>
        <w:jc w:val="both"/>
        <w:rPr>
          <w:rFonts w:ascii="Times New Roman" w:hAnsi="Times New Roman" w:cs="Times New Roman"/>
          <w:sz w:val="24"/>
          <w:szCs w:val="24"/>
          <w:shd w:val="clear" w:color="auto" w:fill="F8F8F8"/>
        </w:rPr>
      </w:pPr>
      <w:r w:rsidRPr="003F2068">
        <w:rPr>
          <w:rFonts w:ascii="Times New Roman" w:hAnsi="Times New Roman" w:cs="Times New Roman"/>
          <w:sz w:val="24"/>
          <w:szCs w:val="24"/>
          <w:shd w:val="clear" w:color="auto" w:fill="F8F8F8"/>
        </w:rPr>
        <w:t xml:space="preserve">10.8. </w:t>
      </w:r>
      <w:r w:rsidR="00BF034B" w:rsidRPr="003F2068">
        <w:rPr>
          <w:rFonts w:ascii="Times New Roman" w:hAnsi="Times New Roman" w:cs="Times New Roman"/>
          <w:sz w:val="24"/>
          <w:szCs w:val="24"/>
          <w:shd w:val="clear" w:color="auto" w:fill="F8F8F8"/>
        </w:rPr>
        <w:t>Досрочное прекращение полномочий</w:t>
      </w:r>
      <w:r w:rsidR="008307F4" w:rsidRPr="003F2068">
        <w:rPr>
          <w:rFonts w:ascii="Times New Roman" w:hAnsi="Times New Roman" w:cs="Times New Roman"/>
          <w:sz w:val="24"/>
          <w:szCs w:val="24"/>
          <w:shd w:val="clear" w:color="auto" w:fill="F8F8F8"/>
        </w:rPr>
        <w:t xml:space="preserve"> </w:t>
      </w:r>
      <w:r w:rsidRPr="003F2068">
        <w:rPr>
          <w:rFonts w:ascii="Times New Roman" w:hAnsi="Times New Roman" w:cs="Times New Roman"/>
          <w:sz w:val="24"/>
          <w:szCs w:val="24"/>
          <w:shd w:val="clear" w:color="auto" w:fill="F8F8F8"/>
        </w:rPr>
        <w:t>Председателя Товарищества:</w:t>
      </w:r>
    </w:p>
    <w:p w14:paraId="245B21CE" w14:textId="77777777" w:rsidR="00703643" w:rsidRPr="003F2068" w:rsidRDefault="00703643" w:rsidP="00F34BC6">
      <w:pPr>
        <w:shd w:val="clear" w:color="auto" w:fill="FFFFFF"/>
        <w:spacing w:after="0" w:line="240" w:lineRule="auto"/>
        <w:ind w:left="300"/>
        <w:jc w:val="both"/>
        <w:rPr>
          <w:rFonts w:ascii="Times New Roman" w:hAnsi="Times New Roman" w:cs="Times New Roman"/>
          <w:sz w:val="24"/>
          <w:szCs w:val="24"/>
          <w:shd w:val="clear" w:color="auto" w:fill="F8F8F8"/>
          <w:lang w:val="ru-RU"/>
        </w:rPr>
      </w:pPr>
    </w:p>
    <w:p w14:paraId="572CAC62" w14:textId="77777777" w:rsidR="00506876" w:rsidRPr="003F2068" w:rsidRDefault="00506876" w:rsidP="00F34BC6">
      <w:p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hAnsi="Times New Roman" w:cs="Times New Roman"/>
          <w:sz w:val="24"/>
          <w:szCs w:val="24"/>
          <w:shd w:val="clear" w:color="auto" w:fill="F8F8F8"/>
          <w:lang w:val="ru-RU"/>
        </w:rPr>
        <w:t>10.8.1. Добровольно</w:t>
      </w:r>
      <w:r w:rsidRPr="003F2068">
        <w:rPr>
          <w:rFonts w:ascii="Times New Roman" w:eastAsia="Times New Roman" w:hAnsi="Times New Roman" w:cs="Times New Roman"/>
          <w:sz w:val="24"/>
          <w:szCs w:val="24"/>
          <w:lang w:val="ru-RU" w:eastAsia="ru-RU" w:bidi="ar-SA"/>
        </w:rPr>
        <w:t xml:space="preserve"> </w:t>
      </w:r>
    </w:p>
    <w:p w14:paraId="67DE0F8E" w14:textId="77777777" w:rsidR="00506876" w:rsidRPr="003F2068" w:rsidRDefault="00506876" w:rsidP="00F34BC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с отставкой по собственному желанию;</w:t>
      </w:r>
    </w:p>
    <w:p w14:paraId="4D07A043" w14:textId="66201E68" w:rsidR="00E05EEA" w:rsidRPr="003F2068" w:rsidRDefault="00E05EEA" w:rsidP="00F34BC6">
      <w:pPr>
        <w:shd w:val="clear" w:color="auto" w:fill="FFFFFF"/>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При этом, до момент</w:t>
      </w:r>
      <w:r w:rsidR="00062E8A" w:rsidRPr="003F2068">
        <w:rPr>
          <w:rFonts w:ascii="Times New Roman" w:eastAsia="Times New Roman" w:hAnsi="Times New Roman" w:cs="Times New Roman"/>
          <w:sz w:val="24"/>
          <w:szCs w:val="24"/>
          <w:lang w:val="ru-RU" w:eastAsia="ru-RU" w:bidi="ar-SA"/>
        </w:rPr>
        <w:t>а</w:t>
      </w:r>
      <w:r w:rsidRPr="003F2068">
        <w:rPr>
          <w:rFonts w:ascii="Times New Roman" w:eastAsia="Times New Roman" w:hAnsi="Times New Roman" w:cs="Times New Roman"/>
          <w:sz w:val="24"/>
          <w:szCs w:val="24"/>
          <w:lang w:val="ru-RU" w:eastAsia="ru-RU" w:bidi="ar-SA"/>
        </w:rPr>
        <w:t xml:space="preserve"> избрания нового Председателя Товарищества, прежний Председатель продолжает исполнять свои обязательства в силу закона.</w:t>
      </w:r>
    </w:p>
    <w:p w14:paraId="389C16D6" w14:textId="77777777" w:rsidR="00506876" w:rsidRPr="003F2068" w:rsidRDefault="00506876" w:rsidP="00F34BC6">
      <w:pPr>
        <w:pStyle w:val="ConsPlusNormal"/>
        <w:ind w:firstLine="300"/>
        <w:jc w:val="both"/>
        <w:rPr>
          <w:rFonts w:ascii="Times New Roman" w:hAnsi="Times New Roman" w:cs="Times New Roman"/>
          <w:sz w:val="24"/>
          <w:szCs w:val="24"/>
          <w:shd w:val="clear" w:color="auto" w:fill="F8F8F8"/>
        </w:rPr>
      </w:pPr>
      <w:r w:rsidRPr="003F2068">
        <w:rPr>
          <w:rFonts w:ascii="Times New Roman" w:hAnsi="Times New Roman" w:cs="Times New Roman"/>
          <w:sz w:val="24"/>
          <w:szCs w:val="24"/>
          <w:shd w:val="clear" w:color="auto" w:fill="F8F8F8"/>
        </w:rPr>
        <w:t>10.8.2. Вынужденно</w:t>
      </w:r>
      <w:r w:rsidR="001B595F" w:rsidRPr="003F2068">
        <w:rPr>
          <w:rFonts w:ascii="Times New Roman" w:hAnsi="Times New Roman" w:cs="Times New Roman"/>
          <w:sz w:val="24"/>
          <w:szCs w:val="24"/>
          <w:shd w:val="clear" w:color="auto" w:fill="F8F8F8"/>
        </w:rPr>
        <w:t>.</w:t>
      </w:r>
    </w:p>
    <w:p w14:paraId="5724EA2E"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со смертью;</w:t>
      </w:r>
      <w:r w:rsidR="003B7D91" w:rsidRPr="003F2068">
        <w:rPr>
          <w:rFonts w:ascii="Times New Roman" w:eastAsia="Times New Roman" w:hAnsi="Times New Roman" w:cs="Times New Roman"/>
          <w:sz w:val="24"/>
          <w:szCs w:val="24"/>
          <w:lang w:val="ru-RU" w:eastAsia="ru-RU" w:bidi="ar-SA"/>
        </w:rPr>
        <w:t xml:space="preserve"> состоянием здоровья;</w:t>
      </w:r>
    </w:p>
    <w:p w14:paraId="3E38C9C4"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признанием судом недееспособным или ограниченно дееспособным;</w:t>
      </w:r>
    </w:p>
    <w:p w14:paraId="23A142FD"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 признанием судом безвестно отсутствующим или объявление умершим;</w:t>
      </w:r>
    </w:p>
    <w:p w14:paraId="7C93B521"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 вступлением в отношении него в законную силу обвинительного приговора суда;</w:t>
      </w:r>
    </w:p>
    <w:p w14:paraId="4998AF4B"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 выездом за пределы Российской Федерации на постоянное место жительства;</w:t>
      </w:r>
    </w:p>
    <w:p w14:paraId="0189B747"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 прекращением гражданства Российской Федерации;</w:t>
      </w:r>
    </w:p>
    <w:p w14:paraId="1B48C8E8" w14:textId="77777777" w:rsidR="00506876" w:rsidRPr="003F2068" w:rsidRDefault="00506876" w:rsidP="00F34BC6">
      <w:pPr>
        <w:numPr>
          <w:ilvl w:val="0"/>
          <w:numId w:val="8"/>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с прекращение членства в СНТ в связи с продажей земельного участка</w:t>
      </w:r>
    </w:p>
    <w:p w14:paraId="525022E8" w14:textId="77777777" w:rsidR="00E05EEA" w:rsidRPr="003F2068" w:rsidRDefault="00E05EEA" w:rsidP="00F34BC6">
      <w:pPr>
        <w:shd w:val="clear" w:color="auto" w:fill="FFFFFF"/>
        <w:spacing w:after="0" w:line="240" w:lineRule="auto"/>
        <w:ind w:firstLine="708"/>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В случае вынужденного досрочного прекращения полномочий действующего Председателя Товарищества, до момента избрания общим собранием членов СНТ новой кандидатуры, полномочия председателя товарищества временно исполняет один из членов Правления.</w:t>
      </w:r>
    </w:p>
    <w:p w14:paraId="6757ED37" w14:textId="77777777" w:rsidR="00031023" w:rsidRPr="003F2068" w:rsidRDefault="00031023" w:rsidP="00F34BC6">
      <w:pPr>
        <w:shd w:val="clear" w:color="auto" w:fill="FFFFFF"/>
        <w:spacing w:after="0" w:line="240" w:lineRule="auto"/>
        <w:ind w:left="-60"/>
        <w:jc w:val="both"/>
        <w:rPr>
          <w:rFonts w:ascii="Times New Roman" w:eastAsia="Times New Roman" w:hAnsi="Times New Roman" w:cs="Times New Roman"/>
          <w:sz w:val="24"/>
          <w:szCs w:val="24"/>
          <w:lang w:val="ru-RU" w:eastAsia="ru-RU" w:bidi="ar-SA"/>
        </w:rPr>
      </w:pPr>
    </w:p>
    <w:p w14:paraId="333451B7" w14:textId="77777777" w:rsidR="00031023" w:rsidRPr="003F2068" w:rsidRDefault="00031023" w:rsidP="00F34BC6">
      <w:pPr>
        <w:shd w:val="clear" w:color="auto" w:fill="FFFFFF"/>
        <w:spacing w:after="0" w:line="240" w:lineRule="auto"/>
        <w:ind w:left="-60" w:firstLine="36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10.8.3. Принудительно:</w:t>
      </w:r>
    </w:p>
    <w:p w14:paraId="792FA12F" w14:textId="67CA95E5" w:rsidR="00031023" w:rsidRPr="003F2068" w:rsidRDefault="00031023" w:rsidP="00F34BC6">
      <w:pPr>
        <w:shd w:val="clear" w:color="auto" w:fill="FFFFFF"/>
        <w:spacing w:after="0" w:line="240" w:lineRule="auto"/>
        <w:ind w:left="-6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В связи с принятием решения Общим собранием членов СНТ о досрочном прекращении полномочий (</w:t>
      </w:r>
      <w:r w:rsidR="00DC5982" w:rsidRPr="003F2068">
        <w:rPr>
          <w:rFonts w:ascii="Times New Roman" w:eastAsia="Times New Roman" w:hAnsi="Times New Roman" w:cs="Times New Roman"/>
          <w:sz w:val="24"/>
          <w:szCs w:val="24"/>
          <w:lang w:val="ru-RU" w:eastAsia="ru-RU" w:bidi="ar-SA"/>
        </w:rPr>
        <w:t>утрата доверия</w:t>
      </w:r>
      <w:r w:rsidRPr="003F2068">
        <w:rPr>
          <w:rFonts w:ascii="Times New Roman" w:eastAsia="Times New Roman" w:hAnsi="Times New Roman" w:cs="Times New Roman"/>
          <w:sz w:val="24"/>
          <w:szCs w:val="24"/>
          <w:lang w:val="ru-RU" w:eastAsia="ru-RU" w:bidi="ar-SA"/>
        </w:rPr>
        <w:t>)</w:t>
      </w:r>
      <w:r w:rsidR="003B7D91" w:rsidRPr="003F2068">
        <w:rPr>
          <w:rFonts w:ascii="Times New Roman" w:eastAsia="Times New Roman" w:hAnsi="Times New Roman" w:cs="Times New Roman"/>
          <w:sz w:val="24"/>
          <w:szCs w:val="24"/>
          <w:lang w:val="ru-RU" w:eastAsia="ru-RU" w:bidi="ar-SA"/>
        </w:rPr>
        <w:t>.</w:t>
      </w:r>
    </w:p>
    <w:p w14:paraId="334781C2" w14:textId="31EEC0B0" w:rsidR="00031023" w:rsidRPr="003F2068" w:rsidRDefault="00031023" w:rsidP="00F34BC6">
      <w:pPr>
        <w:numPr>
          <w:ilvl w:val="0"/>
          <w:numId w:val="9"/>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неоднократное неисполнение без уважительных причин своих должностных обязанностей</w:t>
      </w:r>
      <w:r w:rsidR="00DA1128" w:rsidRPr="003F2068">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предусмотренных Уставом;</w:t>
      </w:r>
    </w:p>
    <w:p w14:paraId="5949C8B7" w14:textId="77777777" w:rsidR="00031023" w:rsidRPr="003F2068" w:rsidRDefault="00031023" w:rsidP="00F34BC6">
      <w:pPr>
        <w:numPr>
          <w:ilvl w:val="0"/>
          <w:numId w:val="9"/>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грубое нарушение должностных обязанностей, повлекших наложение на СНТ финансовых санкций или штрафов в крупном размере, при условии, что вина Председателя Товарищества в данном деле доказана;</w:t>
      </w:r>
    </w:p>
    <w:p w14:paraId="7EA5FB21" w14:textId="77777777" w:rsidR="00031023" w:rsidRPr="003F2068" w:rsidRDefault="00031023" w:rsidP="00F34BC6">
      <w:pPr>
        <w:numPr>
          <w:ilvl w:val="0"/>
          <w:numId w:val="9"/>
        </w:numPr>
        <w:shd w:val="clear" w:color="auto" w:fill="FFFFFF"/>
        <w:spacing w:after="0" w:line="240" w:lineRule="auto"/>
        <w:ind w:left="30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принятие необоснованного решения, повлекшего за собой нарушение сохранности общего</w:t>
      </w:r>
      <w:r w:rsidR="003B7D91" w:rsidRPr="003F2068">
        <w:rPr>
          <w:rFonts w:ascii="Times New Roman" w:eastAsia="Times New Roman" w:hAnsi="Times New Roman" w:cs="Times New Roman"/>
          <w:sz w:val="24"/>
          <w:szCs w:val="24"/>
          <w:lang w:val="ru-RU" w:eastAsia="ru-RU" w:bidi="ar-SA"/>
        </w:rPr>
        <w:t xml:space="preserve"> </w:t>
      </w:r>
      <w:r w:rsidRPr="003F2068">
        <w:rPr>
          <w:rFonts w:ascii="Times New Roman" w:eastAsia="Times New Roman" w:hAnsi="Times New Roman" w:cs="Times New Roman"/>
          <w:sz w:val="24"/>
          <w:szCs w:val="24"/>
          <w:lang w:val="ru-RU" w:eastAsia="ru-RU" w:bidi="ar-SA"/>
        </w:rPr>
        <w:t>имущества, его неправомерное использование или иной ущерб общему имуществу</w:t>
      </w:r>
      <w:r w:rsidR="001B595F" w:rsidRPr="003F2068">
        <w:rPr>
          <w:rFonts w:ascii="Times New Roman" w:eastAsia="Times New Roman" w:hAnsi="Times New Roman" w:cs="Times New Roman"/>
          <w:sz w:val="24"/>
          <w:szCs w:val="24"/>
          <w:lang w:val="ru-RU" w:eastAsia="ru-RU" w:bidi="ar-SA"/>
        </w:rPr>
        <w:t>.</w:t>
      </w:r>
    </w:p>
    <w:p w14:paraId="40A01B59" w14:textId="77777777" w:rsidR="001B595F" w:rsidRPr="003F2068" w:rsidRDefault="001B595F" w:rsidP="00F34BC6">
      <w:pPr>
        <w:shd w:val="clear" w:color="auto" w:fill="FFFFFF"/>
        <w:spacing w:after="0" w:line="240" w:lineRule="auto"/>
        <w:ind w:left="-60"/>
        <w:jc w:val="both"/>
        <w:rPr>
          <w:rFonts w:ascii="Times New Roman" w:eastAsia="Times New Roman" w:hAnsi="Times New Roman" w:cs="Times New Roman"/>
          <w:sz w:val="24"/>
          <w:szCs w:val="24"/>
          <w:lang w:val="ru-RU" w:eastAsia="ru-RU" w:bidi="ar-SA"/>
        </w:rPr>
      </w:pPr>
    </w:p>
    <w:p w14:paraId="5945F0A2" w14:textId="4B81CCAE" w:rsidR="001B595F" w:rsidRPr="003F2068" w:rsidRDefault="001B595F" w:rsidP="00F34BC6">
      <w:pPr>
        <w:shd w:val="clear" w:color="auto" w:fill="FFFFFF"/>
        <w:spacing w:after="0" w:line="240" w:lineRule="auto"/>
        <w:ind w:left="-6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При этом в момент освобождения от должности Председателя Товари</w:t>
      </w:r>
      <w:r w:rsidR="00E05EEA" w:rsidRPr="003F2068">
        <w:rPr>
          <w:rFonts w:ascii="Times New Roman" w:eastAsia="Times New Roman" w:hAnsi="Times New Roman" w:cs="Times New Roman"/>
          <w:sz w:val="24"/>
          <w:szCs w:val="24"/>
          <w:lang w:val="ru-RU" w:eastAsia="ru-RU" w:bidi="ar-SA"/>
        </w:rPr>
        <w:t>щ</w:t>
      </w:r>
      <w:r w:rsidRPr="003F2068">
        <w:rPr>
          <w:rFonts w:ascii="Times New Roman" w:eastAsia="Times New Roman" w:hAnsi="Times New Roman" w:cs="Times New Roman"/>
          <w:sz w:val="24"/>
          <w:szCs w:val="24"/>
          <w:lang w:val="ru-RU" w:eastAsia="ru-RU" w:bidi="ar-SA"/>
        </w:rPr>
        <w:t>ес</w:t>
      </w:r>
      <w:r w:rsidR="00E05EEA" w:rsidRPr="003F2068">
        <w:rPr>
          <w:rFonts w:ascii="Times New Roman" w:eastAsia="Times New Roman" w:hAnsi="Times New Roman" w:cs="Times New Roman"/>
          <w:sz w:val="24"/>
          <w:szCs w:val="24"/>
          <w:lang w:val="ru-RU" w:eastAsia="ru-RU" w:bidi="ar-SA"/>
        </w:rPr>
        <w:t>т</w:t>
      </w:r>
      <w:r w:rsidRPr="003F2068">
        <w:rPr>
          <w:rFonts w:ascii="Times New Roman" w:eastAsia="Times New Roman" w:hAnsi="Times New Roman" w:cs="Times New Roman"/>
          <w:sz w:val="24"/>
          <w:szCs w:val="24"/>
          <w:lang w:val="ru-RU" w:eastAsia="ru-RU" w:bidi="ar-SA"/>
        </w:rPr>
        <w:t>ва в связи с утратой доверия, на этом же общем собрании членов СНТ должна быть избрана новая кандидатура</w:t>
      </w:r>
      <w:r w:rsidR="00E05EEA" w:rsidRPr="003F2068">
        <w:rPr>
          <w:rFonts w:ascii="Times New Roman" w:eastAsia="Times New Roman" w:hAnsi="Times New Roman" w:cs="Times New Roman"/>
          <w:sz w:val="24"/>
          <w:szCs w:val="24"/>
          <w:lang w:val="ru-RU" w:eastAsia="ru-RU" w:bidi="ar-SA"/>
        </w:rPr>
        <w:t xml:space="preserve"> Председателя Товарищества.</w:t>
      </w:r>
    </w:p>
    <w:p w14:paraId="6B2D65BE" w14:textId="77777777" w:rsidR="007153D5" w:rsidRPr="003F2068" w:rsidRDefault="007153D5" w:rsidP="00F34BC6">
      <w:pPr>
        <w:pStyle w:val="ConsPlusNormal"/>
        <w:ind w:firstLine="540"/>
        <w:jc w:val="both"/>
        <w:rPr>
          <w:rFonts w:ascii="Times New Roman" w:hAnsi="Times New Roman" w:cs="Times New Roman"/>
          <w:sz w:val="24"/>
          <w:szCs w:val="24"/>
        </w:rPr>
      </w:pPr>
    </w:p>
    <w:p w14:paraId="47A523A2" w14:textId="77777777" w:rsidR="00C66D6F" w:rsidRPr="003F2068" w:rsidRDefault="004C3CAF"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1</w:t>
      </w:r>
      <w:r w:rsidR="00843AEF" w:rsidRPr="003F2068">
        <w:rPr>
          <w:rFonts w:ascii="Times New Roman" w:hAnsi="Times New Roman" w:cs="Times New Roman"/>
          <w:b/>
          <w:sz w:val="24"/>
          <w:szCs w:val="24"/>
        </w:rPr>
        <w:t>1</w:t>
      </w:r>
      <w:r w:rsidRPr="003F2068">
        <w:rPr>
          <w:rFonts w:ascii="Times New Roman" w:hAnsi="Times New Roman" w:cs="Times New Roman"/>
          <w:b/>
          <w:sz w:val="24"/>
          <w:szCs w:val="24"/>
        </w:rPr>
        <w:t>. ПРАВЛЕНИЕ ТОВАРИЩЕСТВА</w:t>
      </w:r>
    </w:p>
    <w:p w14:paraId="2554D033" w14:textId="77777777" w:rsidR="00C66D6F" w:rsidRPr="003F2068" w:rsidRDefault="00C66D6F" w:rsidP="00F34BC6">
      <w:pPr>
        <w:pStyle w:val="ConsPlusNormal"/>
        <w:ind w:firstLine="540"/>
        <w:jc w:val="both"/>
        <w:rPr>
          <w:rFonts w:ascii="Times New Roman" w:hAnsi="Times New Roman" w:cs="Times New Roman"/>
          <w:sz w:val="24"/>
          <w:szCs w:val="24"/>
        </w:rPr>
      </w:pPr>
    </w:p>
    <w:p w14:paraId="41C3FFE8"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lastRenderedPageBreak/>
        <w:t>11.1. Правление Товарищества является коллегиальным исполнительным органом и подотчетно общему собранию членов Товарищества.</w:t>
      </w:r>
    </w:p>
    <w:p w14:paraId="173D36C8"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p>
    <w:p w14:paraId="226B65C8"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11.2. В своей деятельности Правление Товарищества руководствуется федеральными законами, законодательством субъекта РФ, нормативными актами органов местного самоуправления, настоящим Уставом, а также решениями Общего собрания членов Товарищества.</w:t>
      </w:r>
    </w:p>
    <w:p w14:paraId="0D2C7C4E"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p>
    <w:p w14:paraId="7EA97D38" w14:textId="2ECEB0DD" w:rsidR="00132EE0" w:rsidRPr="00AF22C0" w:rsidRDefault="00132EE0"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11.3. Правление Товарищества избирается Общим собранием членов Товарищества открытым или тайным голосованием из числа членов Товарищества сроком </w:t>
      </w:r>
      <w:r w:rsidRPr="00AF22C0">
        <w:rPr>
          <w:rFonts w:ascii="Times New Roman" w:hAnsi="Times New Roman" w:cs="Times New Roman"/>
          <w:b/>
          <w:bCs/>
          <w:sz w:val="24"/>
          <w:szCs w:val="24"/>
          <w:highlight w:val="green"/>
          <w:lang w:val="ru-RU"/>
        </w:rPr>
        <w:t xml:space="preserve">на </w:t>
      </w:r>
      <w:r w:rsidR="0060284E">
        <w:rPr>
          <w:rFonts w:ascii="Times New Roman" w:hAnsi="Times New Roman" w:cs="Times New Roman"/>
          <w:b/>
          <w:bCs/>
          <w:sz w:val="24"/>
          <w:szCs w:val="24"/>
          <w:highlight w:val="green"/>
          <w:lang w:val="ru-RU"/>
        </w:rPr>
        <w:t>2</w:t>
      </w:r>
      <w:r w:rsidR="00A84BCD" w:rsidRPr="00AF22C0">
        <w:rPr>
          <w:rFonts w:ascii="Times New Roman" w:hAnsi="Times New Roman" w:cs="Times New Roman"/>
          <w:b/>
          <w:bCs/>
          <w:sz w:val="24"/>
          <w:szCs w:val="24"/>
          <w:highlight w:val="green"/>
          <w:lang w:val="ru-RU"/>
        </w:rPr>
        <w:t xml:space="preserve"> (</w:t>
      </w:r>
      <w:r w:rsidR="0060284E">
        <w:rPr>
          <w:rFonts w:ascii="Times New Roman" w:hAnsi="Times New Roman" w:cs="Times New Roman"/>
          <w:b/>
          <w:bCs/>
          <w:sz w:val="24"/>
          <w:szCs w:val="24"/>
          <w:highlight w:val="green"/>
          <w:lang w:val="ru-RU"/>
        </w:rPr>
        <w:t>два</w:t>
      </w:r>
      <w:r w:rsidR="00A84BCD" w:rsidRPr="00AF22C0">
        <w:rPr>
          <w:rFonts w:ascii="Times New Roman" w:hAnsi="Times New Roman" w:cs="Times New Roman"/>
          <w:b/>
          <w:bCs/>
          <w:sz w:val="24"/>
          <w:szCs w:val="24"/>
          <w:highlight w:val="green"/>
          <w:lang w:val="ru-RU"/>
        </w:rPr>
        <w:t>)</w:t>
      </w:r>
      <w:r w:rsidRPr="00AF22C0">
        <w:rPr>
          <w:rFonts w:ascii="Times New Roman" w:hAnsi="Times New Roman" w:cs="Times New Roman"/>
          <w:b/>
          <w:bCs/>
          <w:sz w:val="24"/>
          <w:szCs w:val="24"/>
          <w:highlight w:val="green"/>
          <w:lang w:val="ru-RU"/>
        </w:rPr>
        <w:t xml:space="preserve"> </w:t>
      </w:r>
      <w:r w:rsidR="0060284E">
        <w:rPr>
          <w:rFonts w:ascii="Times New Roman" w:hAnsi="Times New Roman" w:cs="Times New Roman"/>
          <w:b/>
          <w:bCs/>
          <w:sz w:val="24"/>
          <w:szCs w:val="24"/>
          <w:lang w:val="ru-RU"/>
        </w:rPr>
        <w:t>года</w:t>
      </w:r>
      <w:r w:rsidRPr="00AF22C0">
        <w:rPr>
          <w:rFonts w:ascii="Times New Roman" w:hAnsi="Times New Roman" w:cs="Times New Roman"/>
          <w:sz w:val="24"/>
          <w:szCs w:val="24"/>
          <w:lang w:val="ru-RU"/>
        </w:rPr>
        <w:t xml:space="preserve">. </w:t>
      </w:r>
    </w:p>
    <w:p w14:paraId="4735D916"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Способ избрания (открытое или тайное голосование</w:t>
      </w:r>
      <w:r w:rsidR="00406175" w:rsidRPr="003F2068">
        <w:rPr>
          <w:rFonts w:ascii="Times New Roman" w:hAnsi="Times New Roman" w:cs="Times New Roman"/>
          <w:sz w:val="24"/>
          <w:szCs w:val="24"/>
          <w:lang w:val="ru-RU"/>
        </w:rPr>
        <w:t>) определяется</w:t>
      </w:r>
      <w:r w:rsidRPr="003F2068">
        <w:rPr>
          <w:rFonts w:ascii="Times New Roman" w:hAnsi="Times New Roman" w:cs="Times New Roman"/>
          <w:sz w:val="24"/>
          <w:szCs w:val="24"/>
          <w:lang w:val="ru-RU"/>
        </w:rPr>
        <w:t xml:space="preserve"> на общем собрани</w:t>
      </w:r>
      <w:r w:rsidR="00406175" w:rsidRPr="003F2068">
        <w:rPr>
          <w:rFonts w:ascii="Times New Roman" w:hAnsi="Times New Roman" w:cs="Times New Roman"/>
          <w:sz w:val="24"/>
          <w:szCs w:val="24"/>
          <w:lang w:val="ru-RU"/>
        </w:rPr>
        <w:t xml:space="preserve">и членов СНТ </w:t>
      </w:r>
      <w:r w:rsidRPr="003F2068">
        <w:rPr>
          <w:rFonts w:ascii="Times New Roman" w:hAnsi="Times New Roman" w:cs="Times New Roman"/>
          <w:sz w:val="24"/>
          <w:szCs w:val="24"/>
          <w:lang w:val="ru-RU"/>
        </w:rPr>
        <w:t xml:space="preserve"> с данной повесткой дня простым большинством гол</w:t>
      </w:r>
      <w:r w:rsidR="00A84BCD" w:rsidRPr="003F2068">
        <w:rPr>
          <w:rFonts w:ascii="Times New Roman" w:hAnsi="Times New Roman" w:cs="Times New Roman"/>
          <w:sz w:val="24"/>
          <w:szCs w:val="24"/>
          <w:lang w:val="ru-RU"/>
        </w:rPr>
        <w:t>о</w:t>
      </w:r>
      <w:r w:rsidRPr="003F2068">
        <w:rPr>
          <w:rFonts w:ascii="Times New Roman" w:hAnsi="Times New Roman" w:cs="Times New Roman"/>
          <w:sz w:val="24"/>
          <w:szCs w:val="24"/>
          <w:lang w:val="ru-RU"/>
        </w:rPr>
        <w:t>сов</w:t>
      </w:r>
    </w:p>
    <w:p w14:paraId="77D5F1B0" w14:textId="77777777" w:rsidR="00132EE0" w:rsidRPr="003F2068" w:rsidRDefault="00132EE0" w:rsidP="00F34BC6">
      <w:pPr>
        <w:autoSpaceDE w:val="0"/>
        <w:spacing w:after="0" w:line="240" w:lineRule="auto"/>
        <w:ind w:firstLine="540"/>
        <w:jc w:val="both"/>
        <w:rPr>
          <w:rFonts w:ascii="Times New Roman" w:hAnsi="Times New Roman" w:cs="Times New Roman"/>
          <w:sz w:val="24"/>
          <w:szCs w:val="24"/>
          <w:lang w:val="ru-RU"/>
        </w:rPr>
      </w:pPr>
    </w:p>
    <w:p w14:paraId="65A5DED4" w14:textId="724C1D27" w:rsidR="003C1A1C" w:rsidRPr="003F2068" w:rsidRDefault="00A84BCD"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 xml:space="preserve">.4. Количественный состав Правления определяется решением Общего собрания </w:t>
      </w:r>
      <w:r w:rsidR="002400B8" w:rsidRPr="003F2068">
        <w:rPr>
          <w:rFonts w:ascii="Times New Roman" w:hAnsi="Times New Roman" w:cs="Times New Roman"/>
          <w:sz w:val="24"/>
          <w:szCs w:val="24"/>
          <w:lang w:val="ru-RU"/>
        </w:rPr>
        <w:t xml:space="preserve">в количестве </w:t>
      </w:r>
      <w:r w:rsidR="001F658B" w:rsidRPr="00AF22C0">
        <w:rPr>
          <w:rFonts w:ascii="Times New Roman" w:hAnsi="Times New Roman" w:cs="Times New Roman"/>
          <w:b/>
          <w:bCs/>
          <w:sz w:val="24"/>
          <w:szCs w:val="24"/>
          <w:highlight w:val="green"/>
          <w:lang w:val="ru-RU"/>
        </w:rPr>
        <w:t>не менее 3 (трех) и не более</w:t>
      </w:r>
      <w:r w:rsidR="001F658B" w:rsidRPr="00AF22C0">
        <w:rPr>
          <w:rFonts w:ascii="Times New Roman" w:hAnsi="Times New Roman" w:cs="Times New Roman"/>
          <w:sz w:val="24"/>
          <w:szCs w:val="24"/>
          <w:highlight w:val="green"/>
          <w:lang w:val="ru-RU"/>
        </w:rPr>
        <w:t xml:space="preserve"> </w:t>
      </w:r>
      <w:r w:rsidR="003C1A1C" w:rsidRPr="00AF22C0">
        <w:rPr>
          <w:rFonts w:ascii="Times New Roman" w:hAnsi="Times New Roman" w:cs="Times New Roman"/>
          <w:b/>
          <w:bCs/>
          <w:sz w:val="24"/>
          <w:szCs w:val="24"/>
          <w:highlight w:val="green"/>
          <w:lang w:val="ru-RU"/>
        </w:rPr>
        <w:t>5</w:t>
      </w:r>
      <w:r w:rsidR="0060284E">
        <w:rPr>
          <w:rFonts w:ascii="Times New Roman" w:hAnsi="Times New Roman" w:cs="Times New Roman"/>
          <w:b/>
          <w:bCs/>
          <w:sz w:val="24"/>
          <w:szCs w:val="24"/>
          <w:highlight w:val="green"/>
          <w:lang w:val="ru-RU"/>
        </w:rPr>
        <w:t>%</w:t>
      </w:r>
      <w:r w:rsidR="003C1A1C" w:rsidRPr="00AF22C0">
        <w:rPr>
          <w:rFonts w:ascii="Times New Roman" w:hAnsi="Times New Roman" w:cs="Times New Roman"/>
          <w:b/>
          <w:bCs/>
          <w:sz w:val="24"/>
          <w:szCs w:val="24"/>
          <w:highlight w:val="green"/>
          <w:lang w:val="ru-RU"/>
        </w:rPr>
        <w:t xml:space="preserve"> (пяти</w:t>
      </w:r>
      <w:r w:rsidR="0060284E">
        <w:rPr>
          <w:rFonts w:ascii="Times New Roman" w:hAnsi="Times New Roman" w:cs="Times New Roman"/>
          <w:b/>
          <w:bCs/>
          <w:sz w:val="24"/>
          <w:szCs w:val="24"/>
          <w:highlight w:val="green"/>
          <w:lang w:val="ru-RU"/>
        </w:rPr>
        <w:t xml:space="preserve"> процентов</w:t>
      </w:r>
      <w:r w:rsidR="003C1A1C" w:rsidRPr="00AF22C0">
        <w:rPr>
          <w:rFonts w:ascii="Times New Roman" w:hAnsi="Times New Roman" w:cs="Times New Roman"/>
          <w:b/>
          <w:bCs/>
          <w:sz w:val="24"/>
          <w:szCs w:val="24"/>
          <w:highlight w:val="green"/>
          <w:lang w:val="ru-RU"/>
        </w:rPr>
        <w:t xml:space="preserve">) </w:t>
      </w:r>
      <w:r w:rsidR="0060284E">
        <w:rPr>
          <w:rFonts w:ascii="Times New Roman" w:hAnsi="Times New Roman" w:cs="Times New Roman"/>
          <w:b/>
          <w:bCs/>
          <w:sz w:val="24"/>
          <w:szCs w:val="24"/>
          <w:lang w:val="ru-RU"/>
        </w:rPr>
        <w:t>от общего числа членов СНТ на дату избрания нового состава правления и указывается в решении (протоколе)</w:t>
      </w:r>
      <w:r w:rsidR="003C1A1C" w:rsidRPr="00AF22C0">
        <w:rPr>
          <w:rFonts w:ascii="Times New Roman" w:hAnsi="Times New Roman" w:cs="Times New Roman"/>
          <w:sz w:val="24"/>
          <w:szCs w:val="24"/>
          <w:lang w:val="ru-RU"/>
        </w:rPr>
        <w:t xml:space="preserve"> </w:t>
      </w:r>
      <w:r w:rsidR="00132EE0" w:rsidRPr="003F2068">
        <w:rPr>
          <w:rFonts w:ascii="Times New Roman" w:hAnsi="Times New Roman" w:cs="Times New Roman"/>
          <w:sz w:val="24"/>
          <w:szCs w:val="24"/>
          <w:lang w:val="ru-RU"/>
        </w:rPr>
        <w:t>с учетом того, что в силу</w:t>
      </w:r>
      <w:r w:rsidR="00756DD2" w:rsidRPr="003F2068">
        <w:rPr>
          <w:rFonts w:ascii="Times New Roman" w:hAnsi="Times New Roman" w:cs="Times New Roman"/>
          <w:sz w:val="24"/>
          <w:szCs w:val="24"/>
          <w:lang w:val="ru-RU"/>
        </w:rPr>
        <w:t xml:space="preserve"> того, что после </w:t>
      </w:r>
      <w:r w:rsidR="00132EE0" w:rsidRPr="003F2068">
        <w:rPr>
          <w:rFonts w:ascii="Times New Roman" w:hAnsi="Times New Roman" w:cs="Times New Roman"/>
          <w:sz w:val="24"/>
          <w:szCs w:val="24"/>
          <w:lang w:val="ru-RU"/>
        </w:rPr>
        <w:t xml:space="preserve"> </w:t>
      </w:r>
      <w:r w:rsidR="00756DD2" w:rsidRPr="003F2068">
        <w:rPr>
          <w:rFonts w:ascii="Times New Roman" w:hAnsi="Times New Roman" w:cs="Times New Roman"/>
          <w:sz w:val="24"/>
          <w:szCs w:val="24"/>
          <w:lang w:val="ru-RU"/>
        </w:rPr>
        <w:t>его избрания на эту должность Общим собранием Председатель Товарищества в силу закона является членом Правления Товарищества и его Председателем.</w:t>
      </w:r>
    </w:p>
    <w:p w14:paraId="27624874" w14:textId="77777777" w:rsidR="003C1A1C" w:rsidRPr="003F2068" w:rsidRDefault="003C1A1C" w:rsidP="00F34BC6">
      <w:pPr>
        <w:pStyle w:val="a9"/>
        <w:ind w:firstLine="540"/>
        <w:jc w:val="both"/>
        <w:rPr>
          <w:rFonts w:ascii="Times New Roman" w:hAnsi="Times New Roman" w:cs="Times New Roman"/>
          <w:sz w:val="24"/>
          <w:szCs w:val="24"/>
          <w:lang w:val="ru-RU"/>
        </w:rPr>
      </w:pPr>
    </w:p>
    <w:p w14:paraId="00825107" w14:textId="77777777" w:rsidR="00132EE0" w:rsidRPr="003F2068" w:rsidRDefault="00975255"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 xml:space="preserve">.5. Заседания правления Товарищества правомочны, если на них присутствует не менее половины его членов. Решения Правления принимаются открытым голосованием простым большинством голосов членов Правления. При равенстве голосов голос Председателя Товарищества является решающим. </w:t>
      </w:r>
    </w:p>
    <w:p w14:paraId="226B2694" w14:textId="3A26721F" w:rsidR="00132EE0" w:rsidRPr="003F2068" w:rsidRDefault="00132EE0"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Заседания Правления Товарищества созываются Председателем Товарищества по мере необходимости, но не </w:t>
      </w:r>
      <w:r w:rsidR="003C7363">
        <w:rPr>
          <w:rFonts w:ascii="Times New Roman" w:hAnsi="Times New Roman" w:cs="Times New Roman"/>
          <w:sz w:val="24"/>
          <w:szCs w:val="24"/>
          <w:lang w:val="ru-RU"/>
        </w:rPr>
        <w:t xml:space="preserve">менее двух раз в календарный </w:t>
      </w:r>
      <w:r w:rsidR="00B5615F">
        <w:rPr>
          <w:rFonts w:ascii="Times New Roman" w:hAnsi="Times New Roman" w:cs="Times New Roman"/>
          <w:sz w:val="24"/>
          <w:szCs w:val="24"/>
          <w:lang w:val="ru-RU"/>
        </w:rPr>
        <w:t>год.</w:t>
      </w:r>
    </w:p>
    <w:p w14:paraId="071AADD3" w14:textId="54315ED9" w:rsidR="00E23FB8" w:rsidRPr="007176A4" w:rsidRDefault="00E23FB8"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Заседания правления могут быть проведены дистанционно, с использованием видео-конференц</w:t>
      </w:r>
      <w:r w:rsidR="00DA1128" w:rsidRPr="003F2068">
        <w:rPr>
          <w:rFonts w:ascii="Times New Roman" w:hAnsi="Times New Roman" w:cs="Times New Roman"/>
          <w:sz w:val="24"/>
          <w:szCs w:val="24"/>
          <w:lang w:val="ru-RU"/>
        </w:rPr>
        <w:t>-</w:t>
      </w:r>
      <w:r w:rsidRPr="003F2068">
        <w:rPr>
          <w:rFonts w:ascii="Times New Roman" w:hAnsi="Times New Roman" w:cs="Times New Roman"/>
          <w:sz w:val="24"/>
          <w:szCs w:val="24"/>
          <w:lang w:val="ru-RU"/>
        </w:rPr>
        <w:t>связи либо опросным путем членов правления, путем фиксации их мнения по повестке заседания правления в письменно</w:t>
      </w:r>
      <w:r w:rsidR="007176A4">
        <w:rPr>
          <w:rFonts w:ascii="Times New Roman" w:hAnsi="Times New Roman" w:cs="Times New Roman"/>
          <w:sz w:val="24"/>
          <w:szCs w:val="24"/>
          <w:lang w:val="ru-RU"/>
        </w:rPr>
        <w:t>м виде</w:t>
      </w:r>
    </w:p>
    <w:p w14:paraId="03B3B59E" w14:textId="77777777" w:rsidR="00975255" w:rsidRPr="003F2068" w:rsidRDefault="00975255" w:rsidP="00F34BC6">
      <w:pPr>
        <w:pStyle w:val="a9"/>
        <w:ind w:firstLine="540"/>
        <w:jc w:val="both"/>
        <w:rPr>
          <w:rFonts w:ascii="Times New Roman" w:hAnsi="Times New Roman" w:cs="Times New Roman"/>
          <w:color w:val="00B050"/>
          <w:lang w:val="ru-RU"/>
        </w:rPr>
      </w:pPr>
    </w:p>
    <w:p w14:paraId="204B0FB5"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.6. Решения правления Товарищества, принятые в пределах его компетенции, обязательны для исполнения всеми членами Товарищества, лицами, ведущими садоводство без участия в Товариществе (в части порядка использования имущества общего пользования), а также лицами, заключившими трудовые или гражданско-правовые договоры с Товариществом.</w:t>
      </w:r>
    </w:p>
    <w:p w14:paraId="7AA64F68" w14:textId="77777777" w:rsidR="00DB5812" w:rsidRPr="003F2068" w:rsidRDefault="00DB5812" w:rsidP="00F34BC6">
      <w:pPr>
        <w:autoSpaceDE w:val="0"/>
        <w:spacing w:after="0" w:line="240" w:lineRule="auto"/>
        <w:ind w:firstLine="540"/>
        <w:jc w:val="both"/>
        <w:rPr>
          <w:rFonts w:ascii="Times New Roman" w:hAnsi="Times New Roman" w:cs="Times New Roman"/>
          <w:sz w:val="24"/>
          <w:szCs w:val="24"/>
          <w:lang w:val="ru-RU"/>
        </w:rPr>
      </w:pPr>
    </w:p>
    <w:p w14:paraId="59413743"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u w:val="single"/>
          <w:lang w:val="ru-RU"/>
        </w:rPr>
      </w:pPr>
      <w:r w:rsidRPr="003F2068">
        <w:rPr>
          <w:rFonts w:ascii="Times New Roman" w:hAnsi="Times New Roman" w:cs="Times New Roman"/>
          <w:sz w:val="24"/>
          <w:szCs w:val="24"/>
          <w:u w:val="single"/>
          <w:lang w:val="ru-RU"/>
        </w:rPr>
        <w:t>11</w:t>
      </w:r>
      <w:r w:rsidR="00132EE0" w:rsidRPr="003F2068">
        <w:rPr>
          <w:rFonts w:ascii="Times New Roman" w:hAnsi="Times New Roman" w:cs="Times New Roman"/>
          <w:sz w:val="24"/>
          <w:szCs w:val="24"/>
          <w:u w:val="single"/>
          <w:lang w:val="ru-RU"/>
        </w:rPr>
        <w:t>.7. К компетенции Правления Товарищества относятся:</w:t>
      </w:r>
    </w:p>
    <w:p w14:paraId="35F1EBEB"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1CF46366"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.7.1. Выполнение решений Общего собрания членов Товарищества;</w:t>
      </w:r>
    </w:p>
    <w:p w14:paraId="66960F67"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25D9C9F9"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2F2609FC"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6159C8AF"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очно-заочного или заочного голосования;</w:t>
      </w:r>
    </w:p>
    <w:p w14:paraId="4C74CDFF"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380F831C"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.7.4. Руководство текущей деятельностью Товарищества;</w:t>
      </w:r>
    </w:p>
    <w:p w14:paraId="462589FC"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011999C1" w14:textId="0DEDF37B" w:rsidR="009317C6" w:rsidRDefault="00DB5812" w:rsidP="007A1C19">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w:t>
      </w:r>
      <w:r w:rsidR="002525AB" w:rsidRPr="003F2068">
        <w:rPr>
          <w:rFonts w:ascii="Times New Roman" w:hAnsi="Times New Roman" w:cs="Times New Roman"/>
          <w:sz w:val="24"/>
          <w:szCs w:val="24"/>
          <w:lang w:val="ru-RU"/>
        </w:rPr>
        <w:t>7.</w:t>
      </w:r>
      <w:r w:rsidR="00132EE0" w:rsidRPr="003F2068">
        <w:rPr>
          <w:rFonts w:ascii="Times New Roman" w:hAnsi="Times New Roman" w:cs="Times New Roman"/>
          <w:sz w:val="24"/>
          <w:szCs w:val="24"/>
          <w:lang w:val="ru-RU"/>
        </w:rPr>
        <w:t>5. Принятие решений о заключении договоров с организациями, осуществляющими снабжение и электрической энергией, водой, газом,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r w:rsidR="00AA7DF1">
        <w:rPr>
          <w:rFonts w:ascii="Times New Roman" w:hAnsi="Times New Roman" w:cs="Times New Roman"/>
          <w:sz w:val="24"/>
          <w:szCs w:val="24"/>
          <w:lang w:val="ru-RU"/>
        </w:rPr>
        <w:t xml:space="preserve"> </w:t>
      </w:r>
    </w:p>
    <w:p w14:paraId="7CA28122" w14:textId="77777777" w:rsidR="007A1C19" w:rsidRPr="003F2068" w:rsidRDefault="007A1C19" w:rsidP="007A1C19">
      <w:pPr>
        <w:autoSpaceDE w:val="0"/>
        <w:spacing w:after="0" w:line="240" w:lineRule="auto"/>
        <w:ind w:firstLine="540"/>
        <w:jc w:val="both"/>
        <w:rPr>
          <w:rFonts w:ascii="Times New Roman" w:hAnsi="Times New Roman" w:cs="Times New Roman"/>
          <w:sz w:val="24"/>
          <w:szCs w:val="24"/>
          <w:lang w:val="ru-RU"/>
        </w:rPr>
      </w:pPr>
    </w:p>
    <w:p w14:paraId="4E2C1EEF"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0DAB9BE8"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0B88D380"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.7.7. Обеспечение исполнения обязательств по договорам, заключенным Товариществом;</w:t>
      </w:r>
    </w:p>
    <w:p w14:paraId="1B267C2A"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2E76269C"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05B3EFDD"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6305A5CF" w14:textId="77777777" w:rsidR="00132EE0" w:rsidRPr="003F2068" w:rsidRDefault="00DB5812" w:rsidP="00F34BC6">
      <w:pPr>
        <w:autoSpaceDE w:val="0"/>
        <w:spacing w:after="0" w:line="240" w:lineRule="auto"/>
        <w:ind w:firstLine="540"/>
        <w:jc w:val="both"/>
        <w:rPr>
          <w:rFonts w:ascii="Times New Roman" w:hAnsi="Times New Roman" w:cs="Times New Roman"/>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 xml:space="preserve">.7.9. Составление приходно-расходных смет и отчетов Правления Товарищества и представление их на утверждение </w:t>
      </w:r>
      <w:r w:rsidR="00132EE0" w:rsidRPr="003F2068">
        <w:rPr>
          <w:rFonts w:ascii="Times New Roman" w:hAnsi="Times New Roman" w:cs="Times New Roman"/>
          <w:color w:val="000000"/>
          <w:sz w:val="24"/>
          <w:szCs w:val="24"/>
          <w:lang w:val="ru-RU"/>
        </w:rPr>
        <w:t>Общему собранию членов Товарищества;</w:t>
      </w:r>
    </w:p>
    <w:p w14:paraId="6AB6DCB3" w14:textId="77777777" w:rsidR="009317C6" w:rsidRPr="003F2068" w:rsidRDefault="009317C6" w:rsidP="00F34BC6">
      <w:pPr>
        <w:autoSpaceDE w:val="0"/>
        <w:spacing w:after="0" w:line="240" w:lineRule="auto"/>
        <w:ind w:firstLine="540"/>
        <w:jc w:val="both"/>
        <w:rPr>
          <w:rFonts w:ascii="Times New Roman" w:hAnsi="Times New Roman" w:cs="Times New Roman"/>
          <w:color w:val="000000"/>
          <w:sz w:val="24"/>
          <w:szCs w:val="24"/>
          <w:lang w:val="ru-RU"/>
        </w:rPr>
      </w:pPr>
    </w:p>
    <w:p w14:paraId="043DAB74" w14:textId="77777777" w:rsidR="00DB5812"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color w:val="000000"/>
          <w:sz w:val="24"/>
          <w:szCs w:val="24"/>
          <w:lang w:val="ru-RU"/>
        </w:rPr>
        <w:t>11</w:t>
      </w:r>
      <w:r w:rsidR="00132EE0" w:rsidRPr="003F2068">
        <w:rPr>
          <w:rFonts w:ascii="Times New Roman" w:hAnsi="Times New Roman" w:cs="Times New Roman"/>
          <w:color w:val="000000"/>
          <w:sz w:val="24"/>
          <w:szCs w:val="24"/>
          <w:lang w:val="ru-RU"/>
        </w:rPr>
        <w:t xml:space="preserve">.7.10. </w:t>
      </w:r>
      <w:r w:rsidRPr="003F2068">
        <w:rPr>
          <w:rFonts w:ascii="Times New Roman" w:hAnsi="Times New Roman" w:cs="Times New Roman"/>
          <w:sz w:val="24"/>
          <w:szCs w:val="24"/>
          <w:lang w:val="ru-RU"/>
        </w:rPr>
        <w:t>Подготовка финансово-экономического обоснования размера взносов, вносимых членами Товарищества, и размера платы, вносимой лицами, ведущими садоводство без участия в Товариществе;</w:t>
      </w:r>
    </w:p>
    <w:p w14:paraId="4CE72E3F" w14:textId="77777777" w:rsidR="009317C6" w:rsidRPr="003F2068" w:rsidRDefault="009317C6" w:rsidP="00F34BC6">
      <w:pPr>
        <w:autoSpaceDE w:val="0"/>
        <w:spacing w:after="0" w:line="240" w:lineRule="auto"/>
        <w:ind w:firstLine="540"/>
        <w:jc w:val="both"/>
        <w:rPr>
          <w:rFonts w:ascii="Times New Roman" w:hAnsi="Times New Roman" w:cs="Times New Roman"/>
          <w:color w:val="000000"/>
          <w:sz w:val="24"/>
          <w:szCs w:val="24"/>
          <w:lang w:val="ru-RU"/>
        </w:rPr>
      </w:pPr>
    </w:p>
    <w:p w14:paraId="5BE60E10" w14:textId="77777777" w:rsidR="00132EE0" w:rsidRPr="003F2068" w:rsidRDefault="00DB5812" w:rsidP="00F34BC6">
      <w:pPr>
        <w:autoSpaceDE w:val="0"/>
        <w:spacing w:after="0" w:line="240" w:lineRule="auto"/>
        <w:ind w:firstLine="540"/>
        <w:jc w:val="both"/>
        <w:rPr>
          <w:rFonts w:ascii="Times New Roman" w:hAnsi="Times New Roman" w:cs="Times New Roman"/>
          <w:color w:val="000000"/>
          <w:sz w:val="24"/>
          <w:szCs w:val="24"/>
          <w:lang w:val="ru-RU"/>
        </w:rPr>
      </w:pPr>
      <w:r w:rsidRPr="003F2068">
        <w:rPr>
          <w:rFonts w:ascii="Times New Roman" w:hAnsi="Times New Roman" w:cs="Times New Roman"/>
          <w:color w:val="000000"/>
          <w:sz w:val="24"/>
          <w:szCs w:val="24"/>
          <w:lang w:val="ru-RU"/>
        </w:rPr>
        <w:t xml:space="preserve">11.7.11. </w:t>
      </w:r>
      <w:r w:rsidRPr="003F2068">
        <w:rPr>
          <w:rFonts w:ascii="Times New Roman" w:hAnsi="Times New Roman" w:cs="Times New Roman"/>
          <w:sz w:val="24"/>
          <w:szCs w:val="24"/>
          <w:lang w:val="ru-RU"/>
        </w:rPr>
        <w:t>Подготовка финансово-экономического обоснования, а также порядка и условий предоставления льгот по уплате взносов и вынесение их на рассмотрение Общего собрания членов Товарищества</w:t>
      </w:r>
    </w:p>
    <w:p w14:paraId="23B65A39" w14:textId="77777777" w:rsidR="009317C6" w:rsidRPr="003F2068" w:rsidRDefault="009317C6" w:rsidP="00F34BC6">
      <w:pPr>
        <w:autoSpaceDE w:val="0"/>
        <w:spacing w:after="0" w:line="240" w:lineRule="auto"/>
        <w:ind w:firstLine="540"/>
        <w:jc w:val="both"/>
        <w:rPr>
          <w:rFonts w:ascii="Times New Roman" w:hAnsi="Times New Roman" w:cs="Times New Roman"/>
          <w:color w:val="000000"/>
          <w:sz w:val="24"/>
          <w:szCs w:val="24"/>
          <w:lang w:val="ru-RU"/>
        </w:rPr>
      </w:pPr>
    </w:p>
    <w:p w14:paraId="25B01174" w14:textId="77777777" w:rsidR="00DB5812" w:rsidRPr="003F2068" w:rsidRDefault="00DB5812" w:rsidP="00F34BC6">
      <w:pPr>
        <w:autoSpaceDE w:val="0"/>
        <w:spacing w:after="0" w:line="240" w:lineRule="auto"/>
        <w:ind w:firstLine="540"/>
        <w:jc w:val="both"/>
        <w:rPr>
          <w:rFonts w:ascii="Times New Roman" w:hAnsi="Times New Roman" w:cs="Times New Roman"/>
          <w:color w:val="000000"/>
          <w:sz w:val="24"/>
          <w:szCs w:val="24"/>
          <w:lang w:val="ru-RU"/>
        </w:rPr>
      </w:pPr>
      <w:r w:rsidRPr="003F2068">
        <w:rPr>
          <w:rFonts w:ascii="Times New Roman" w:hAnsi="Times New Roman" w:cs="Times New Roman"/>
          <w:color w:val="000000"/>
          <w:sz w:val="24"/>
          <w:szCs w:val="24"/>
          <w:lang w:val="ru-RU"/>
        </w:rPr>
        <w:t>11</w:t>
      </w:r>
      <w:r w:rsidR="00132EE0" w:rsidRPr="003F2068">
        <w:rPr>
          <w:rFonts w:ascii="Times New Roman" w:hAnsi="Times New Roman" w:cs="Times New Roman"/>
          <w:color w:val="000000"/>
          <w:sz w:val="24"/>
          <w:szCs w:val="24"/>
          <w:lang w:val="ru-RU"/>
        </w:rPr>
        <w:t>.7.1</w:t>
      </w:r>
      <w:r w:rsidRPr="003F2068">
        <w:rPr>
          <w:rFonts w:ascii="Times New Roman" w:hAnsi="Times New Roman" w:cs="Times New Roman"/>
          <w:color w:val="000000"/>
          <w:sz w:val="24"/>
          <w:szCs w:val="24"/>
          <w:lang w:val="ru-RU"/>
        </w:rPr>
        <w:t>2</w:t>
      </w:r>
      <w:r w:rsidR="00132EE0" w:rsidRPr="003F2068">
        <w:rPr>
          <w:rFonts w:ascii="Times New Roman" w:hAnsi="Times New Roman" w:cs="Times New Roman"/>
          <w:color w:val="000000"/>
          <w:sz w:val="24"/>
          <w:szCs w:val="24"/>
          <w:lang w:val="ru-RU"/>
        </w:rPr>
        <w:t xml:space="preserve">. </w:t>
      </w:r>
      <w:r w:rsidRPr="003F2068">
        <w:rPr>
          <w:rFonts w:ascii="Times New Roman" w:hAnsi="Times New Roman" w:cs="Times New Roman"/>
          <w:color w:val="000000"/>
          <w:sz w:val="24"/>
          <w:szCs w:val="24"/>
          <w:lang w:val="ru-RU"/>
        </w:rPr>
        <w:t>Ведение учета и отчетности деятельности Товарищества, подготовка годового отчета и представление его на утверждение Общему собранию членов Товарищества</w:t>
      </w:r>
    </w:p>
    <w:p w14:paraId="6E9A5353" w14:textId="77777777" w:rsidR="009317C6" w:rsidRPr="003F2068" w:rsidRDefault="009317C6" w:rsidP="00F34BC6">
      <w:pPr>
        <w:autoSpaceDE w:val="0"/>
        <w:spacing w:after="0" w:line="240" w:lineRule="auto"/>
        <w:ind w:firstLine="540"/>
        <w:jc w:val="both"/>
        <w:rPr>
          <w:rFonts w:ascii="Times New Roman" w:hAnsi="Times New Roman" w:cs="Times New Roman"/>
          <w:color w:val="000000"/>
          <w:sz w:val="24"/>
          <w:szCs w:val="24"/>
          <w:lang w:val="ru-RU"/>
        </w:rPr>
      </w:pPr>
    </w:p>
    <w:p w14:paraId="317B7C3B" w14:textId="77777777" w:rsidR="00132EE0" w:rsidRPr="003F2068" w:rsidRDefault="00DB5812" w:rsidP="00F34BC6">
      <w:pPr>
        <w:autoSpaceDE w:val="0"/>
        <w:spacing w:after="0" w:line="240" w:lineRule="auto"/>
        <w:ind w:firstLine="540"/>
        <w:jc w:val="both"/>
        <w:rPr>
          <w:rFonts w:ascii="Times New Roman" w:hAnsi="Times New Roman" w:cs="Times New Roman"/>
          <w:lang w:val="ru-RU"/>
        </w:rPr>
      </w:pPr>
      <w:r w:rsidRPr="003F2068">
        <w:rPr>
          <w:rFonts w:ascii="Times New Roman" w:hAnsi="Times New Roman" w:cs="Times New Roman"/>
          <w:color w:val="000000"/>
          <w:sz w:val="24"/>
          <w:szCs w:val="24"/>
          <w:lang w:val="ru-RU"/>
        </w:rPr>
        <w:t>11</w:t>
      </w:r>
      <w:r w:rsidR="00132EE0" w:rsidRPr="003F2068">
        <w:rPr>
          <w:rFonts w:ascii="Times New Roman" w:hAnsi="Times New Roman" w:cs="Times New Roman"/>
          <w:color w:val="000000"/>
          <w:sz w:val="24"/>
          <w:szCs w:val="24"/>
          <w:lang w:val="ru-RU"/>
        </w:rPr>
        <w:t>.7.1</w:t>
      </w:r>
      <w:r w:rsidRPr="003F2068">
        <w:rPr>
          <w:rFonts w:ascii="Times New Roman" w:hAnsi="Times New Roman" w:cs="Times New Roman"/>
          <w:color w:val="000000"/>
          <w:sz w:val="24"/>
          <w:szCs w:val="24"/>
          <w:lang w:val="ru-RU"/>
        </w:rPr>
        <w:t>3</w:t>
      </w:r>
      <w:r w:rsidR="00132EE0" w:rsidRPr="003F2068">
        <w:rPr>
          <w:rFonts w:ascii="Times New Roman" w:hAnsi="Times New Roman" w:cs="Times New Roman"/>
          <w:color w:val="000000"/>
          <w:sz w:val="24"/>
          <w:szCs w:val="24"/>
          <w:lang w:val="ru-RU"/>
        </w:rPr>
        <w:t>. Контроль над своевременным внесением взносов и иных денежных средств, предусмотренных настоящим Уставом, обеспечение обращения в суд в целях взыскания задолженности по уплате взносов/иных денежных средств;</w:t>
      </w:r>
    </w:p>
    <w:p w14:paraId="6959BE9E" w14:textId="77777777" w:rsidR="009317C6" w:rsidRPr="003F2068" w:rsidRDefault="009317C6" w:rsidP="00F34BC6">
      <w:pPr>
        <w:autoSpaceDE w:val="0"/>
        <w:spacing w:after="0" w:line="240" w:lineRule="auto"/>
        <w:ind w:firstLine="540"/>
        <w:jc w:val="both"/>
        <w:rPr>
          <w:rFonts w:ascii="Times New Roman" w:hAnsi="Times New Roman" w:cs="Times New Roman"/>
          <w:color w:val="000000"/>
          <w:sz w:val="24"/>
          <w:szCs w:val="24"/>
          <w:lang w:val="ru-RU"/>
        </w:rPr>
      </w:pPr>
    </w:p>
    <w:p w14:paraId="32F2B5C6" w14:textId="77777777" w:rsidR="00132EE0" w:rsidRPr="003F2068" w:rsidRDefault="00DB5812" w:rsidP="00F34BC6">
      <w:pPr>
        <w:autoSpaceDE w:val="0"/>
        <w:spacing w:after="0" w:line="240" w:lineRule="auto"/>
        <w:ind w:firstLine="540"/>
        <w:jc w:val="both"/>
        <w:rPr>
          <w:rFonts w:ascii="Times New Roman" w:hAnsi="Times New Roman" w:cs="Times New Roman"/>
          <w:color w:val="000000"/>
          <w:sz w:val="24"/>
          <w:szCs w:val="24"/>
          <w:lang w:val="ru-RU"/>
        </w:rPr>
      </w:pPr>
      <w:r w:rsidRPr="003F2068">
        <w:rPr>
          <w:rFonts w:ascii="Times New Roman" w:hAnsi="Times New Roman" w:cs="Times New Roman"/>
          <w:color w:val="000000"/>
          <w:sz w:val="24"/>
          <w:szCs w:val="24"/>
          <w:lang w:val="ru-RU"/>
        </w:rPr>
        <w:t>11.7</w:t>
      </w:r>
      <w:r w:rsidR="00132EE0" w:rsidRPr="003F2068">
        <w:rPr>
          <w:rFonts w:ascii="Times New Roman" w:hAnsi="Times New Roman" w:cs="Times New Roman"/>
          <w:color w:val="000000"/>
          <w:sz w:val="24"/>
          <w:szCs w:val="24"/>
          <w:lang w:val="ru-RU"/>
        </w:rPr>
        <w:t>.1</w:t>
      </w:r>
      <w:r w:rsidRPr="003F2068">
        <w:rPr>
          <w:rFonts w:ascii="Times New Roman" w:hAnsi="Times New Roman" w:cs="Times New Roman"/>
          <w:color w:val="000000"/>
          <w:sz w:val="24"/>
          <w:szCs w:val="24"/>
          <w:lang w:val="ru-RU"/>
        </w:rPr>
        <w:t>4</w:t>
      </w:r>
      <w:r w:rsidR="00132EE0" w:rsidRPr="003F2068">
        <w:rPr>
          <w:rFonts w:ascii="Times New Roman" w:hAnsi="Times New Roman" w:cs="Times New Roman"/>
          <w:color w:val="000000"/>
          <w:sz w:val="24"/>
          <w:szCs w:val="24"/>
          <w:lang w:val="ru-RU"/>
        </w:rPr>
        <w:t>. Рассмотрение заявлений членов Товарищества;</w:t>
      </w:r>
    </w:p>
    <w:p w14:paraId="243448DE"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04DC419F" w14:textId="77777777" w:rsidR="00132EE0" w:rsidRPr="003F2068" w:rsidRDefault="00DB5812" w:rsidP="00F34BC6">
      <w:pPr>
        <w:autoSpaceDE w:val="0"/>
        <w:spacing w:after="0" w:line="240" w:lineRule="auto"/>
        <w:ind w:firstLine="540"/>
        <w:jc w:val="both"/>
        <w:rPr>
          <w:rFonts w:ascii="Times New Roman" w:hAnsi="Times New Roman" w:cs="Times New Roman"/>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.7.1</w:t>
      </w:r>
      <w:r w:rsidRPr="003F2068">
        <w:rPr>
          <w:rFonts w:ascii="Times New Roman" w:hAnsi="Times New Roman" w:cs="Times New Roman"/>
          <w:sz w:val="24"/>
          <w:szCs w:val="24"/>
          <w:lang w:val="ru-RU"/>
        </w:rPr>
        <w:t>5</w:t>
      </w:r>
      <w:r w:rsidR="00132EE0" w:rsidRPr="003F2068">
        <w:rPr>
          <w:rFonts w:ascii="Times New Roman" w:hAnsi="Times New Roman" w:cs="Times New Roman"/>
          <w:sz w:val="24"/>
          <w:szCs w:val="24"/>
          <w:lang w:val="ru-RU"/>
        </w:rPr>
        <w:t>.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10CE237E"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4F344B20" w14:textId="77777777" w:rsidR="00DB5812" w:rsidRPr="003F2068" w:rsidRDefault="00DB5812" w:rsidP="00F34BC6">
      <w:pPr>
        <w:autoSpaceDE w:val="0"/>
        <w:spacing w:after="0" w:line="240" w:lineRule="auto"/>
        <w:ind w:firstLine="540"/>
        <w:jc w:val="both"/>
        <w:rPr>
          <w:rFonts w:ascii="Times New Roman" w:hAnsi="Times New Roman" w:cs="Times New Roman"/>
          <w:color w:val="000000"/>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.7.1</w:t>
      </w:r>
      <w:r w:rsidRPr="003F2068">
        <w:rPr>
          <w:rFonts w:ascii="Times New Roman" w:hAnsi="Times New Roman" w:cs="Times New Roman"/>
          <w:sz w:val="24"/>
          <w:szCs w:val="24"/>
          <w:lang w:val="ru-RU"/>
        </w:rPr>
        <w:t>6</w:t>
      </w:r>
      <w:r w:rsidR="00132EE0" w:rsidRPr="003F2068">
        <w:rPr>
          <w:rFonts w:ascii="Times New Roman" w:hAnsi="Times New Roman" w:cs="Times New Roman"/>
          <w:sz w:val="24"/>
          <w:szCs w:val="24"/>
          <w:lang w:val="ru-RU"/>
        </w:rPr>
        <w:t xml:space="preserve">. </w:t>
      </w:r>
      <w:r w:rsidRPr="003F2068">
        <w:rPr>
          <w:rFonts w:ascii="Times New Roman" w:hAnsi="Times New Roman" w:cs="Times New Roman"/>
          <w:color w:val="000000"/>
          <w:sz w:val="24"/>
          <w:szCs w:val="24"/>
          <w:lang w:val="ru-RU"/>
        </w:rPr>
        <w:t>Обеспечение ведения делопроизводства в Товариществе и содержание архива в Товариществе;</w:t>
      </w:r>
    </w:p>
    <w:p w14:paraId="2432E6DD"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4FCF76C3"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11.7</w:t>
      </w:r>
      <w:r w:rsidR="00132EE0" w:rsidRPr="003F2068">
        <w:rPr>
          <w:rFonts w:ascii="Times New Roman" w:hAnsi="Times New Roman" w:cs="Times New Roman"/>
          <w:sz w:val="24"/>
          <w:szCs w:val="24"/>
          <w:lang w:val="ru-RU"/>
        </w:rPr>
        <w:t>.17. Принятие решения о привлечении лиц или организаций, оказывающих юридические услуги, в случае необходимости получения квалифицированной юридической помощи, с оплатой таких услуг за счет средств Товарищества;</w:t>
      </w:r>
    </w:p>
    <w:p w14:paraId="650C05CF"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1947B06A" w14:textId="77777777" w:rsidR="002525AB" w:rsidRPr="003F2068" w:rsidRDefault="002525AB"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11.7.18. Установление Адреса веб-страницы в сети «Интернет», на которой размещаются электронные образы документов, доведен</w:t>
      </w:r>
      <w:r w:rsidR="001131FE" w:rsidRPr="003F2068">
        <w:rPr>
          <w:rFonts w:ascii="Times New Roman" w:hAnsi="Times New Roman" w:cs="Times New Roman"/>
          <w:sz w:val="24"/>
          <w:szCs w:val="24"/>
          <w:lang w:val="ru-RU"/>
        </w:rPr>
        <w:t xml:space="preserve">ие указанного адреса </w:t>
      </w:r>
      <w:r w:rsidRPr="003F2068">
        <w:rPr>
          <w:rFonts w:ascii="Times New Roman" w:hAnsi="Times New Roman" w:cs="Times New Roman"/>
          <w:sz w:val="24"/>
          <w:szCs w:val="24"/>
          <w:lang w:val="ru-RU"/>
        </w:rPr>
        <w:t>до сведения заинтересованных лиц путем опубликования и последующего постоянного размещения соответствующих сведений на информационном щите Товарищества</w:t>
      </w:r>
      <w:r w:rsidR="001131FE" w:rsidRPr="003F2068">
        <w:rPr>
          <w:rFonts w:ascii="Times New Roman" w:hAnsi="Times New Roman" w:cs="Times New Roman"/>
          <w:sz w:val="24"/>
          <w:szCs w:val="24"/>
          <w:lang w:val="ru-RU"/>
        </w:rPr>
        <w:t>.</w:t>
      </w:r>
    </w:p>
    <w:p w14:paraId="6E47A0A8"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4CEB382E"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11</w:t>
      </w:r>
      <w:r w:rsidR="00132EE0" w:rsidRPr="003F2068">
        <w:rPr>
          <w:rFonts w:ascii="Times New Roman" w:hAnsi="Times New Roman" w:cs="Times New Roman"/>
          <w:sz w:val="24"/>
          <w:szCs w:val="24"/>
          <w:lang w:val="ru-RU"/>
        </w:rPr>
        <w:t>.7.1</w:t>
      </w:r>
      <w:r w:rsidR="000E2C9F" w:rsidRPr="003F2068">
        <w:rPr>
          <w:rFonts w:ascii="Times New Roman" w:hAnsi="Times New Roman" w:cs="Times New Roman"/>
          <w:sz w:val="24"/>
          <w:szCs w:val="24"/>
          <w:lang w:val="ru-RU"/>
        </w:rPr>
        <w:t>9</w:t>
      </w:r>
      <w:r w:rsidR="00132EE0" w:rsidRPr="003F2068">
        <w:rPr>
          <w:rFonts w:ascii="Times New Roman" w:hAnsi="Times New Roman" w:cs="Times New Roman"/>
          <w:sz w:val="24"/>
          <w:szCs w:val="24"/>
          <w:lang w:val="ru-RU"/>
        </w:rPr>
        <w:t>.  Принятие иных решений, необходимых для достижения целей деятельности Товарищества, за исключением решений, отнесенных федеральным законом и настоящим Уставом к полномочиям иных органов Товарищества.</w:t>
      </w:r>
    </w:p>
    <w:p w14:paraId="76D70CF5" w14:textId="77777777" w:rsidR="00DB5812" w:rsidRPr="003F2068" w:rsidRDefault="00DB5812" w:rsidP="00F34BC6">
      <w:pPr>
        <w:autoSpaceDE w:val="0"/>
        <w:spacing w:after="0" w:line="240" w:lineRule="auto"/>
        <w:ind w:firstLine="540"/>
        <w:jc w:val="both"/>
        <w:rPr>
          <w:rFonts w:ascii="Times New Roman" w:hAnsi="Times New Roman" w:cs="Times New Roman"/>
          <w:sz w:val="24"/>
          <w:szCs w:val="24"/>
          <w:lang w:val="ru-RU"/>
        </w:rPr>
      </w:pPr>
    </w:p>
    <w:p w14:paraId="33190173" w14:textId="77777777" w:rsidR="00132EE0" w:rsidRPr="003F2068" w:rsidRDefault="00DB5812"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lastRenderedPageBreak/>
        <w:t>11</w:t>
      </w:r>
      <w:r w:rsidR="00132EE0" w:rsidRPr="003F2068">
        <w:rPr>
          <w:rFonts w:ascii="Times New Roman" w:hAnsi="Times New Roman" w:cs="Times New Roman"/>
          <w:sz w:val="24"/>
          <w:szCs w:val="24"/>
          <w:lang w:val="ru-RU"/>
        </w:rPr>
        <w:t>.8. Протоколы заседаний Правления Товарищества подписывает Председатель Товарищества. Протоколы заверяются печатью Товарищества и хранятся в делах Товарищества не менее 49 лет.</w:t>
      </w:r>
    </w:p>
    <w:p w14:paraId="615968B9" w14:textId="77777777" w:rsidR="008F54E3" w:rsidRPr="003F2068" w:rsidRDefault="008F54E3" w:rsidP="00F34BC6">
      <w:pPr>
        <w:autoSpaceDE w:val="0"/>
        <w:spacing w:after="0" w:line="240" w:lineRule="auto"/>
        <w:ind w:firstLine="540"/>
        <w:jc w:val="both"/>
        <w:rPr>
          <w:rFonts w:ascii="Times New Roman" w:hAnsi="Times New Roman" w:cs="Times New Roman"/>
          <w:sz w:val="24"/>
          <w:szCs w:val="24"/>
          <w:lang w:val="ru-RU"/>
        </w:rPr>
      </w:pPr>
    </w:p>
    <w:p w14:paraId="3E137A24" w14:textId="502207E7" w:rsidR="008F54E3" w:rsidRDefault="008F54E3" w:rsidP="00FF11EB">
      <w:pPr>
        <w:spacing w:after="0" w:line="240" w:lineRule="auto"/>
        <w:ind w:firstLine="539"/>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11.9. В случае выбытия члена Правления (прекращения его членства в СНТ) по причине продажи принадлежащего ему земельного участка, болезни, смерти, либо сложения полномочий по собственному желанию, Председатель </w:t>
      </w:r>
      <w:r w:rsidR="00AA7DF1">
        <w:rPr>
          <w:rFonts w:ascii="Times New Roman" w:hAnsi="Times New Roman" w:cs="Times New Roman"/>
          <w:sz w:val="24"/>
          <w:szCs w:val="24"/>
          <w:lang w:val="ru-RU"/>
        </w:rPr>
        <w:t>СНТ</w:t>
      </w:r>
      <w:r w:rsidRPr="003F2068">
        <w:rPr>
          <w:rFonts w:ascii="Times New Roman" w:hAnsi="Times New Roman" w:cs="Times New Roman"/>
          <w:sz w:val="24"/>
          <w:szCs w:val="24"/>
          <w:lang w:val="ru-RU"/>
        </w:rPr>
        <w:t xml:space="preserve"> </w:t>
      </w:r>
      <w:r w:rsidRPr="00FF11EB">
        <w:rPr>
          <w:rFonts w:ascii="Times New Roman" w:hAnsi="Times New Roman" w:cs="Times New Roman"/>
          <w:sz w:val="24"/>
          <w:szCs w:val="24"/>
          <w:lang w:val="ru-RU"/>
        </w:rPr>
        <w:t xml:space="preserve">обязан не позднее </w:t>
      </w:r>
      <w:r w:rsidR="007176A4">
        <w:rPr>
          <w:rFonts w:ascii="Times New Roman" w:hAnsi="Times New Roman" w:cs="Times New Roman"/>
          <w:sz w:val="24"/>
          <w:szCs w:val="24"/>
          <w:lang w:val="ru-RU"/>
        </w:rPr>
        <w:t>12 (двенадцати</w:t>
      </w:r>
      <w:r w:rsidR="00FF11EB">
        <w:rPr>
          <w:rFonts w:ascii="Times New Roman" w:hAnsi="Times New Roman" w:cs="Times New Roman"/>
          <w:sz w:val="24"/>
          <w:szCs w:val="24"/>
          <w:lang w:val="ru-RU"/>
        </w:rPr>
        <w:t>)</w:t>
      </w:r>
      <w:r w:rsidRPr="00FF11EB">
        <w:rPr>
          <w:rFonts w:ascii="Times New Roman" w:hAnsi="Times New Roman" w:cs="Times New Roman"/>
          <w:sz w:val="24"/>
          <w:szCs w:val="24"/>
          <w:lang w:val="ru-RU"/>
        </w:rPr>
        <w:t xml:space="preserve"> месяцев провести общее собрание с целью доизбрания выбывшего члена правления и восполнения его количественного состава.</w:t>
      </w:r>
      <w:r w:rsidR="00D6050C" w:rsidRPr="00FF11EB">
        <w:rPr>
          <w:rFonts w:ascii="Times New Roman" w:hAnsi="Times New Roman" w:cs="Times New Roman"/>
          <w:sz w:val="24"/>
          <w:szCs w:val="24"/>
          <w:lang w:val="ru-RU"/>
        </w:rPr>
        <w:t xml:space="preserve"> </w:t>
      </w:r>
    </w:p>
    <w:p w14:paraId="030E177A" w14:textId="4EA74364" w:rsidR="00FA0610" w:rsidRDefault="00FA0610" w:rsidP="00FF11EB">
      <w:pPr>
        <w:spacing w:after="0" w:line="240" w:lineRule="auto"/>
        <w:ind w:firstLine="539"/>
        <w:jc w:val="both"/>
        <w:rPr>
          <w:rFonts w:ascii="Times New Roman" w:hAnsi="Times New Roman" w:cs="Times New Roman"/>
          <w:sz w:val="24"/>
          <w:szCs w:val="24"/>
          <w:lang w:val="ru-RU"/>
        </w:rPr>
      </w:pPr>
    </w:p>
    <w:p w14:paraId="01D12348" w14:textId="4976D02D" w:rsidR="00FA0610" w:rsidRPr="008F7930" w:rsidRDefault="00FA0610" w:rsidP="008F7930">
      <w:pPr>
        <w:spacing w:after="0" w:line="240" w:lineRule="auto"/>
        <w:ind w:firstLine="539"/>
        <w:jc w:val="both"/>
        <w:rPr>
          <w:rFonts w:ascii="Times New Roman" w:hAnsi="Times New Roman" w:cs="Times New Roman"/>
          <w:color w:val="FF3300"/>
          <w:sz w:val="24"/>
          <w:szCs w:val="24"/>
          <w:u w:val="single"/>
          <w:lang w:val="ru-RU"/>
        </w:rPr>
      </w:pPr>
      <w:r>
        <w:rPr>
          <w:rFonts w:ascii="Times New Roman" w:hAnsi="Times New Roman" w:cs="Times New Roman"/>
          <w:sz w:val="24"/>
          <w:szCs w:val="24"/>
          <w:lang w:val="ru-RU"/>
        </w:rPr>
        <w:t xml:space="preserve">11.10. </w:t>
      </w:r>
      <w:r w:rsidR="008F7930" w:rsidRPr="008F7930">
        <w:rPr>
          <w:rFonts w:ascii="Times New Roman" w:hAnsi="Times New Roman" w:cs="Times New Roman"/>
          <w:color w:val="000000"/>
          <w:sz w:val="24"/>
          <w:szCs w:val="24"/>
          <w:shd w:val="clear" w:color="auto" w:fill="FFFFFF"/>
          <w:lang w:val="ru-RU"/>
        </w:rPr>
        <w:t>Члены правления</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 xml:space="preserve"> включая его </w:t>
      </w:r>
      <w:r w:rsidR="008F7930">
        <w:rPr>
          <w:rFonts w:ascii="Times New Roman" w:hAnsi="Times New Roman" w:cs="Times New Roman"/>
          <w:color w:val="000000"/>
          <w:sz w:val="24"/>
          <w:szCs w:val="24"/>
          <w:shd w:val="clear" w:color="auto" w:fill="FFFFFF"/>
          <w:lang w:val="ru-RU"/>
        </w:rPr>
        <w:t>П</w:t>
      </w:r>
      <w:r w:rsidR="008F7930" w:rsidRPr="008F7930">
        <w:rPr>
          <w:rFonts w:ascii="Times New Roman" w:hAnsi="Times New Roman" w:cs="Times New Roman"/>
          <w:color w:val="000000"/>
          <w:sz w:val="24"/>
          <w:szCs w:val="24"/>
          <w:shd w:val="clear" w:color="auto" w:fill="FFFFFF"/>
          <w:lang w:val="ru-RU"/>
        </w:rPr>
        <w:t>редседателя</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 xml:space="preserve"> несут имущественную</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 xml:space="preserve">ответственность перед </w:t>
      </w:r>
      <w:r w:rsidR="008F7930">
        <w:rPr>
          <w:rFonts w:ascii="Times New Roman" w:hAnsi="Times New Roman" w:cs="Times New Roman"/>
          <w:color w:val="000000"/>
          <w:sz w:val="24"/>
          <w:szCs w:val="24"/>
          <w:shd w:val="clear" w:color="auto" w:fill="FFFFFF"/>
          <w:lang w:val="ru-RU"/>
        </w:rPr>
        <w:t>Т</w:t>
      </w:r>
      <w:r w:rsidR="008F7930" w:rsidRPr="008F7930">
        <w:rPr>
          <w:rFonts w:ascii="Times New Roman" w:hAnsi="Times New Roman" w:cs="Times New Roman"/>
          <w:color w:val="000000"/>
          <w:sz w:val="24"/>
          <w:szCs w:val="24"/>
          <w:shd w:val="clear" w:color="auto" w:fill="FFFFFF"/>
          <w:lang w:val="ru-RU"/>
        </w:rPr>
        <w:t>оварищество</w:t>
      </w:r>
      <w:r w:rsidR="008F7930">
        <w:rPr>
          <w:rFonts w:ascii="Times New Roman" w:hAnsi="Times New Roman" w:cs="Times New Roman"/>
          <w:color w:val="000000"/>
          <w:sz w:val="24"/>
          <w:szCs w:val="24"/>
          <w:shd w:val="clear" w:color="auto" w:fill="FFFFFF"/>
          <w:lang w:val="ru-RU"/>
        </w:rPr>
        <w:t>м</w:t>
      </w:r>
      <w:r w:rsidR="008F7930" w:rsidRPr="008F7930">
        <w:rPr>
          <w:rFonts w:ascii="Times New Roman" w:hAnsi="Times New Roman" w:cs="Times New Roman"/>
          <w:color w:val="000000"/>
          <w:sz w:val="24"/>
          <w:szCs w:val="24"/>
          <w:shd w:val="clear" w:color="auto" w:fill="FFFFFF"/>
          <w:lang w:val="ru-RU"/>
        </w:rPr>
        <w:t xml:space="preserve"> </w:t>
      </w:r>
      <w:r w:rsidR="008F7930">
        <w:rPr>
          <w:rFonts w:ascii="Times New Roman" w:hAnsi="Times New Roman" w:cs="Times New Roman"/>
          <w:color w:val="000000"/>
          <w:sz w:val="24"/>
          <w:szCs w:val="24"/>
          <w:shd w:val="clear" w:color="auto" w:fill="FFFFFF"/>
          <w:lang w:val="ru-RU"/>
        </w:rPr>
        <w:t>за</w:t>
      </w:r>
      <w:r w:rsidR="008F7930" w:rsidRPr="008F7930">
        <w:rPr>
          <w:rFonts w:ascii="Times New Roman" w:hAnsi="Times New Roman" w:cs="Times New Roman"/>
          <w:color w:val="000000"/>
          <w:sz w:val="24"/>
          <w:szCs w:val="24"/>
          <w:shd w:val="clear" w:color="auto" w:fill="FFFFFF"/>
          <w:lang w:val="ru-RU"/>
        </w:rPr>
        <w:t xml:space="preserve"> убытки</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 xml:space="preserve"> причиненны</w:t>
      </w:r>
      <w:r w:rsidR="008F7930">
        <w:rPr>
          <w:rFonts w:ascii="Times New Roman" w:hAnsi="Times New Roman" w:cs="Times New Roman"/>
          <w:color w:val="000000"/>
          <w:sz w:val="24"/>
          <w:szCs w:val="24"/>
          <w:shd w:val="clear" w:color="auto" w:fill="FFFFFF"/>
          <w:lang w:val="ru-RU"/>
        </w:rPr>
        <w:t>е</w:t>
      </w:r>
      <w:r w:rsidR="008F7930" w:rsidRPr="008F7930">
        <w:rPr>
          <w:rFonts w:ascii="Times New Roman" w:hAnsi="Times New Roman" w:cs="Times New Roman"/>
          <w:color w:val="000000"/>
          <w:sz w:val="24"/>
          <w:szCs w:val="24"/>
          <w:shd w:val="clear" w:color="auto" w:fill="FFFFFF"/>
          <w:lang w:val="ru-RU"/>
        </w:rPr>
        <w:t xml:space="preserve"> ему их действи</w:t>
      </w:r>
      <w:r w:rsidR="008F7930">
        <w:rPr>
          <w:rFonts w:ascii="Times New Roman" w:hAnsi="Times New Roman" w:cs="Times New Roman"/>
          <w:color w:val="000000"/>
          <w:sz w:val="24"/>
          <w:szCs w:val="24"/>
          <w:shd w:val="clear" w:color="auto" w:fill="FFFFFF"/>
          <w:lang w:val="ru-RU"/>
        </w:rPr>
        <w:t xml:space="preserve">ями или </w:t>
      </w:r>
      <w:r w:rsidR="008F7930" w:rsidRPr="008F7930">
        <w:rPr>
          <w:rFonts w:ascii="Times New Roman" w:hAnsi="Times New Roman" w:cs="Times New Roman"/>
          <w:color w:val="000000"/>
          <w:sz w:val="24"/>
          <w:szCs w:val="24"/>
          <w:shd w:val="clear" w:color="auto" w:fill="FFFFFF"/>
          <w:lang w:val="ru-RU"/>
        </w:rPr>
        <w:t xml:space="preserve"> бездействие</w:t>
      </w:r>
      <w:r w:rsidR="008F7930">
        <w:rPr>
          <w:rFonts w:ascii="Times New Roman" w:hAnsi="Times New Roman" w:cs="Times New Roman"/>
          <w:color w:val="000000"/>
          <w:sz w:val="24"/>
          <w:szCs w:val="24"/>
          <w:shd w:val="clear" w:color="auto" w:fill="FFFFFF"/>
          <w:lang w:val="ru-RU"/>
        </w:rPr>
        <w:t xml:space="preserve">м, </w:t>
      </w:r>
      <w:r w:rsidR="008F7930" w:rsidRPr="008F7930">
        <w:rPr>
          <w:rFonts w:ascii="Times New Roman" w:hAnsi="Times New Roman" w:cs="Times New Roman"/>
          <w:color w:val="000000"/>
          <w:sz w:val="24"/>
          <w:szCs w:val="24"/>
          <w:shd w:val="clear" w:color="auto" w:fill="FFFFFF"/>
          <w:lang w:val="ru-RU"/>
        </w:rPr>
        <w:t xml:space="preserve"> совершенны</w:t>
      </w:r>
      <w:r w:rsidR="008F7930">
        <w:rPr>
          <w:rFonts w:ascii="Times New Roman" w:hAnsi="Times New Roman" w:cs="Times New Roman"/>
          <w:color w:val="000000"/>
          <w:sz w:val="24"/>
          <w:szCs w:val="24"/>
          <w:shd w:val="clear" w:color="auto" w:fill="FFFFFF"/>
          <w:lang w:val="ru-RU"/>
        </w:rPr>
        <w:t>е</w:t>
      </w:r>
      <w:r w:rsidR="008F7930" w:rsidRPr="008F7930">
        <w:rPr>
          <w:rFonts w:ascii="Times New Roman" w:hAnsi="Times New Roman" w:cs="Times New Roman"/>
          <w:color w:val="000000"/>
          <w:sz w:val="24"/>
          <w:szCs w:val="24"/>
          <w:shd w:val="clear" w:color="auto" w:fill="FFFFFF"/>
          <w:lang w:val="ru-RU"/>
        </w:rPr>
        <w:t xml:space="preserve"> с </w:t>
      </w:r>
      <w:r w:rsidR="008F7930">
        <w:rPr>
          <w:rFonts w:ascii="Times New Roman" w:hAnsi="Times New Roman" w:cs="Times New Roman"/>
          <w:color w:val="000000"/>
          <w:sz w:val="24"/>
          <w:szCs w:val="24"/>
          <w:shd w:val="clear" w:color="auto" w:fill="FFFFFF"/>
          <w:lang w:val="ru-RU"/>
        </w:rPr>
        <w:t xml:space="preserve">грубым нарушением норм законодательства и вопреки обычаям делового оборота,  </w:t>
      </w:r>
      <w:r w:rsidR="008F7930" w:rsidRPr="008F7930">
        <w:rPr>
          <w:rFonts w:ascii="Times New Roman" w:hAnsi="Times New Roman" w:cs="Times New Roman"/>
          <w:color w:val="000000"/>
          <w:sz w:val="24"/>
          <w:szCs w:val="24"/>
          <w:shd w:val="clear" w:color="auto" w:fill="FFFFFF"/>
          <w:lang w:val="ru-RU"/>
        </w:rPr>
        <w:t xml:space="preserve"> за исключением случаев голосовани</w:t>
      </w:r>
      <w:r w:rsidR="008F7930">
        <w:rPr>
          <w:rFonts w:ascii="Times New Roman" w:hAnsi="Times New Roman" w:cs="Times New Roman"/>
          <w:color w:val="000000"/>
          <w:sz w:val="24"/>
          <w:szCs w:val="24"/>
          <w:shd w:val="clear" w:color="auto" w:fill="FFFFFF"/>
          <w:lang w:val="ru-RU"/>
        </w:rPr>
        <w:t>я</w:t>
      </w:r>
      <w:r w:rsidR="008F7930" w:rsidRPr="008F7930">
        <w:rPr>
          <w:rFonts w:ascii="Times New Roman" w:hAnsi="Times New Roman" w:cs="Times New Roman"/>
          <w:color w:val="000000"/>
          <w:sz w:val="24"/>
          <w:szCs w:val="24"/>
          <w:shd w:val="clear" w:color="auto" w:fill="FFFFFF"/>
          <w:lang w:val="ru-RU"/>
        </w:rPr>
        <w:t xml:space="preserve"> члена правления </w:t>
      </w:r>
      <w:r w:rsidR="008F7930">
        <w:rPr>
          <w:rFonts w:ascii="Times New Roman" w:hAnsi="Times New Roman" w:cs="Times New Roman"/>
          <w:color w:val="000000"/>
          <w:sz w:val="24"/>
          <w:szCs w:val="24"/>
          <w:shd w:val="clear" w:color="auto" w:fill="FFFFFF"/>
          <w:lang w:val="ru-RU"/>
        </w:rPr>
        <w:t>«</w:t>
      </w:r>
      <w:r w:rsidR="008F7930" w:rsidRPr="008F7930">
        <w:rPr>
          <w:rFonts w:ascii="Times New Roman" w:hAnsi="Times New Roman" w:cs="Times New Roman"/>
          <w:color w:val="000000"/>
          <w:sz w:val="24"/>
          <w:szCs w:val="24"/>
          <w:shd w:val="clear" w:color="auto" w:fill="FFFFFF"/>
          <w:lang w:val="ru-RU"/>
        </w:rPr>
        <w:t>против</w:t>
      </w:r>
      <w:r w:rsidR="008F7930">
        <w:rPr>
          <w:rFonts w:ascii="Times New Roman" w:hAnsi="Times New Roman" w:cs="Times New Roman"/>
          <w:color w:val="000000"/>
          <w:sz w:val="24"/>
          <w:szCs w:val="24"/>
          <w:shd w:val="clear" w:color="auto" w:fill="FFFFFF"/>
          <w:lang w:val="ru-RU"/>
        </w:rPr>
        <w:t>»</w:t>
      </w:r>
      <w:r w:rsidR="008F7930" w:rsidRPr="008F7930">
        <w:rPr>
          <w:rFonts w:ascii="Times New Roman" w:hAnsi="Times New Roman" w:cs="Times New Roman"/>
          <w:color w:val="000000"/>
          <w:sz w:val="24"/>
          <w:szCs w:val="24"/>
          <w:shd w:val="clear" w:color="auto" w:fill="FFFFFF"/>
          <w:lang w:val="ru-RU"/>
        </w:rPr>
        <w:t xml:space="preserve"> решения</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 xml:space="preserve"> которое повлекло за собой причинение товариществ</w:t>
      </w:r>
      <w:r w:rsidR="008F7930">
        <w:rPr>
          <w:rFonts w:ascii="Times New Roman" w:hAnsi="Times New Roman" w:cs="Times New Roman"/>
          <w:color w:val="000000"/>
          <w:sz w:val="24"/>
          <w:szCs w:val="24"/>
          <w:shd w:val="clear" w:color="auto" w:fill="FFFFFF"/>
          <w:lang w:val="ru-RU"/>
        </w:rPr>
        <w:t>у</w:t>
      </w:r>
      <w:r w:rsidR="008F7930" w:rsidRPr="008F7930">
        <w:rPr>
          <w:rFonts w:ascii="Times New Roman" w:hAnsi="Times New Roman" w:cs="Times New Roman"/>
          <w:color w:val="000000"/>
          <w:sz w:val="24"/>
          <w:szCs w:val="24"/>
          <w:shd w:val="clear" w:color="auto" w:fill="FFFFFF"/>
          <w:lang w:val="ru-RU"/>
        </w:rPr>
        <w:t xml:space="preserve"> убытков</w:t>
      </w:r>
      <w:r w:rsidR="008F7930">
        <w:rPr>
          <w:rFonts w:ascii="Times New Roman" w:hAnsi="Times New Roman" w:cs="Times New Roman"/>
          <w:color w:val="000000"/>
          <w:sz w:val="24"/>
          <w:szCs w:val="24"/>
          <w:shd w:val="clear" w:color="auto" w:fill="FFFFFF"/>
          <w:lang w:val="ru-RU"/>
        </w:rPr>
        <w:t xml:space="preserve">, </w:t>
      </w:r>
      <w:r w:rsidR="008F7930" w:rsidRPr="008F7930">
        <w:rPr>
          <w:rFonts w:ascii="Times New Roman" w:hAnsi="Times New Roman" w:cs="Times New Roman"/>
          <w:color w:val="000000"/>
          <w:sz w:val="24"/>
          <w:szCs w:val="24"/>
          <w:shd w:val="clear" w:color="auto" w:fill="FFFFFF"/>
          <w:lang w:val="ru-RU"/>
        </w:rPr>
        <w:t>или не принят</w:t>
      </w:r>
      <w:r w:rsidR="008F7930">
        <w:rPr>
          <w:rFonts w:ascii="Times New Roman" w:hAnsi="Times New Roman" w:cs="Times New Roman"/>
          <w:color w:val="000000"/>
          <w:sz w:val="24"/>
          <w:szCs w:val="24"/>
          <w:shd w:val="clear" w:color="auto" w:fill="FFFFFF"/>
          <w:lang w:val="ru-RU"/>
        </w:rPr>
        <w:t>ия</w:t>
      </w:r>
      <w:r w:rsidR="008F7930" w:rsidRPr="008F7930">
        <w:rPr>
          <w:rFonts w:ascii="Times New Roman" w:hAnsi="Times New Roman" w:cs="Times New Roman"/>
          <w:color w:val="000000"/>
          <w:sz w:val="24"/>
          <w:szCs w:val="24"/>
          <w:shd w:val="clear" w:color="auto" w:fill="FFFFFF"/>
          <w:lang w:val="ru-RU"/>
        </w:rPr>
        <w:t xml:space="preserve"> участия в голосовании по данному вопросу</w:t>
      </w:r>
      <w:r w:rsidR="008F7930">
        <w:rPr>
          <w:rFonts w:ascii="Times New Roman" w:hAnsi="Times New Roman" w:cs="Times New Roman"/>
          <w:color w:val="000000"/>
          <w:sz w:val="24"/>
          <w:szCs w:val="24"/>
          <w:shd w:val="clear" w:color="auto" w:fill="FFFFFF"/>
          <w:lang w:val="ru-RU"/>
        </w:rPr>
        <w:t>.</w:t>
      </w:r>
    </w:p>
    <w:p w14:paraId="2C7AC864" w14:textId="77777777" w:rsidR="00153F2D" w:rsidRPr="003F2068" w:rsidRDefault="00153F2D" w:rsidP="00F34BC6">
      <w:pPr>
        <w:pStyle w:val="ConsPlusNormal"/>
        <w:ind w:firstLine="540"/>
        <w:jc w:val="both"/>
        <w:rPr>
          <w:rFonts w:ascii="Times New Roman" w:hAnsi="Times New Roman" w:cs="Times New Roman"/>
          <w:sz w:val="24"/>
          <w:szCs w:val="24"/>
        </w:rPr>
      </w:pPr>
    </w:p>
    <w:p w14:paraId="1F4966FC" w14:textId="55258C28" w:rsidR="00C66D6F" w:rsidRPr="003F2068" w:rsidRDefault="00EB2E9C" w:rsidP="00F34BC6">
      <w:pPr>
        <w:pStyle w:val="ConsPlusNormal"/>
        <w:jc w:val="center"/>
        <w:outlineLvl w:val="0"/>
        <w:rPr>
          <w:rFonts w:ascii="Times New Roman" w:hAnsi="Times New Roman" w:cs="Times New Roman"/>
          <w:b/>
          <w:sz w:val="24"/>
          <w:szCs w:val="24"/>
        </w:rPr>
      </w:pPr>
      <w:r w:rsidRPr="003F2068">
        <w:rPr>
          <w:rFonts w:ascii="Times New Roman" w:hAnsi="Times New Roman" w:cs="Times New Roman"/>
          <w:b/>
          <w:sz w:val="24"/>
          <w:szCs w:val="24"/>
        </w:rPr>
        <w:t>12. РЕВИЗОР</w:t>
      </w:r>
      <w:r w:rsidR="00B6785E" w:rsidRPr="003F2068">
        <w:rPr>
          <w:rFonts w:ascii="Times New Roman" w:hAnsi="Times New Roman" w:cs="Times New Roman"/>
          <w:b/>
          <w:sz w:val="24"/>
          <w:szCs w:val="24"/>
        </w:rPr>
        <w:t xml:space="preserve"> (РЕВИЗИОННАЯ КОМИСИЯ) </w:t>
      </w:r>
      <w:r w:rsidRPr="003F2068">
        <w:rPr>
          <w:rFonts w:ascii="Times New Roman" w:hAnsi="Times New Roman" w:cs="Times New Roman"/>
          <w:b/>
          <w:sz w:val="24"/>
          <w:szCs w:val="24"/>
        </w:rPr>
        <w:t>ТОВАРИЩЕСТВА</w:t>
      </w:r>
    </w:p>
    <w:p w14:paraId="5E0099A0" w14:textId="77777777" w:rsidR="00C66D6F" w:rsidRPr="003F2068" w:rsidRDefault="00C66D6F" w:rsidP="00F34BC6">
      <w:pPr>
        <w:pStyle w:val="ConsPlusNormal"/>
        <w:ind w:firstLine="540"/>
        <w:jc w:val="both"/>
        <w:rPr>
          <w:rFonts w:ascii="Times New Roman" w:hAnsi="Times New Roman" w:cs="Times New Roman"/>
          <w:b/>
          <w:sz w:val="24"/>
          <w:szCs w:val="24"/>
        </w:rPr>
      </w:pPr>
    </w:p>
    <w:p w14:paraId="416AE763" w14:textId="272130AC" w:rsidR="003C139C" w:rsidRPr="003F2068" w:rsidRDefault="007153D5" w:rsidP="00F34BC6">
      <w:pPr>
        <w:autoSpaceDE w:val="0"/>
        <w:spacing w:after="0" w:line="240" w:lineRule="auto"/>
        <w:ind w:firstLine="540"/>
        <w:jc w:val="both"/>
        <w:rPr>
          <w:rFonts w:ascii="Times New Roman" w:hAnsi="Times New Roman" w:cs="Times New Roman"/>
          <w:b/>
          <w:bCs/>
          <w:sz w:val="24"/>
          <w:szCs w:val="24"/>
          <w:lang w:val="ru-RU"/>
        </w:rPr>
      </w:pPr>
      <w:r w:rsidRPr="003F2068">
        <w:rPr>
          <w:rFonts w:ascii="Times New Roman" w:hAnsi="Times New Roman" w:cs="Times New Roman"/>
          <w:sz w:val="24"/>
          <w:szCs w:val="24"/>
          <w:lang w:val="ru-RU"/>
        </w:rPr>
        <w:t xml:space="preserve">12.1. Контроль над финансово-хозяйственной деятельностью Товарищества, в том числе деятельностью его Председателя и Правления, осуществляет </w:t>
      </w:r>
      <w:r w:rsidR="00A262B0" w:rsidRPr="003F2068">
        <w:rPr>
          <w:rFonts w:ascii="Times New Roman" w:hAnsi="Times New Roman" w:cs="Times New Roman"/>
          <w:sz w:val="24"/>
          <w:szCs w:val="24"/>
          <w:lang w:val="ru-RU"/>
        </w:rPr>
        <w:t>Р</w:t>
      </w:r>
      <w:r w:rsidR="00B6785E" w:rsidRPr="003F2068">
        <w:rPr>
          <w:rFonts w:ascii="Times New Roman" w:hAnsi="Times New Roman" w:cs="Times New Roman"/>
          <w:sz w:val="24"/>
          <w:szCs w:val="24"/>
          <w:lang w:val="ru-RU"/>
        </w:rPr>
        <w:t>евизионная комиссия</w:t>
      </w:r>
      <w:r w:rsidR="003C139C" w:rsidRPr="003F2068">
        <w:rPr>
          <w:rFonts w:ascii="Times New Roman" w:hAnsi="Times New Roman" w:cs="Times New Roman"/>
          <w:sz w:val="24"/>
          <w:szCs w:val="24"/>
          <w:lang w:val="ru-RU"/>
        </w:rPr>
        <w:t xml:space="preserve"> (либо Ревизор)</w:t>
      </w:r>
      <w:r w:rsidR="00A262B0" w:rsidRPr="003F2068">
        <w:rPr>
          <w:rFonts w:ascii="Times New Roman" w:hAnsi="Times New Roman" w:cs="Times New Roman"/>
          <w:sz w:val="24"/>
          <w:szCs w:val="24"/>
          <w:lang w:val="ru-RU"/>
        </w:rPr>
        <w:t xml:space="preserve">, </w:t>
      </w:r>
      <w:r w:rsidR="003C139C" w:rsidRPr="003F2068">
        <w:rPr>
          <w:rFonts w:ascii="Times New Roman" w:hAnsi="Times New Roman" w:cs="Times New Roman"/>
          <w:sz w:val="24"/>
          <w:szCs w:val="24"/>
          <w:lang w:val="ru-RU"/>
        </w:rPr>
        <w:t>в состав которой избираются члены Товарищества  решением Общего собрания</w:t>
      </w:r>
      <w:r w:rsidR="00BD7C21">
        <w:rPr>
          <w:rFonts w:ascii="Times New Roman" w:hAnsi="Times New Roman" w:cs="Times New Roman"/>
          <w:sz w:val="24"/>
          <w:szCs w:val="24"/>
          <w:lang w:val="ru-RU"/>
        </w:rPr>
        <w:t xml:space="preserve"> сроком </w:t>
      </w:r>
      <w:r w:rsidR="00BD7C21" w:rsidRPr="00BD7C21">
        <w:rPr>
          <w:rFonts w:ascii="Times New Roman" w:hAnsi="Times New Roman" w:cs="Times New Roman"/>
          <w:b/>
          <w:bCs/>
          <w:color w:val="C00000"/>
          <w:sz w:val="24"/>
          <w:szCs w:val="24"/>
          <w:highlight w:val="green"/>
          <w:lang w:val="ru-RU"/>
        </w:rPr>
        <w:t>на 2 (два) года</w:t>
      </w:r>
      <w:r w:rsidR="003C139C" w:rsidRPr="00BD7C21">
        <w:rPr>
          <w:rFonts w:ascii="Times New Roman" w:hAnsi="Times New Roman" w:cs="Times New Roman"/>
          <w:b/>
          <w:bCs/>
          <w:color w:val="C00000"/>
          <w:sz w:val="24"/>
          <w:szCs w:val="24"/>
          <w:lang w:val="ru-RU"/>
        </w:rPr>
        <w:t>.</w:t>
      </w:r>
    </w:p>
    <w:p w14:paraId="7C1853C1" w14:textId="77777777" w:rsidR="003C139C" w:rsidRPr="003F2068" w:rsidRDefault="003C139C" w:rsidP="00F34BC6">
      <w:pPr>
        <w:pStyle w:val="a9"/>
        <w:ind w:firstLine="540"/>
        <w:jc w:val="both"/>
        <w:rPr>
          <w:rFonts w:ascii="Times New Roman" w:hAnsi="Times New Roman" w:cs="Times New Roman"/>
          <w:sz w:val="24"/>
          <w:szCs w:val="24"/>
          <w:lang w:val="ru-RU"/>
        </w:rPr>
      </w:pPr>
    </w:p>
    <w:p w14:paraId="73FC100A" w14:textId="252D2920" w:rsidR="00B5615F" w:rsidRPr="00B5615F" w:rsidRDefault="007203ED" w:rsidP="00B5615F">
      <w:pPr>
        <w:ind w:firstLine="540"/>
        <w:jc w:val="both"/>
        <w:rPr>
          <w:rFonts w:ascii="Verdana" w:eastAsia="Times New Roman" w:hAnsi="Verdana" w:cs="Times New Roman"/>
          <w:sz w:val="21"/>
          <w:szCs w:val="21"/>
          <w:lang w:val="ru-RU" w:eastAsia="ru-RU" w:bidi="ar-SA"/>
        </w:rPr>
      </w:pPr>
      <w:r w:rsidRPr="003F2068">
        <w:rPr>
          <w:rFonts w:ascii="Times New Roman" w:hAnsi="Times New Roman" w:cs="Times New Roman"/>
          <w:sz w:val="24"/>
          <w:szCs w:val="24"/>
          <w:lang w:val="ru-RU"/>
        </w:rPr>
        <w:t>12.2.</w:t>
      </w:r>
      <w:r w:rsidR="00B5615F" w:rsidRPr="00B5615F">
        <w:rPr>
          <w:lang w:val="ru-RU"/>
        </w:rPr>
        <w:t xml:space="preserve"> </w:t>
      </w:r>
      <w:r w:rsidR="00B5615F">
        <w:rPr>
          <w:lang w:val="ru-RU"/>
        </w:rPr>
        <w:t>Если общим собранием избирается Р</w:t>
      </w:r>
      <w:r w:rsidR="00B5615F" w:rsidRPr="00B5615F">
        <w:rPr>
          <w:rFonts w:ascii="Times New Roman" w:eastAsia="Times New Roman" w:hAnsi="Times New Roman" w:cs="Times New Roman"/>
          <w:sz w:val="24"/>
          <w:szCs w:val="24"/>
          <w:lang w:val="ru-RU" w:eastAsia="ru-RU" w:bidi="ar-SA"/>
        </w:rPr>
        <w:t>евизионная комиссия</w:t>
      </w:r>
      <w:r w:rsidR="00B5615F">
        <w:rPr>
          <w:rFonts w:ascii="Times New Roman" w:eastAsia="Times New Roman" w:hAnsi="Times New Roman" w:cs="Times New Roman"/>
          <w:sz w:val="24"/>
          <w:szCs w:val="24"/>
          <w:lang w:val="ru-RU" w:eastAsia="ru-RU" w:bidi="ar-SA"/>
        </w:rPr>
        <w:t>, то она</w:t>
      </w:r>
      <w:r w:rsidR="00B5615F" w:rsidRPr="00B5615F">
        <w:rPr>
          <w:rFonts w:ascii="Times New Roman" w:eastAsia="Times New Roman" w:hAnsi="Times New Roman" w:cs="Times New Roman"/>
          <w:sz w:val="24"/>
          <w:szCs w:val="24"/>
          <w:lang w:val="ru-RU" w:eastAsia="ru-RU" w:bidi="ar-SA"/>
        </w:rPr>
        <w:t xml:space="preserve"> состоит не менее чем из трех членов товарищества. </w:t>
      </w:r>
      <w:r w:rsidR="00B5615F">
        <w:rPr>
          <w:rFonts w:ascii="Times New Roman" w:eastAsia="Times New Roman" w:hAnsi="Times New Roman" w:cs="Times New Roman"/>
          <w:sz w:val="24"/>
          <w:szCs w:val="24"/>
          <w:lang w:val="ru-RU" w:eastAsia="ru-RU" w:bidi="ar-SA"/>
        </w:rPr>
        <w:t>Если общее собрание избирает Ревизора, то он осуществляет свою контрольную деятельность единолично.</w:t>
      </w:r>
    </w:p>
    <w:p w14:paraId="0B08AC7B" w14:textId="28004B7E" w:rsidR="007153D5" w:rsidRPr="003F2068" w:rsidRDefault="00F17B0C"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Ревизором</w:t>
      </w:r>
      <w:r w:rsidR="00B6785E" w:rsidRPr="003F2068">
        <w:rPr>
          <w:rFonts w:ascii="Times New Roman" w:hAnsi="Times New Roman" w:cs="Times New Roman"/>
          <w:sz w:val="24"/>
          <w:szCs w:val="24"/>
          <w:lang w:val="ru-RU"/>
        </w:rPr>
        <w:t xml:space="preserve"> (в состав ревизионной комиссии)</w:t>
      </w:r>
      <w:r w:rsidR="007153D5" w:rsidRPr="003F2068">
        <w:rPr>
          <w:rFonts w:ascii="Times New Roman" w:hAnsi="Times New Roman" w:cs="Times New Roman"/>
          <w:sz w:val="24"/>
          <w:szCs w:val="24"/>
          <w:lang w:val="ru-RU"/>
        </w:rPr>
        <w:t xml:space="preserve"> не мо</w:t>
      </w:r>
      <w:r w:rsidR="007203ED" w:rsidRPr="003F2068">
        <w:rPr>
          <w:rFonts w:ascii="Times New Roman" w:hAnsi="Times New Roman" w:cs="Times New Roman"/>
          <w:sz w:val="24"/>
          <w:szCs w:val="24"/>
          <w:lang w:val="ru-RU"/>
        </w:rPr>
        <w:t>жет</w:t>
      </w:r>
      <w:r w:rsidR="007153D5" w:rsidRPr="003F2068">
        <w:rPr>
          <w:rFonts w:ascii="Times New Roman" w:hAnsi="Times New Roman" w:cs="Times New Roman"/>
          <w:sz w:val="24"/>
          <w:szCs w:val="24"/>
          <w:lang w:val="ru-RU"/>
        </w:rPr>
        <w:t xml:space="preserve"> быть избран Председатель Товарищества и члены его Правления, а также их супруги и их родители (усыновители), родители (усыновители), бабушки, дедушки, дети (усыновленные), внуки, братья и сестры (их супруги).</w:t>
      </w:r>
    </w:p>
    <w:p w14:paraId="52077FDA" w14:textId="77777777" w:rsidR="007203ED" w:rsidRPr="003F2068" w:rsidRDefault="007203ED" w:rsidP="00F34BC6">
      <w:pPr>
        <w:autoSpaceDE w:val="0"/>
        <w:spacing w:after="0" w:line="240" w:lineRule="auto"/>
        <w:ind w:firstLine="540"/>
        <w:jc w:val="both"/>
        <w:rPr>
          <w:rFonts w:ascii="Times New Roman" w:hAnsi="Times New Roman" w:cs="Times New Roman"/>
          <w:sz w:val="24"/>
          <w:szCs w:val="24"/>
          <w:lang w:val="ru-RU"/>
        </w:rPr>
      </w:pPr>
    </w:p>
    <w:p w14:paraId="66CDAD11" w14:textId="772D1C6F" w:rsidR="007153D5" w:rsidRPr="003F2068" w:rsidRDefault="007153D5"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12.</w:t>
      </w:r>
      <w:r w:rsidR="007203ED" w:rsidRPr="003F2068">
        <w:rPr>
          <w:rFonts w:ascii="Times New Roman" w:hAnsi="Times New Roman" w:cs="Times New Roman"/>
          <w:sz w:val="24"/>
          <w:szCs w:val="24"/>
          <w:lang w:val="ru-RU"/>
        </w:rPr>
        <w:t>3</w:t>
      </w:r>
      <w:r w:rsidRPr="003F2068">
        <w:rPr>
          <w:rFonts w:ascii="Times New Roman" w:hAnsi="Times New Roman" w:cs="Times New Roman"/>
          <w:sz w:val="24"/>
          <w:szCs w:val="24"/>
          <w:lang w:val="ru-RU"/>
        </w:rPr>
        <w:t xml:space="preserve">. Порядок работы </w:t>
      </w:r>
      <w:r w:rsidR="00F17B0C" w:rsidRPr="003F2068">
        <w:rPr>
          <w:rFonts w:ascii="Times New Roman" w:hAnsi="Times New Roman" w:cs="Times New Roman"/>
          <w:sz w:val="24"/>
          <w:szCs w:val="24"/>
          <w:lang w:val="ru-RU"/>
        </w:rPr>
        <w:t>ревизора</w:t>
      </w:r>
      <w:r w:rsidR="00B6785E" w:rsidRPr="003F2068">
        <w:rPr>
          <w:rFonts w:ascii="Times New Roman" w:hAnsi="Times New Roman" w:cs="Times New Roman"/>
          <w:sz w:val="24"/>
          <w:szCs w:val="24"/>
          <w:lang w:val="ru-RU"/>
        </w:rPr>
        <w:t xml:space="preserve"> (ревизионной комиссии)</w:t>
      </w:r>
      <w:r w:rsidRPr="003F2068">
        <w:rPr>
          <w:rFonts w:ascii="Times New Roman" w:hAnsi="Times New Roman" w:cs="Times New Roman"/>
          <w:sz w:val="24"/>
          <w:szCs w:val="24"/>
          <w:lang w:val="ru-RU"/>
        </w:rPr>
        <w:t xml:space="preserve"> и е</w:t>
      </w:r>
      <w:r w:rsidR="00F17B0C" w:rsidRPr="003F2068">
        <w:rPr>
          <w:rFonts w:ascii="Times New Roman" w:hAnsi="Times New Roman" w:cs="Times New Roman"/>
          <w:sz w:val="24"/>
          <w:szCs w:val="24"/>
          <w:lang w:val="ru-RU"/>
        </w:rPr>
        <w:t>го</w:t>
      </w:r>
      <w:r w:rsidRPr="003F2068">
        <w:rPr>
          <w:rFonts w:ascii="Times New Roman" w:hAnsi="Times New Roman" w:cs="Times New Roman"/>
          <w:sz w:val="24"/>
          <w:szCs w:val="24"/>
          <w:lang w:val="ru-RU"/>
        </w:rPr>
        <w:t xml:space="preserve"> полномочия регулируются </w:t>
      </w:r>
      <w:r w:rsidR="00D22AF2" w:rsidRPr="003F2068">
        <w:rPr>
          <w:rFonts w:ascii="Times New Roman" w:hAnsi="Times New Roman" w:cs="Times New Roman"/>
          <w:sz w:val="24"/>
          <w:szCs w:val="24"/>
          <w:lang w:val="ru-RU"/>
        </w:rPr>
        <w:t>П</w:t>
      </w:r>
      <w:r w:rsidRPr="003F2068">
        <w:rPr>
          <w:rFonts w:ascii="Times New Roman" w:hAnsi="Times New Roman" w:cs="Times New Roman"/>
          <w:sz w:val="24"/>
          <w:szCs w:val="24"/>
          <w:lang w:val="ru-RU"/>
        </w:rPr>
        <w:t xml:space="preserve">оложением о </w:t>
      </w:r>
      <w:r w:rsidR="00B6785E" w:rsidRPr="003F2068">
        <w:rPr>
          <w:rFonts w:ascii="Times New Roman" w:hAnsi="Times New Roman" w:cs="Times New Roman"/>
          <w:sz w:val="24"/>
          <w:szCs w:val="24"/>
          <w:lang w:val="ru-RU"/>
        </w:rPr>
        <w:t>ревизоре (</w:t>
      </w:r>
      <w:r w:rsidRPr="003F2068">
        <w:rPr>
          <w:rFonts w:ascii="Times New Roman" w:hAnsi="Times New Roman" w:cs="Times New Roman"/>
          <w:color w:val="000000" w:themeColor="text1"/>
          <w:sz w:val="24"/>
          <w:szCs w:val="24"/>
          <w:lang w:val="ru-RU"/>
        </w:rPr>
        <w:t>ревизионной комиссии</w:t>
      </w:r>
      <w:r w:rsidR="00B6785E" w:rsidRPr="003F2068">
        <w:rPr>
          <w:rFonts w:ascii="Times New Roman" w:hAnsi="Times New Roman" w:cs="Times New Roman"/>
          <w:color w:val="000000" w:themeColor="text1"/>
          <w:sz w:val="24"/>
          <w:szCs w:val="24"/>
          <w:lang w:val="ru-RU"/>
        </w:rPr>
        <w:t>)</w:t>
      </w:r>
      <w:r w:rsidRPr="003F2068">
        <w:rPr>
          <w:rFonts w:ascii="Times New Roman" w:hAnsi="Times New Roman" w:cs="Times New Roman"/>
          <w:color w:val="000000" w:themeColor="text1"/>
          <w:sz w:val="24"/>
          <w:szCs w:val="24"/>
          <w:lang w:val="ru-RU"/>
        </w:rPr>
        <w:t xml:space="preserve">, </w:t>
      </w:r>
      <w:r w:rsidRPr="003F2068">
        <w:rPr>
          <w:rFonts w:ascii="Times New Roman" w:hAnsi="Times New Roman" w:cs="Times New Roman"/>
          <w:sz w:val="24"/>
          <w:szCs w:val="24"/>
          <w:lang w:val="ru-RU"/>
        </w:rPr>
        <w:t>утвержденным Общим собранием членов Товарищества.</w:t>
      </w:r>
    </w:p>
    <w:p w14:paraId="7668E240" w14:textId="77777777" w:rsidR="007203ED" w:rsidRPr="003F2068" w:rsidRDefault="007203ED" w:rsidP="00F34BC6">
      <w:pPr>
        <w:autoSpaceDE w:val="0"/>
        <w:spacing w:after="0" w:line="240" w:lineRule="auto"/>
        <w:ind w:firstLine="540"/>
        <w:jc w:val="both"/>
        <w:rPr>
          <w:rFonts w:ascii="Times New Roman" w:hAnsi="Times New Roman" w:cs="Times New Roman"/>
          <w:sz w:val="24"/>
          <w:szCs w:val="24"/>
          <w:lang w:val="ru-RU"/>
        </w:rPr>
      </w:pPr>
    </w:p>
    <w:p w14:paraId="53DEB2C0" w14:textId="008684B0" w:rsidR="007153D5" w:rsidRPr="003F2068" w:rsidRDefault="007153D5" w:rsidP="00F34BC6">
      <w:pPr>
        <w:autoSpaceDE w:val="0"/>
        <w:spacing w:after="0" w:line="240" w:lineRule="auto"/>
        <w:ind w:firstLine="540"/>
        <w:jc w:val="both"/>
        <w:rPr>
          <w:rFonts w:ascii="Times New Roman" w:hAnsi="Times New Roman" w:cs="Times New Roman"/>
          <w:lang w:val="ru-RU"/>
        </w:rPr>
      </w:pPr>
      <w:r w:rsidRPr="003F2068">
        <w:rPr>
          <w:rFonts w:ascii="Times New Roman" w:hAnsi="Times New Roman" w:cs="Times New Roman"/>
          <w:sz w:val="24"/>
          <w:szCs w:val="24"/>
          <w:lang w:val="ru-RU"/>
        </w:rPr>
        <w:t>12</w:t>
      </w:r>
      <w:r w:rsidR="007203ED"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 xml:space="preserve">. </w:t>
      </w:r>
      <w:r w:rsidR="007203ED" w:rsidRPr="003F2068">
        <w:rPr>
          <w:rFonts w:ascii="Times New Roman" w:hAnsi="Times New Roman" w:cs="Times New Roman"/>
          <w:sz w:val="24"/>
          <w:szCs w:val="24"/>
          <w:lang w:val="ru-RU"/>
        </w:rPr>
        <w:t>Ревизор</w:t>
      </w:r>
      <w:r w:rsidR="00B6785E" w:rsidRPr="003F2068">
        <w:rPr>
          <w:rFonts w:ascii="Times New Roman" w:hAnsi="Times New Roman" w:cs="Times New Roman"/>
          <w:sz w:val="24"/>
          <w:szCs w:val="24"/>
          <w:lang w:val="ru-RU"/>
        </w:rPr>
        <w:t xml:space="preserve"> (ревизионная комиссия) </w:t>
      </w:r>
      <w:r w:rsidRPr="003F2068">
        <w:rPr>
          <w:rFonts w:ascii="Times New Roman" w:hAnsi="Times New Roman" w:cs="Times New Roman"/>
          <w:sz w:val="24"/>
          <w:szCs w:val="24"/>
          <w:lang w:val="ru-RU"/>
        </w:rPr>
        <w:t>Товарищества нес</w:t>
      </w:r>
      <w:r w:rsidR="007203ED" w:rsidRPr="003F2068">
        <w:rPr>
          <w:rFonts w:ascii="Times New Roman" w:hAnsi="Times New Roman" w:cs="Times New Roman"/>
          <w:sz w:val="24"/>
          <w:szCs w:val="24"/>
          <w:lang w:val="ru-RU"/>
        </w:rPr>
        <w:t>ет</w:t>
      </w:r>
      <w:r w:rsidRPr="003F2068">
        <w:rPr>
          <w:rFonts w:ascii="Times New Roman" w:hAnsi="Times New Roman" w:cs="Times New Roman"/>
          <w:sz w:val="24"/>
          <w:szCs w:val="24"/>
          <w:lang w:val="ru-RU"/>
        </w:rPr>
        <w:t xml:space="preserve"> ответственность за ненадлежащее выполнение обязанностей, предусмотренных федеральным </w:t>
      </w:r>
      <w:hyperlink r:id="rId21">
        <w:r w:rsidRPr="003F2068">
          <w:rPr>
            <w:rStyle w:val="InternetLink"/>
            <w:rFonts w:ascii="Times New Roman" w:hAnsi="Times New Roman" w:cs="Times New Roman"/>
            <w:color w:val="000000"/>
            <w:sz w:val="24"/>
            <w:szCs w:val="24"/>
            <w:lang w:val="ru-RU"/>
          </w:rPr>
          <w:t>законом</w:t>
        </w:r>
      </w:hyperlink>
      <w:r w:rsidRPr="003F2068">
        <w:rPr>
          <w:rFonts w:ascii="Times New Roman" w:hAnsi="Times New Roman" w:cs="Times New Roman"/>
          <w:color w:val="000000"/>
          <w:sz w:val="24"/>
          <w:szCs w:val="24"/>
          <w:lang w:val="ru-RU"/>
        </w:rPr>
        <w:t xml:space="preserve"> </w:t>
      </w:r>
      <w:r w:rsidRPr="003F2068">
        <w:rPr>
          <w:rFonts w:ascii="Times New Roman" w:hAnsi="Times New Roman" w:cs="Times New Roman"/>
          <w:sz w:val="24"/>
          <w:szCs w:val="24"/>
          <w:lang w:val="ru-RU"/>
        </w:rPr>
        <w:t>и настоящим Уставом.</w:t>
      </w:r>
    </w:p>
    <w:p w14:paraId="217C579A" w14:textId="77777777" w:rsidR="009317C6" w:rsidRPr="003F2068" w:rsidRDefault="009317C6" w:rsidP="00F34BC6">
      <w:pPr>
        <w:autoSpaceDE w:val="0"/>
        <w:spacing w:after="0" w:line="240" w:lineRule="auto"/>
        <w:ind w:firstLine="540"/>
        <w:jc w:val="both"/>
        <w:rPr>
          <w:rFonts w:ascii="Times New Roman" w:hAnsi="Times New Roman" w:cs="Times New Roman"/>
          <w:sz w:val="24"/>
          <w:szCs w:val="24"/>
          <w:lang w:val="ru-RU"/>
        </w:rPr>
      </w:pPr>
    </w:p>
    <w:p w14:paraId="3A397F58" w14:textId="0276BF49" w:rsidR="007153D5" w:rsidRPr="003F2068" w:rsidRDefault="007153D5"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12.5. </w:t>
      </w:r>
      <w:r w:rsidR="007203ED" w:rsidRPr="003F2068">
        <w:rPr>
          <w:rFonts w:ascii="Times New Roman" w:hAnsi="Times New Roman" w:cs="Times New Roman"/>
          <w:sz w:val="24"/>
          <w:szCs w:val="24"/>
          <w:lang w:val="ru-RU"/>
        </w:rPr>
        <w:t>Ревизор</w:t>
      </w:r>
      <w:r w:rsidRPr="003F2068">
        <w:rPr>
          <w:rFonts w:ascii="Times New Roman" w:hAnsi="Times New Roman" w:cs="Times New Roman"/>
          <w:sz w:val="24"/>
          <w:szCs w:val="24"/>
          <w:lang w:val="ru-RU"/>
        </w:rPr>
        <w:t xml:space="preserve"> </w:t>
      </w:r>
      <w:r w:rsidR="00B6785E" w:rsidRPr="003F2068">
        <w:rPr>
          <w:rFonts w:ascii="Times New Roman" w:hAnsi="Times New Roman" w:cs="Times New Roman"/>
          <w:sz w:val="24"/>
          <w:szCs w:val="24"/>
          <w:lang w:val="ru-RU"/>
        </w:rPr>
        <w:t xml:space="preserve">(ревизионная комиссия) </w:t>
      </w:r>
      <w:r w:rsidRPr="003F2068">
        <w:rPr>
          <w:rFonts w:ascii="Times New Roman" w:hAnsi="Times New Roman" w:cs="Times New Roman"/>
          <w:sz w:val="24"/>
          <w:szCs w:val="24"/>
          <w:lang w:val="ru-RU"/>
        </w:rPr>
        <w:t>обязан</w:t>
      </w:r>
      <w:r w:rsidR="003C139C" w:rsidRPr="003F2068">
        <w:rPr>
          <w:rFonts w:ascii="Times New Roman" w:hAnsi="Times New Roman" w:cs="Times New Roman"/>
          <w:sz w:val="24"/>
          <w:szCs w:val="24"/>
          <w:lang w:val="ru-RU"/>
        </w:rPr>
        <w:t xml:space="preserve"> (а)</w:t>
      </w:r>
      <w:r w:rsidRPr="003F2068">
        <w:rPr>
          <w:rFonts w:ascii="Times New Roman" w:hAnsi="Times New Roman" w:cs="Times New Roman"/>
          <w:sz w:val="24"/>
          <w:szCs w:val="24"/>
          <w:lang w:val="ru-RU"/>
        </w:rPr>
        <w:t>:</w:t>
      </w:r>
    </w:p>
    <w:p w14:paraId="4AD728FC" w14:textId="77777777" w:rsidR="007153D5" w:rsidRPr="003F2068" w:rsidRDefault="007153D5"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12.5.1.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3B4C3978" w14:textId="77777777" w:rsidR="007153D5" w:rsidRPr="003F2068" w:rsidRDefault="007153D5"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12.5.2.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14:paraId="764575F9" w14:textId="77777777" w:rsidR="007153D5" w:rsidRPr="003F2068" w:rsidRDefault="007153D5" w:rsidP="00F34BC6">
      <w:pPr>
        <w:pStyle w:val="a9"/>
        <w:ind w:firstLine="540"/>
        <w:jc w:val="both"/>
        <w:rPr>
          <w:rFonts w:ascii="Times New Roman" w:hAnsi="Times New Roman" w:cs="Times New Roman"/>
          <w:lang w:val="ru-RU"/>
        </w:rPr>
      </w:pPr>
      <w:r w:rsidRPr="003F2068">
        <w:rPr>
          <w:rFonts w:ascii="Times New Roman" w:hAnsi="Times New Roman" w:cs="Times New Roman"/>
          <w:sz w:val="24"/>
          <w:szCs w:val="24"/>
          <w:lang w:val="ru-RU"/>
        </w:rPr>
        <w:t>12.5.3. Отчитываться по итогам ревизии перед Общим собранием членов Товарищества с представлением предложений об устранении выявленных нарушений;</w:t>
      </w:r>
    </w:p>
    <w:p w14:paraId="61CBD94D" w14:textId="77777777" w:rsidR="007153D5" w:rsidRPr="003F2068" w:rsidRDefault="007153D5"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12.5.4. Сообщать Общему собранию членов Товарищества обо всех выявленных нарушениях в деятельности органов товарищества;</w:t>
      </w:r>
    </w:p>
    <w:p w14:paraId="645C44F3" w14:textId="77777777" w:rsidR="007153D5" w:rsidRPr="003F2068" w:rsidRDefault="007153D5" w:rsidP="00F34BC6">
      <w:pPr>
        <w:pStyle w:val="a9"/>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lastRenderedPageBreak/>
        <w:t>12.5.5. Осуществлять проверку своевременного рассмотрения Правлением Товарищества или его Председателем заявлений членов Товарищества.</w:t>
      </w:r>
    </w:p>
    <w:p w14:paraId="05E79EDF" w14:textId="77777777" w:rsidR="00153F2D" w:rsidRPr="003F2068" w:rsidRDefault="00153F2D" w:rsidP="00F34BC6">
      <w:pPr>
        <w:autoSpaceDE w:val="0"/>
        <w:spacing w:after="0" w:line="240" w:lineRule="auto"/>
        <w:ind w:firstLine="540"/>
        <w:jc w:val="both"/>
        <w:rPr>
          <w:rFonts w:ascii="Times New Roman" w:hAnsi="Times New Roman" w:cs="Times New Roman"/>
          <w:sz w:val="24"/>
          <w:szCs w:val="24"/>
          <w:lang w:val="ru-RU"/>
        </w:rPr>
      </w:pPr>
    </w:p>
    <w:p w14:paraId="42CE0049" w14:textId="7A756D1B" w:rsidR="007153D5" w:rsidRPr="003F2068" w:rsidRDefault="007153D5"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12.6. </w:t>
      </w:r>
      <w:r w:rsidR="007203ED" w:rsidRPr="003F2068">
        <w:rPr>
          <w:rFonts w:ascii="Times New Roman" w:hAnsi="Times New Roman" w:cs="Times New Roman"/>
          <w:sz w:val="24"/>
          <w:szCs w:val="24"/>
          <w:lang w:val="ru-RU"/>
        </w:rPr>
        <w:t>Ревизор</w:t>
      </w:r>
      <w:r w:rsidR="00B6785E" w:rsidRPr="003F2068">
        <w:rPr>
          <w:rFonts w:ascii="Times New Roman" w:hAnsi="Times New Roman" w:cs="Times New Roman"/>
          <w:sz w:val="24"/>
          <w:szCs w:val="24"/>
          <w:lang w:val="ru-RU"/>
        </w:rPr>
        <w:t xml:space="preserve"> (ревизионная комиссия)</w:t>
      </w:r>
      <w:r w:rsidRPr="003F2068">
        <w:rPr>
          <w:rFonts w:ascii="Times New Roman" w:hAnsi="Times New Roman" w:cs="Times New Roman"/>
          <w:sz w:val="24"/>
          <w:szCs w:val="24"/>
          <w:lang w:val="ru-RU"/>
        </w:rPr>
        <w:t xml:space="preserve"> в пределах своих полномочий вправе созвать внеочередное Общее собрание членов Товарищества.</w:t>
      </w:r>
    </w:p>
    <w:p w14:paraId="771EFA4E" w14:textId="77777777" w:rsidR="00153F2D" w:rsidRPr="003F2068" w:rsidRDefault="00153F2D" w:rsidP="00F34BC6">
      <w:pPr>
        <w:autoSpaceDE w:val="0"/>
        <w:spacing w:after="0" w:line="240" w:lineRule="auto"/>
        <w:ind w:firstLine="540"/>
        <w:jc w:val="both"/>
        <w:rPr>
          <w:rFonts w:ascii="Times New Roman" w:hAnsi="Times New Roman" w:cs="Times New Roman"/>
          <w:sz w:val="24"/>
          <w:szCs w:val="24"/>
          <w:lang w:val="ru-RU"/>
        </w:rPr>
      </w:pPr>
    </w:p>
    <w:p w14:paraId="5C70F26B" w14:textId="374ED1BD" w:rsidR="00153F2D" w:rsidRPr="003F2068" w:rsidRDefault="00153F2D" w:rsidP="00F34BC6">
      <w:pPr>
        <w:autoSpaceDE w:val="0"/>
        <w:spacing w:after="0" w:line="240" w:lineRule="auto"/>
        <w:ind w:firstLine="540"/>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12.7. Члены ревизионной комиссии несут персональную ответственность за невыполнение или ненадлежащее выполнение своих функций перед общим собранием членов товарищества, избравших их в целях защиты своих финансовых и законных интересов. Полномочия членов ревизионной комиссии могут быть прекращены досрочно в связи с отсутствием доверия.</w:t>
      </w:r>
    </w:p>
    <w:p w14:paraId="02179884" w14:textId="77777777" w:rsidR="00C66D6F" w:rsidRPr="003F2068" w:rsidRDefault="00C66D6F" w:rsidP="00F34BC6">
      <w:pPr>
        <w:pStyle w:val="ConsPlusNormal"/>
        <w:ind w:firstLine="540"/>
        <w:jc w:val="both"/>
        <w:rPr>
          <w:rFonts w:ascii="Times New Roman" w:hAnsi="Times New Roman" w:cs="Times New Roman"/>
          <w:b/>
          <w:sz w:val="24"/>
          <w:szCs w:val="24"/>
        </w:rPr>
      </w:pPr>
    </w:p>
    <w:p w14:paraId="5E42AA70" w14:textId="77777777" w:rsidR="00A60DFE" w:rsidRPr="003F2068" w:rsidRDefault="00A60DFE" w:rsidP="00F34BC6">
      <w:pPr>
        <w:spacing w:after="0" w:line="240" w:lineRule="auto"/>
        <w:ind w:firstLine="540"/>
        <w:jc w:val="center"/>
        <w:rPr>
          <w:rFonts w:ascii="Times New Roman" w:eastAsia="Times New Roman" w:hAnsi="Times New Roman" w:cs="Times New Roman"/>
          <w:b/>
          <w:sz w:val="24"/>
          <w:szCs w:val="24"/>
          <w:lang w:val="ru-RU" w:eastAsia="ru-RU" w:bidi="ar-SA"/>
        </w:rPr>
      </w:pPr>
      <w:r w:rsidRPr="003F2068">
        <w:rPr>
          <w:rFonts w:ascii="Times New Roman" w:hAnsi="Times New Roman" w:cs="Times New Roman"/>
          <w:b/>
          <w:sz w:val="24"/>
          <w:szCs w:val="24"/>
          <w:lang w:val="ru-RU"/>
        </w:rPr>
        <w:t xml:space="preserve">13. </w:t>
      </w:r>
      <w:r w:rsidRPr="003F2068">
        <w:rPr>
          <w:rFonts w:ascii="Times New Roman" w:eastAsia="Times New Roman" w:hAnsi="Times New Roman" w:cs="Times New Roman"/>
          <w:b/>
          <w:sz w:val="24"/>
          <w:szCs w:val="24"/>
          <w:lang w:val="ru-RU" w:eastAsia="ru-RU" w:bidi="ar-SA"/>
        </w:rPr>
        <w:t>ПОРЯДОК ВЕДЕНИЯ ДЕЛОПРОИЗВОДСТВА</w:t>
      </w:r>
    </w:p>
    <w:p w14:paraId="3E916428" w14:textId="77777777" w:rsidR="00A60DFE" w:rsidRPr="003F2068" w:rsidRDefault="00A60DFE"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 xml:space="preserve">13.1. Ответственным лицом за ведение делопроизводства в товариществе является его </w:t>
      </w:r>
      <w:r w:rsidR="009317C6" w:rsidRPr="003F2068">
        <w:rPr>
          <w:rFonts w:ascii="Times New Roman" w:eastAsia="Times New Roman" w:hAnsi="Times New Roman" w:cs="Times New Roman"/>
          <w:sz w:val="24"/>
          <w:szCs w:val="24"/>
          <w:lang w:val="ru-RU" w:eastAsia="ru-RU" w:bidi="ar-SA"/>
        </w:rPr>
        <w:t>П</w:t>
      </w:r>
      <w:r w:rsidRPr="003F2068">
        <w:rPr>
          <w:rFonts w:ascii="Times New Roman" w:eastAsia="Times New Roman" w:hAnsi="Times New Roman" w:cs="Times New Roman"/>
          <w:sz w:val="24"/>
          <w:szCs w:val="24"/>
          <w:lang w:val="ru-RU" w:eastAsia="ru-RU" w:bidi="ar-SA"/>
        </w:rPr>
        <w:t>редседатель</w:t>
      </w:r>
      <w:r w:rsidR="009317C6" w:rsidRPr="003F2068">
        <w:rPr>
          <w:rFonts w:ascii="Times New Roman" w:eastAsia="Times New Roman" w:hAnsi="Times New Roman" w:cs="Times New Roman"/>
          <w:sz w:val="24"/>
          <w:szCs w:val="24"/>
          <w:lang w:val="ru-RU" w:eastAsia="ru-RU" w:bidi="ar-SA"/>
        </w:rPr>
        <w:t xml:space="preserve"> товарищества</w:t>
      </w:r>
      <w:r w:rsidRPr="003F2068">
        <w:rPr>
          <w:rFonts w:ascii="Times New Roman" w:eastAsia="Times New Roman" w:hAnsi="Times New Roman" w:cs="Times New Roman"/>
          <w:sz w:val="24"/>
          <w:szCs w:val="24"/>
          <w:lang w:val="ru-RU" w:eastAsia="ru-RU" w:bidi="ar-SA"/>
        </w:rPr>
        <w:t>.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14:paraId="6ABC185D" w14:textId="77777777" w:rsidR="002525AB"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bookmarkStart w:id="25" w:name="p359"/>
      <w:bookmarkEnd w:id="25"/>
    </w:p>
    <w:p w14:paraId="4CFF8CB7" w14:textId="77777777" w:rsidR="00A60DFE"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13.2. </w:t>
      </w:r>
      <w:r w:rsidR="00A60DFE" w:rsidRPr="003F2068">
        <w:rPr>
          <w:rFonts w:ascii="Times New Roman" w:eastAsia="Times New Roman" w:hAnsi="Times New Roman" w:cs="Times New Roman"/>
          <w:sz w:val="24"/>
          <w:szCs w:val="24"/>
          <w:lang w:val="ru-RU" w:eastAsia="ru-RU" w:bidi="ar-SA"/>
        </w:rPr>
        <w:t>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14:paraId="02C615A9" w14:textId="77777777" w:rsidR="00A60DFE" w:rsidRPr="003F2068" w:rsidRDefault="00A60DFE" w:rsidP="00F34BC6">
      <w:pPr>
        <w:spacing w:after="0" w:line="240" w:lineRule="auto"/>
        <w:ind w:firstLine="540"/>
        <w:jc w:val="both"/>
        <w:rPr>
          <w:rFonts w:ascii="Times New Roman" w:eastAsia="Times New Roman" w:hAnsi="Times New Roman" w:cs="Times New Roman"/>
          <w:sz w:val="24"/>
          <w:szCs w:val="24"/>
          <w:lang w:val="ru-RU" w:eastAsia="ru-RU" w:bidi="ar-SA"/>
        </w:rPr>
      </w:pPr>
      <w:bookmarkStart w:id="26" w:name="p360"/>
      <w:bookmarkEnd w:id="26"/>
      <w:r w:rsidRPr="003F2068">
        <w:rPr>
          <w:rFonts w:ascii="Times New Roman" w:eastAsia="Times New Roman" w:hAnsi="Times New Roman" w:cs="Times New Roman"/>
          <w:sz w:val="24"/>
          <w:szCs w:val="24"/>
          <w:lang w:val="ru-RU" w:eastAsia="ru-RU" w:bidi="ar-SA"/>
        </w:rPr>
        <w:t>Протоколы заседаний правления товарищества подписывает председатель товарищества.</w:t>
      </w:r>
    </w:p>
    <w:p w14:paraId="52F31109" w14:textId="5F69A6C2" w:rsidR="00375B8C" w:rsidRPr="003F2068" w:rsidRDefault="002525AB" w:rsidP="00F34BC6">
      <w:pPr>
        <w:spacing w:after="0" w:line="240" w:lineRule="auto"/>
        <w:ind w:firstLine="540"/>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Все протоколы заверяются печатью товарищества и хранятся в его делах</w:t>
      </w:r>
      <w:r w:rsidR="00DA1128" w:rsidRPr="003F2068">
        <w:rPr>
          <w:rFonts w:ascii="Times New Roman" w:eastAsia="Times New Roman" w:hAnsi="Times New Roman" w:cs="Times New Roman"/>
          <w:sz w:val="24"/>
          <w:szCs w:val="24"/>
          <w:lang w:val="ru-RU" w:eastAsia="ru-RU" w:bidi="ar-SA"/>
        </w:rPr>
        <w:t xml:space="preserve"> не менее 49 лет</w:t>
      </w:r>
      <w:r w:rsidR="001238A3" w:rsidRPr="003F2068">
        <w:rPr>
          <w:rFonts w:ascii="Times New Roman" w:eastAsia="Times New Roman" w:hAnsi="Times New Roman" w:cs="Times New Roman"/>
          <w:sz w:val="24"/>
          <w:szCs w:val="24"/>
          <w:lang w:val="ru-RU" w:eastAsia="ru-RU" w:bidi="ar-SA"/>
        </w:rPr>
        <w:t>.</w:t>
      </w:r>
    </w:p>
    <w:p w14:paraId="51869D6F" w14:textId="77777777" w:rsidR="00375B8C" w:rsidRPr="003F2068" w:rsidRDefault="00375B8C" w:rsidP="00F34BC6">
      <w:pPr>
        <w:spacing w:after="0" w:line="240" w:lineRule="auto"/>
        <w:ind w:firstLine="540"/>
        <w:jc w:val="both"/>
        <w:rPr>
          <w:rFonts w:ascii="Times New Roman" w:eastAsia="Times New Roman" w:hAnsi="Times New Roman" w:cs="Times New Roman"/>
          <w:sz w:val="21"/>
          <w:szCs w:val="21"/>
          <w:lang w:val="ru-RU" w:eastAsia="ru-RU" w:bidi="ar-SA"/>
        </w:rPr>
      </w:pPr>
    </w:p>
    <w:p w14:paraId="23111BEE" w14:textId="77777777" w:rsidR="00A60DFE"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 xml:space="preserve">13.3. </w:t>
      </w:r>
      <w:r w:rsidR="00A60DFE" w:rsidRPr="003F2068">
        <w:rPr>
          <w:rFonts w:ascii="Times New Roman" w:eastAsia="Times New Roman" w:hAnsi="Times New Roman" w:cs="Times New Roman"/>
          <w:sz w:val="24"/>
          <w:szCs w:val="24"/>
          <w:lang w:val="ru-RU" w:eastAsia="ru-RU" w:bidi="ar-SA"/>
        </w:rPr>
        <w:t>Документы, составленные ревизионной комиссией, подписываются членами ревизионной комиссии товарищества.</w:t>
      </w:r>
    </w:p>
    <w:p w14:paraId="6269409B" w14:textId="77777777" w:rsidR="002525AB"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7AE052E8" w14:textId="77777777" w:rsidR="002525AB"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13.4. Товарищество обязано вести учет, архивирование и хранение следующих документов в обязательном порядке:</w:t>
      </w:r>
    </w:p>
    <w:p w14:paraId="0AD999A7"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Устав, протокол о создании, Акт о регистрации в качестве юридического лица</w:t>
      </w:r>
    </w:p>
    <w:p w14:paraId="58E84973"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Протоколы об избрании органов управления и контроля;</w:t>
      </w:r>
    </w:p>
    <w:p w14:paraId="625699F1"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Протоколы общего собрания по остальным вопросам</w:t>
      </w:r>
    </w:p>
    <w:p w14:paraId="2F5C923C"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Реестр членов товарищества</w:t>
      </w:r>
      <w:r w:rsidR="0043627B" w:rsidRPr="003F2068">
        <w:rPr>
          <w:rFonts w:ascii="Times New Roman" w:eastAsia="Times New Roman" w:hAnsi="Times New Roman" w:cs="Times New Roman"/>
          <w:sz w:val="24"/>
          <w:szCs w:val="24"/>
          <w:lang w:val="ru-RU" w:eastAsia="ru-RU" w:bidi="ar-SA"/>
        </w:rPr>
        <w:t>;</w:t>
      </w:r>
    </w:p>
    <w:p w14:paraId="0D62DFEA"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заявления о вступлении в члены товарищества с согласием на обработку персональных данных,  заявления о выходе из членов СНТ;</w:t>
      </w:r>
    </w:p>
    <w:p w14:paraId="2534DEDD"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внутренние Положения и документы товарищества, разработанные в соответствие с федеральным законом и Уставом товарищества;</w:t>
      </w:r>
    </w:p>
    <w:p w14:paraId="7856895E"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договоры любого характера;</w:t>
      </w:r>
    </w:p>
    <w:p w14:paraId="2AE0C71F"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бухгалтерскую и финансовую отчетность, сметы доходов и расходов, утвержденные общим собранием; Отчеты об исполнении смет, аудиторские заключения;</w:t>
      </w:r>
    </w:p>
    <w:p w14:paraId="0C43C05D"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заключения ревизионной комиссии;</w:t>
      </w:r>
    </w:p>
    <w:p w14:paraId="1E3769EF"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правоустанавливающие документы на имущество общего пользования;</w:t>
      </w:r>
    </w:p>
    <w:p w14:paraId="4EE7A780"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кадастровые и технические планы на общее имущество, сети;</w:t>
      </w:r>
    </w:p>
    <w:p w14:paraId="2811C3C0"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инструкции и паспорта на движимое общее имущество;</w:t>
      </w:r>
    </w:p>
    <w:p w14:paraId="4C8F65F4" w14:textId="77777777" w:rsidR="002525AB" w:rsidRPr="003F2068" w:rsidRDefault="002525A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решения судов о взыскании задолженностей в пользу СНТ, и иные судебные акты.</w:t>
      </w:r>
    </w:p>
    <w:p w14:paraId="34472D3D" w14:textId="77777777" w:rsidR="0043627B" w:rsidRPr="003F2068" w:rsidRDefault="0043627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Регистрационный журнал учета заявлений о вступлении в СНТ и выходе из членов СНТ;</w:t>
      </w:r>
    </w:p>
    <w:p w14:paraId="299F50B5" w14:textId="77777777" w:rsidR="0043627B" w:rsidRPr="003F2068" w:rsidRDefault="0043627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t>Регистрационный журнал учета входящей корреспонденции (в т.ч. жалоб)</w:t>
      </w:r>
    </w:p>
    <w:p w14:paraId="5FE7F789" w14:textId="2EBE441E" w:rsidR="0043627B" w:rsidRDefault="0043627B" w:rsidP="00F34BC6">
      <w:pPr>
        <w:pStyle w:val="aa"/>
        <w:numPr>
          <w:ilvl w:val="0"/>
          <w:numId w:val="11"/>
        </w:numPr>
        <w:spacing w:after="0" w:line="240" w:lineRule="auto"/>
        <w:jc w:val="both"/>
        <w:rPr>
          <w:rFonts w:ascii="Times New Roman" w:eastAsia="Times New Roman" w:hAnsi="Times New Roman" w:cs="Times New Roman"/>
          <w:sz w:val="24"/>
          <w:szCs w:val="24"/>
          <w:lang w:val="ru-RU" w:eastAsia="ru-RU" w:bidi="ar-SA"/>
        </w:rPr>
      </w:pPr>
      <w:r w:rsidRPr="003F2068">
        <w:rPr>
          <w:rFonts w:ascii="Times New Roman" w:eastAsia="Times New Roman" w:hAnsi="Times New Roman" w:cs="Times New Roman"/>
          <w:sz w:val="24"/>
          <w:szCs w:val="24"/>
          <w:lang w:val="ru-RU" w:eastAsia="ru-RU" w:bidi="ar-SA"/>
        </w:rPr>
        <w:lastRenderedPageBreak/>
        <w:t>Регистрационный журнал учета выданных документов (в т.ч. копий запрошенных документов за плату, справок, выписок из реестра членов)</w:t>
      </w:r>
      <w:r w:rsidR="00B5615F">
        <w:rPr>
          <w:rFonts w:ascii="Times New Roman" w:eastAsia="Times New Roman" w:hAnsi="Times New Roman" w:cs="Times New Roman"/>
          <w:sz w:val="24"/>
          <w:szCs w:val="24"/>
          <w:lang w:val="ru-RU" w:eastAsia="ru-RU" w:bidi="ar-SA"/>
        </w:rPr>
        <w:t>.</w:t>
      </w:r>
    </w:p>
    <w:p w14:paraId="5447F19D" w14:textId="77777777" w:rsidR="00B5615F" w:rsidRPr="003F2068" w:rsidRDefault="00B5615F" w:rsidP="00B5615F">
      <w:pPr>
        <w:pStyle w:val="aa"/>
        <w:spacing w:after="0" w:line="240" w:lineRule="auto"/>
        <w:ind w:left="1260"/>
        <w:jc w:val="both"/>
        <w:rPr>
          <w:rFonts w:ascii="Times New Roman" w:eastAsia="Times New Roman" w:hAnsi="Times New Roman" w:cs="Times New Roman"/>
          <w:sz w:val="24"/>
          <w:szCs w:val="24"/>
          <w:lang w:val="ru-RU" w:eastAsia="ru-RU" w:bidi="ar-SA"/>
        </w:rPr>
      </w:pPr>
    </w:p>
    <w:p w14:paraId="61101D0E" w14:textId="77777777" w:rsidR="002525AB" w:rsidRPr="003F2068" w:rsidRDefault="002525AB" w:rsidP="00F34BC6">
      <w:pPr>
        <w:spacing w:after="0" w:line="240" w:lineRule="auto"/>
        <w:ind w:firstLine="540"/>
        <w:jc w:val="both"/>
        <w:rPr>
          <w:rFonts w:ascii="Times New Roman" w:eastAsia="Times New Roman" w:hAnsi="Times New Roman" w:cs="Times New Roman"/>
          <w:sz w:val="24"/>
          <w:szCs w:val="24"/>
          <w:lang w:val="ru-RU" w:eastAsia="ru-RU" w:bidi="ar-SA"/>
        </w:rPr>
      </w:pPr>
    </w:p>
    <w:p w14:paraId="6AA4AAB3" w14:textId="05ADB437" w:rsidR="00A60DFE" w:rsidRPr="003F2068" w:rsidRDefault="00A60DFE" w:rsidP="00F34BC6">
      <w:pPr>
        <w:spacing w:after="0" w:line="240" w:lineRule="auto"/>
        <w:jc w:val="center"/>
        <w:outlineLvl w:val="0"/>
        <w:rPr>
          <w:rFonts w:ascii="Times New Roman" w:hAnsi="Times New Roman" w:cs="Times New Roman"/>
          <w:sz w:val="24"/>
          <w:szCs w:val="24"/>
          <w:lang w:val="ru-RU"/>
        </w:rPr>
      </w:pPr>
      <w:r w:rsidRPr="003F2068">
        <w:rPr>
          <w:rFonts w:ascii="Times New Roman" w:hAnsi="Times New Roman" w:cs="Times New Roman"/>
          <w:b/>
          <w:sz w:val="24"/>
          <w:szCs w:val="24"/>
          <w:lang w:val="ru-RU"/>
        </w:rPr>
        <w:t>1</w:t>
      </w:r>
      <w:r w:rsidR="002525AB" w:rsidRPr="003F2068">
        <w:rPr>
          <w:rFonts w:ascii="Times New Roman" w:hAnsi="Times New Roman" w:cs="Times New Roman"/>
          <w:b/>
          <w:sz w:val="24"/>
          <w:szCs w:val="24"/>
          <w:lang w:val="ru-RU"/>
        </w:rPr>
        <w:t>4</w:t>
      </w:r>
      <w:r w:rsidRPr="003F2068">
        <w:rPr>
          <w:rFonts w:ascii="Times New Roman" w:hAnsi="Times New Roman" w:cs="Times New Roman"/>
          <w:b/>
          <w:sz w:val="24"/>
          <w:szCs w:val="24"/>
          <w:lang w:val="ru-RU"/>
        </w:rPr>
        <w:t>. ПРЕДОСТАВЛЕНИЕ ИНФОРМАЦИИ О ДЕЯТЕЛЬНОСТИ ТОВАРИЩЕСТВА</w:t>
      </w:r>
    </w:p>
    <w:p w14:paraId="4A358BDD" w14:textId="77777777" w:rsidR="00A60DFE" w:rsidRPr="003F2068" w:rsidRDefault="00A60DFE" w:rsidP="00F34BC6">
      <w:pPr>
        <w:autoSpaceDE w:val="0"/>
        <w:spacing w:after="0" w:line="240" w:lineRule="auto"/>
        <w:rPr>
          <w:rFonts w:ascii="Times New Roman" w:hAnsi="Times New Roman" w:cs="Times New Roman"/>
          <w:b/>
          <w:sz w:val="24"/>
          <w:szCs w:val="24"/>
          <w:lang w:val="ru-RU"/>
        </w:rPr>
      </w:pPr>
    </w:p>
    <w:p w14:paraId="03437A46" w14:textId="7EF2568D" w:rsidR="00A60DFE" w:rsidRPr="003F2068" w:rsidRDefault="00A60DFE" w:rsidP="00F34BC6">
      <w:pPr>
        <w:autoSpaceDE w:val="0"/>
        <w:spacing w:after="0" w:line="240" w:lineRule="auto"/>
        <w:ind w:firstLine="567"/>
        <w:jc w:val="both"/>
        <w:rPr>
          <w:rFonts w:ascii="Times New Roman" w:hAnsi="Times New Roman" w:cs="Times New Roman"/>
          <w:b/>
          <w:bCs/>
          <w:sz w:val="24"/>
          <w:szCs w:val="24"/>
          <w:u w:val="single"/>
          <w:lang w:val="ru-RU"/>
        </w:rPr>
      </w:pPr>
      <w:r w:rsidRPr="003F2068">
        <w:rPr>
          <w:rFonts w:ascii="Times New Roman" w:hAnsi="Times New Roman" w:cs="Times New Roman"/>
          <w:sz w:val="24"/>
          <w:szCs w:val="24"/>
          <w:lang w:val="ru-RU"/>
        </w:rPr>
        <w:t>1</w:t>
      </w:r>
      <w:r w:rsidR="002525AB"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 Членам Товарищества и лицам, ведущим садоводство без участия в Товариществе</w:t>
      </w:r>
      <w:r w:rsidR="000F085A" w:rsidRPr="003F2068">
        <w:rPr>
          <w:rFonts w:ascii="Times New Roman" w:hAnsi="Times New Roman" w:cs="Times New Roman"/>
          <w:sz w:val="24"/>
          <w:szCs w:val="24"/>
          <w:lang w:val="ru-RU"/>
        </w:rPr>
        <w:t xml:space="preserve"> (индивидуальным правообладателям)</w:t>
      </w:r>
      <w:r w:rsidRPr="003F2068">
        <w:rPr>
          <w:rFonts w:ascii="Times New Roman" w:hAnsi="Times New Roman" w:cs="Times New Roman"/>
          <w:sz w:val="24"/>
          <w:szCs w:val="24"/>
          <w:lang w:val="ru-RU"/>
        </w:rPr>
        <w:t xml:space="preserve">, по их требованию </w:t>
      </w:r>
      <w:r w:rsidRPr="003F2068">
        <w:rPr>
          <w:rFonts w:ascii="Times New Roman" w:hAnsi="Times New Roman" w:cs="Times New Roman"/>
          <w:b/>
          <w:bCs/>
          <w:sz w:val="24"/>
          <w:szCs w:val="24"/>
          <w:u w:val="single"/>
          <w:lang w:val="ru-RU"/>
        </w:rPr>
        <w:t>для ознакомления</w:t>
      </w:r>
      <w:r w:rsidR="00A262B0" w:rsidRPr="003F2068">
        <w:rPr>
          <w:rFonts w:ascii="Times New Roman" w:hAnsi="Times New Roman" w:cs="Times New Roman"/>
          <w:b/>
          <w:bCs/>
          <w:sz w:val="24"/>
          <w:szCs w:val="24"/>
          <w:u w:val="single"/>
          <w:lang w:val="ru-RU"/>
        </w:rPr>
        <w:t xml:space="preserve"> (без обязанности изготовления копий безвозмездно)</w:t>
      </w:r>
      <w:r w:rsidR="00A262B0" w:rsidRPr="003F2068">
        <w:rPr>
          <w:rFonts w:ascii="Times New Roman" w:hAnsi="Times New Roman" w:cs="Times New Roman"/>
          <w:sz w:val="24"/>
          <w:szCs w:val="24"/>
          <w:lang w:val="ru-RU"/>
        </w:rPr>
        <w:t xml:space="preserve"> должны предоставляться:</w:t>
      </w:r>
      <w:r w:rsidR="003800B8">
        <w:rPr>
          <w:rFonts w:ascii="Times New Roman" w:hAnsi="Times New Roman" w:cs="Times New Roman"/>
          <w:sz w:val="24"/>
          <w:szCs w:val="24"/>
          <w:lang w:val="ru-RU"/>
        </w:rPr>
        <w:t xml:space="preserve"> </w:t>
      </w:r>
    </w:p>
    <w:p w14:paraId="4EB692DD" w14:textId="77777777" w:rsidR="002525AB" w:rsidRPr="003F2068" w:rsidRDefault="002525AB" w:rsidP="00F34BC6">
      <w:pPr>
        <w:autoSpaceDE w:val="0"/>
        <w:spacing w:after="0" w:line="240" w:lineRule="auto"/>
        <w:ind w:firstLine="567"/>
        <w:jc w:val="both"/>
        <w:rPr>
          <w:rFonts w:ascii="Times New Roman" w:hAnsi="Times New Roman" w:cs="Times New Roman"/>
          <w:sz w:val="24"/>
          <w:szCs w:val="24"/>
          <w:lang w:val="ru-RU"/>
        </w:rPr>
      </w:pPr>
    </w:p>
    <w:p w14:paraId="4D2D1469" w14:textId="77777777" w:rsidR="00A60DFE" w:rsidRPr="003F2068" w:rsidRDefault="002525AB"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14</w:t>
      </w:r>
      <w:r w:rsidR="00A60DFE" w:rsidRPr="003F2068">
        <w:rPr>
          <w:rFonts w:ascii="Times New Roman" w:hAnsi="Times New Roman" w:cs="Times New Roman"/>
          <w:sz w:val="24"/>
          <w:szCs w:val="24"/>
          <w:lang w:val="ru-RU"/>
        </w:rPr>
        <w:t>.1.</w:t>
      </w:r>
      <w:r w:rsidRPr="003F2068">
        <w:rPr>
          <w:rFonts w:ascii="Times New Roman" w:hAnsi="Times New Roman" w:cs="Times New Roman"/>
          <w:sz w:val="24"/>
          <w:szCs w:val="24"/>
          <w:lang w:val="ru-RU"/>
        </w:rPr>
        <w:t>1</w:t>
      </w:r>
      <w:r w:rsidR="00A60DFE" w:rsidRPr="003F2068">
        <w:rPr>
          <w:rFonts w:ascii="Times New Roman" w:hAnsi="Times New Roman" w:cs="Times New Roman"/>
          <w:sz w:val="24"/>
          <w:szCs w:val="24"/>
          <w:lang w:val="ru-RU"/>
        </w:rPr>
        <w:t xml:space="preserve"> Устав Товарищества с внесенными в него изменениями, документ, подтверждающий факт внесения записи в единый государственный реестр юридических лиц;</w:t>
      </w:r>
    </w:p>
    <w:p w14:paraId="5574CEBE" w14:textId="77777777" w:rsidR="00A60DFE" w:rsidRPr="003F2068" w:rsidRDefault="002525AB"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 xml:space="preserve">14.1.2 </w:t>
      </w:r>
      <w:r w:rsidR="00A60DFE" w:rsidRPr="003F2068">
        <w:rPr>
          <w:rFonts w:ascii="Times New Roman" w:hAnsi="Times New Roman" w:cs="Times New Roman"/>
          <w:sz w:val="24"/>
          <w:szCs w:val="24"/>
          <w:lang w:val="ru-RU"/>
        </w:rPr>
        <w:t>Бухгалтерская (финансовая) отчетность Товарищества, приходно-расходные сметы Товарищества, отчеты об исполнении таких смет, аудиторские заключения (в случае проведения аудиторских проверок);</w:t>
      </w:r>
    </w:p>
    <w:p w14:paraId="7D2C3D9D" w14:textId="77777777" w:rsidR="00A60DFE" w:rsidRPr="003F2068" w:rsidRDefault="002525AB"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14.1.3</w:t>
      </w:r>
      <w:r w:rsidR="00A60DFE" w:rsidRPr="003F2068">
        <w:rPr>
          <w:rFonts w:ascii="Times New Roman" w:hAnsi="Times New Roman" w:cs="Times New Roman"/>
          <w:sz w:val="24"/>
          <w:szCs w:val="24"/>
          <w:lang w:val="ru-RU"/>
        </w:rPr>
        <w:t>. Заключения ревизионной комиссии Товарищества;</w:t>
      </w:r>
    </w:p>
    <w:p w14:paraId="2544B423" w14:textId="77777777" w:rsidR="00A60DFE" w:rsidRPr="003F2068" w:rsidRDefault="002525AB"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14.1.</w:t>
      </w:r>
      <w:r w:rsidR="00A60DFE" w:rsidRPr="003F2068">
        <w:rPr>
          <w:rFonts w:ascii="Times New Roman" w:hAnsi="Times New Roman" w:cs="Times New Roman"/>
          <w:sz w:val="24"/>
          <w:szCs w:val="24"/>
          <w:lang w:val="ru-RU"/>
        </w:rPr>
        <w:t>4. Документы, подтверждающие права Товарищества на имущество, отражаемое на его балансе;</w:t>
      </w:r>
    </w:p>
    <w:p w14:paraId="57BF5F2E"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2525AB"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.1.5. Протокол собрания об учреждении Товарищества, протоколы Общих собраний членов товарищества, заседаний Правления Товарищества и ревизионной комиссии Товарищества;</w:t>
      </w:r>
    </w:p>
    <w:p w14:paraId="63B357F4"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2525AB"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.1.6. Финансово-экономическое обоснование размера взносов;</w:t>
      </w:r>
    </w:p>
    <w:p w14:paraId="72420939"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2525AB"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.1.7. Документы, предусмотренные федеральным законом, настоящим Уставом и решениями Общего собрания членов Товарищества.</w:t>
      </w:r>
    </w:p>
    <w:p w14:paraId="6A68CAE3" w14:textId="77777777" w:rsidR="002525AB" w:rsidRPr="003F2068" w:rsidRDefault="002525AB" w:rsidP="00F34BC6">
      <w:pPr>
        <w:autoSpaceDE w:val="0"/>
        <w:spacing w:after="0" w:line="240" w:lineRule="auto"/>
        <w:ind w:firstLine="567"/>
        <w:jc w:val="both"/>
        <w:rPr>
          <w:rFonts w:ascii="Times New Roman" w:hAnsi="Times New Roman" w:cs="Times New Roman"/>
          <w:sz w:val="24"/>
          <w:szCs w:val="24"/>
          <w:lang w:val="ru-RU"/>
        </w:rPr>
      </w:pPr>
    </w:p>
    <w:p w14:paraId="513C57FB" w14:textId="4799E56E" w:rsidR="009317C6" w:rsidRPr="00FF11EB" w:rsidRDefault="00A60DFE" w:rsidP="00F34BC6">
      <w:pPr>
        <w:autoSpaceDE w:val="0"/>
        <w:spacing w:after="0" w:line="240" w:lineRule="auto"/>
        <w:ind w:firstLine="567"/>
        <w:jc w:val="both"/>
        <w:rPr>
          <w:rFonts w:ascii="Times New Roman" w:hAnsi="Times New Roman" w:cs="Times New Roman"/>
          <w:sz w:val="24"/>
          <w:szCs w:val="24"/>
          <w:lang w:val="ru-RU"/>
        </w:rPr>
      </w:pPr>
      <w:r w:rsidRPr="00FF11EB">
        <w:rPr>
          <w:rFonts w:ascii="Times New Roman" w:hAnsi="Times New Roman" w:cs="Times New Roman"/>
          <w:sz w:val="24"/>
          <w:szCs w:val="24"/>
          <w:lang w:val="ru-RU"/>
        </w:rPr>
        <w:t>1</w:t>
      </w:r>
      <w:r w:rsidR="002525AB" w:rsidRPr="00FF11EB">
        <w:rPr>
          <w:rFonts w:ascii="Times New Roman" w:hAnsi="Times New Roman" w:cs="Times New Roman"/>
          <w:sz w:val="24"/>
          <w:szCs w:val="24"/>
          <w:lang w:val="ru-RU"/>
        </w:rPr>
        <w:t>4</w:t>
      </w:r>
      <w:r w:rsidRPr="00FF11EB">
        <w:rPr>
          <w:rFonts w:ascii="Times New Roman" w:hAnsi="Times New Roman" w:cs="Times New Roman"/>
          <w:sz w:val="24"/>
          <w:szCs w:val="24"/>
          <w:lang w:val="ru-RU"/>
        </w:rPr>
        <w:t>.2. Документы, указанные в пункте 1</w:t>
      </w:r>
      <w:r w:rsidR="002525AB" w:rsidRPr="00FF11EB">
        <w:rPr>
          <w:rFonts w:ascii="Times New Roman" w:hAnsi="Times New Roman" w:cs="Times New Roman"/>
          <w:sz w:val="24"/>
          <w:szCs w:val="24"/>
          <w:lang w:val="ru-RU"/>
        </w:rPr>
        <w:t>4</w:t>
      </w:r>
      <w:r w:rsidRPr="00FF11EB">
        <w:rPr>
          <w:rFonts w:ascii="Times New Roman" w:hAnsi="Times New Roman" w:cs="Times New Roman"/>
          <w:sz w:val="24"/>
          <w:szCs w:val="24"/>
          <w:lang w:val="ru-RU"/>
        </w:rPr>
        <w:t xml:space="preserve">.1 настоящего Устава, </w:t>
      </w:r>
      <w:r w:rsidR="00DA1128" w:rsidRPr="00FF11EB">
        <w:rPr>
          <w:rFonts w:ascii="Times New Roman" w:hAnsi="Times New Roman" w:cs="Times New Roman"/>
          <w:sz w:val="24"/>
          <w:szCs w:val="24"/>
          <w:lang w:val="ru-RU"/>
        </w:rPr>
        <w:t xml:space="preserve">при наличии технической возможности </w:t>
      </w:r>
      <w:r w:rsidRPr="00FF11EB">
        <w:rPr>
          <w:rFonts w:ascii="Times New Roman" w:hAnsi="Times New Roman" w:cs="Times New Roman"/>
          <w:sz w:val="24"/>
          <w:szCs w:val="24"/>
          <w:lang w:val="ru-RU"/>
        </w:rPr>
        <w:t>могут быть размещены в сети «Интернет» в виде их электронных образов способом, обеспечивающим беспрепятственный доступ к ним любого заинтересованного лица</w:t>
      </w:r>
    </w:p>
    <w:p w14:paraId="13081925"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FF11EB">
        <w:rPr>
          <w:rFonts w:ascii="Times New Roman" w:hAnsi="Times New Roman" w:cs="Times New Roman"/>
          <w:sz w:val="24"/>
          <w:szCs w:val="24"/>
          <w:lang w:val="ru-RU"/>
        </w:rPr>
        <w:t>Факт размещения таких документов, адрес веб-страницы в сети Интернет, дата и время размещения подлежат удостоверению подписями комиссии в составе Председателя и председателя ревизионной комиссии Товарищества. Адрес веб-страницы в сети «Интернет», на которой размещаются электронные образы документов, определяется решением Правления и должен быть доведен до сведения заинтересованных лиц путем опубликования и последующего постоянного размещения соответствующих сведений на информационном щите Товарищества.</w:t>
      </w:r>
    </w:p>
    <w:p w14:paraId="38B95591" w14:textId="77777777" w:rsidR="000E246B" w:rsidRPr="003F2068" w:rsidRDefault="000E246B" w:rsidP="00F34BC6">
      <w:pPr>
        <w:autoSpaceDE w:val="0"/>
        <w:spacing w:after="0" w:line="240" w:lineRule="auto"/>
        <w:ind w:firstLine="567"/>
        <w:jc w:val="both"/>
        <w:rPr>
          <w:rFonts w:ascii="Times New Roman" w:hAnsi="Times New Roman" w:cs="Times New Roman"/>
          <w:sz w:val="24"/>
          <w:szCs w:val="24"/>
          <w:lang w:val="ru-RU"/>
        </w:rPr>
      </w:pPr>
    </w:p>
    <w:p w14:paraId="39146D33"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F72C36"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.3. Документы Товарищества, размещенные с соблюдением требований, установленных пунктами 1</w:t>
      </w:r>
      <w:r w:rsidR="00F72C36"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 и 1</w:t>
      </w:r>
      <w:r w:rsidR="00F72C36"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.2. настоящего Устава, считаются предоставленными для ознакомления всем заинтересованным лицам, за исключением случаев, когда заинтересованное лицо докажет невозможность осуществления доступа к ним по указанному адресу веб-страницы в сети «Интернет».</w:t>
      </w:r>
    </w:p>
    <w:p w14:paraId="5FAE08FB" w14:textId="77777777" w:rsidR="00F72C36" w:rsidRPr="003F2068" w:rsidRDefault="00F72C36" w:rsidP="00F34BC6">
      <w:pPr>
        <w:autoSpaceDE w:val="0"/>
        <w:spacing w:after="0" w:line="240" w:lineRule="auto"/>
        <w:ind w:firstLine="567"/>
        <w:jc w:val="both"/>
        <w:rPr>
          <w:rFonts w:ascii="Times New Roman" w:hAnsi="Times New Roman" w:cs="Times New Roman"/>
          <w:sz w:val="24"/>
          <w:szCs w:val="24"/>
          <w:lang w:val="ru-RU"/>
        </w:rPr>
      </w:pPr>
    </w:p>
    <w:p w14:paraId="329B5BA7" w14:textId="61E56701"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F72C36"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.4. Ознакомление с документами, указанными в пункте 1</w:t>
      </w:r>
      <w:r w:rsidR="00F72C36"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 xml:space="preserve">.1 может быть осуществлено в виде демонстрации электронного образа </w:t>
      </w:r>
      <w:r w:rsidR="00E31F9C" w:rsidRPr="003F2068">
        <w:rPr>
          <w:rFonts w:ascii="Times New Roman" w:hAnsi="Times New Roman" w:cs="Times New Roman"/>
          <w:sz w:val="24"/>
          <w:szCs w:val="24"/>
          <w:lang w:val="ru-RU"/>
        </w:rPr>
        <w:t xml:space="preserve">соответствующего документа </w:t>
      </w:r>
      <w:r w:rsidR="00E31F9C" w:rsidRPr="00FF11EB">
        <w:rPr>
          <w:rFonts w:ascii="Times New Roman" w:hAnsi="Times New Roman" w:cs="Times New Roman"/>
          <w:sz w:val="24"/>
          <w:szCs w:val="24"/>
          <w:lang w:val="ru-RU"/>
        </w:rPr>
        <w:t>(сканированной копии документа в электронном виде, загруженной на официальном сайте СНТ либо на каком-либо ином ресурсе-хранилище (гугл.диск, яндекс.диск, отправка скана по электронной почте садоводам, указанным в реестре СНТ)</w:t>
      </w:r>
      <w:r w:rsidR="00E31F9C" w:rsidRPr="003F2068">
        <w:rPr>
          <w:rFonts w:ascii="Times New Roman" w:hAnsi="Times New Roman" w:cs="Times New Roman"/>
          <w:sz w:val="24"/>
          <w:szCs w:val="24"/>
          <w:lang w:val="ru-RU"/>
        </w:rPr>
        <w:t xml:space="preserve"> </w:t>
      </w:r>
      <w:r w:rsidRPr="003F2068">
        <w:rPr>
          <w:rFonts w:ascii="Times New Roman" w:hAnsi="Times New Roman" w:cs="Times New Roman"/>
          <w:sz w:val="24"/>
          <w:szCs w:val="24"/>
          <w:lang w:val="ru-RU"/>
        </w:rPr>
        <w:t>сотрудником Товарищества при наличии у него технической возможности</w:t>
      </w:r>
      <w:r w:rsidR="000F085A" w:rsidRPr="003F2068">
        <w:rPr>
          <w:rFonts w:ascii="Times New Roman" w:hAnsi="Times New Roman" w:cs="Times New Roman"/>
          <w:sz w:val="24"/>
          <w:szCs w:val="24"/>
          <w:lang w:val="ru-RU"/>
        </w:rPr>
        <w:t xml:space="preserve"> и необходимого технического устройства</w:t>
      </w:r>
      <w:r w:rsidR="009B28F3" w:rsidRPr="003F2068">
        <w:rPr>
          <w:rFonts w:ascii="Times New Roman" w:hAnsi="Times New Roman" w:cs="Times New Roman"/>
          <w:sz w:val="24"/>
          <w:szCs w:val="24"/>
          <w:lang w:val="ru-RU"/>
        </w:rPr>
        <w:t>, а также направлением электронных образов документов (либо ссылки на облачное хранилище электронных образов документов – скан-копий, фотокопий) на адрес электронной почты собственника, указанного в заявлении на ознакомление с документами.</w:t>
      </w:r>
    </w:p>
    <w:p w14:paraId="0D17E0AD" w14:textId="77777777" w:rsidR="00F72C36" w:rsidRPr="003F2068" w:rsidRDefault="00F72C36" w:rsidP="00F34BC6">
      <w:pPr>
        <w:autoSpaceDE w:val="0"/>
        <w:spacing w:after="0" w:line="240" w:lineRule="auto"/>
        <w:ind w:firstLine="567"/>
        <w:jc w:val="both"/>
        <w:rPr>
          <w:rFonts w:ascii="Times New Roman" w:hAnsi="Times New Roman" w:cs="Times New Roman"/>
          <w:sz w:val="24"/>
          <w:szCs w:val="24"/>
          <w:lang w:val="ru-RU"/>
        </w:rPr>
      </w:pPr>
    </w:p>
    <w:p w14:paraId="6812F981" w14:textId="43B5825E"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lastRenderedPageBreak/>
        <w:t>1</w:t>
      </w:r>
      <w:r w:rsidR="000F085A"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.5. Товарищество обязано предоставить члену</w:t>
      </w:r>
      <w:r w:rsidR="000F085A" w:rsidRPr="003F2068">
        <w:rPr>
          <w:rFonts w:ascii="Times New Roman" w:hAnsi="Times New Roman" w:cs="Times New Roman"/>
          <w:sz w:val="24"/>
          <w:szCs w:val="24"/>
          <w:lang w:val="ru-RU"/>
        </w:rPr>
        <w:t xml:space="preserve"> СНТ</w:t>
      </w:r>
      <w:r w:rsidRPr="003F2068">
        <w:rPr>
          <w:rFonts w:ascii="Times New Roman" w:hAnsi="Times New Roman" w:cs="Times New Roman"/>
          <w:sz w:val="24"/>
          <w:szCs w:val="24"/>
          <w:lang w:val="ru-RU"/>
        </w:rPr>
        <w:t>, лицу, ведущему садоводство без участия в Товариществе, по их требованию заверенные копии документов, указанных в пункте 1</w:t>
      </w:r>
      <w:r w:rsidR="000F085A" w:rsidRPr="003F2068">
        <w:rPr>
          <w:rFonts w:ascii="Times New Roman" w:hAnsi="Times New Roman" w:cs="Times New Roman"/>
          <w:sz w:val="24"/>
          <w:szCs w:val="24"/>
          <w:lang w:val="ru-RU"/>
        </w:rPr>
        <w:t>4</w:t>
      </w:r>
      <w:r w:rsidR="007176A4">
        <w:rPr>
          <w:rFonts w:ascii="Times New Roman" w:hAnsi="Times New Roman" w:cs="Times New Roman"/>
          <w:sz w:val="24"/>
          <w:szCs w:val="24"/>
          <w:lang w:val="ru-RU"/>
        </w:rPr>
        <w:t>.1 настоящего Устава за плату, указанную в п.14.8</w:t>
      </w:r>
      <w:r w:rsidRPr="003F2068">
        <w:rPr>
          <w:rFonts w:ascii="Times New Roman" w:hAnsi="Times New Roman" w:cs="Times New Roman"/>
          <w:sz w:val="24"/>
          <w:szCs w:val="24"/>
          <w:lang w:val="ru-RU"/>
        </w:rPr>
        <w:t xml:space="preserve"> </w:t>
      </w:r>
    </w:p>
    <w:p w14:paraId="3AFAAD98" w14:textId="77777777" w:rsidR="000F085A" w:rsidRPr="003F2068" w:rsidRDefault="000F085A" w:rsidP="00F34BC6">
      <w:pPr>
        <w:autoSpaceDE w:val="0"/>
        <w:spacing w:after="0" w:line="240" w:lineRule="auto"/>
        <w:ind w:firstLine="567"/>
        <w:jc w:val="both"/>
        <w:rPr>
          <w:rFonts w:ascii="Times New Roman" w:hAnsi="Times New Roman" w:cs="Times New Roman"/>
          <w:sz w:val="24"/>
          <w:szCs w:val="24"/>
          <w:lang w:val="ru-RU"/>
        </w:rPr>
      </w:pPr>
    </w:p>
    <w:p w14:paraId="3DE270FE" w14:textId="40493A94"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E33715"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.6. Лицо, имеющее намерение получить заверенные копии документов, указанных в пункте 1</w:t>
      </w:r>
      <w:r w:rsidR="00E33715"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 xml:space="preserve">.1 настоящего Устава, направляет заявление в </w:t>
      </w:r>
      <w:r w:rsidR="006D59CB" w:rsidRPr="003F2068">
        <w:rPr>
          <w:rFonts w:ascii="Times New Roman" w:hAnsi="Times New Roman" w:cs="Times New Roman"/>
          <w:sz w:val="24"/>
          <w:szCs w:val="24"/>
          <w:lang w:val="ru-RU"/>
        </w:rPr>
        <w:t>Председателю</w:t>
      </w:r>
      <w:r w:rsidRPr="003F2068">
        <w:rPr>
          <w:rFonts w:ascii="Times New Roman" w:hAnsi="Times New Roman" w:cs="Times New Roman"/>
          <w:sz w:val="24"/>
          <w:szCs w:val="24"/>
          <w:lang w:val="ru-RU"/>
        </w:rPr>
        <w:t xml:space="preserve"> Товарищества, в котором указывает наименование документов, копии которых оно намерено получить. </w:t>
      </w:r>
      <w:r w:rsidR="006275CD" w:rsidRPr="003F2068">
        <w:rPr>
          <w:rFonts w:ascii="Times New Roman" w:hAnsi="Times New Roman" w:cs="Times New Roman"/>
          <w:sz w:val="24"/>
          <w:szCs w:val="24"/>
          <w:lang w:val="ru-RU"/>
        </w:rPr>
        <w:t>Председатель</w:t>
      </w:r>
      <w:r w:rsidRPr="003F2068">
        <w:rPr>
          <w:rFonts w:ascii="Times New Roman" w:hAnsi="Times New Roman" w:cs="Times New Roman"/>
          <w:sz w:val="24"/>
          <w:szCs w:val="24"/>
          <w:lang w:val="ru-RU"/>
        </w:rPr>
        <w:t xml:space="preserve"> Товарищества </w:t>
      </w:r>
      <w:r w:rsidRPr="00FF11EB">
        <w:rPr>
          <w:rFonts w:ascii="Times New Roman" w:hAnsi="Times New Roman" w:cs="Times New Roman"/>
          <w:b/>
          <w:bCs/>
          <w:sz w:val="24"/>
          <w:szCs w:val="24"/>
          <w:lang w:val="ru-RU"/>
        </w:rPr>
        <w:t xml:space="preserve">не позднее </w:t>
      </w:r>
      <w:r w:rsidR="00E31F9C" w:rsidRPr="00FF11EB">
        <w:rPr>
          <w:rFonts w:ascii="Times New Roman" w:hAnsi="Times New Roman" w:cs="Times New Roman"/>
          <w:b/>
          <w:bCs/>
          <w:sz w:val="24"/>
          <w:szCs w:val="24"/>
          <w:lang w:val="ru-RU"/>
        </w:rPr>
        <w:t>30</w:t>
      </w:r>
      <w:r w:rsidRPr="00FF11EB">
        <w:rPr>
          <w:rFonts w:ascii="Times New Roman" w:hAnsi="Times New Roman" w:cs="Times New Roman"/>
          <w:b/>
          <w:bCs/>
          <w:sz w:val="24"/>
          <w:szCs w:val="24"/>
          <w:lang w:val="ru-RU"/>
        </w:rPr>
        <w:t xml:space="preserve"> дней с даты получения</w:t>
      </w:r>
      <w:r w:rsidRPr="00FF11EB">
        <w:rPr>
          <w:rFonts w:ascii="Times New Roman" w:hAnsi="Times New Roman" w:cs="Times New Roman"/>
          <w:sz w:val="24"/>
          <w:szCs w:val="24"/>
          <w:lang w:val="ru-RU"/>
        </w:rPr>
        <w:t xml:space="preserve"> </w:t>
      </w:r>
      <w:r w:rsidRPr="003F2068">
        <w:rPr>
          <w:rFonts w:ascii="Times New Roman" w:hAnsi="Times New Roman" w:cs="Times New Roman"/>
          <w:sz w:val="24"/>
          <w:szCs w:val="24"/>
          <w:lang w:val="ru-RU"/>
        </w:rPr>
        <w:t>такого заявления обязан произвести подсчет затрат на изготовление копий документов и сообщить обратившемуся лицу размер таких затрат, а также платежные реквизиты для перечисления денежных средств. Заинтересованное лицо производит оплату затрат Товарищества путем перечисления денежных средств на расчетный счет Товарищества</w:t>
      </w:r>
      <w:r w:rsidR="00362E33" w:rsidRPr="003F2068">
        <w:rPr>
          <w:rFonts w:ascii="Times New Roman" w:hAnsi="Times New Roman" w:cs="Times New Roman"/>
          <w:sz w:val="24"/>
          <w:szCs w:val="24"/>
          <w:lang w:val="ru-RU"/>
        </w:rPr>
        <w:t xml:space="preserve"> или иным, не запрещенным законом способом</w:t>
      </w:r>
      <w:r w:rsidRPr="003F2068">
        <w:rPr>
          <w:rFonts w:ascii="Times New Roman" w:hAnsi="Times New Roman" w:cs="Times New Roman"/>
          <w:sz w:val="24"/>
          <w:szCs w:val="24"/>
          <w:lang w:val="ru-RU"/>
        </w:rPr>
        <w:t>.</w:t>
      </w:r>
    </w:p>
    <w:p w14:paraId="331592C5" w14:textId="77777777" w:rsidR="009317C6" w:rsidRPr="003F2068" w:rsidRDefault="009317C6" w:rsidP="00F34BC6">
      <w:pPr>
        <w:autoSpaceDE w:val="0"/>
        <w:spacing w:after="0" w:line="240" w:lineRule="auto"/>
        <w:ind w:firstLine="567"/>
        <w:jc w:val="both"/>
        <w:rPr>
          <w:rFonts w:ascii="Times New Roman" w:hAnsi="Times New Roman" w:cs="Times New Roman"/>
          <w:sz w:val="24"/>
          <w:szCs w:val="24"/>
          <w:lang w:val="ru-RU"/>
        </w:rPr>
      </w:pPr>
    </w:p>
    <w:p w14:paraId="5DAC68E1" w14:textId="29F90000"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Заверенные копии документов предоставляются заинтересо</w:t>
      </w:r>
      <w:r w:rsidR="007176A4">
        <w:rPr>
          <w:rFonts w:ascii="Times New Roman" w:hAnsi="Times New Roman" w:cs="Times New Roman"/>
          <w:sz w:val="24"/>
          <w:szCs w:val="24"/>
          <w:lang w:val="ru-RU"/>
        </w:rPr>
        <w:t>ванному лицу в срок не позднее 7-м</w:t>
      </w:r>
      <w:r w:rsidRPr="003F2068">
        <w:rPr>
          <w:rFonts w:ascii="Times New Roman" w:hAnsi="Times New Roman" w:cs="Times New Roman"/>
          <w:sz w:val="24"/>
          <w:szCs w:val="24"/>
          <w:lang w:val="ru-RU"/>
        </w:rPr>
        <w:t xml:space="preserve">и рабочих дней с даты </w:t>
      </w:r>
      <w:r w:rsidR="00362E33" w:rsidRPr="003F2068">
        <w:rPr>
          <w:rFonts w:ascii="Times New Roman" w:hAnsi="Times New Roman" w:cs="Times New Roman"/>
          <w:sz w:val="24"/>
          <w:szCs w:val="24"/>
          <w:lang w:val="ru-RU"/>
        </w:rPr>
        <w:t xml:space="preserve">оплаты </w:t>
      </w:r>
      <w:r w:rsidRPr="003F2068">
        <w:rPr>
          <w:rFonts w:ascii="Times New Roman" w:hAnsi="Times New Roman" w:cs="Times New Roman"/>
          <w:sz w:val="24"/>
          <w:szCs w:val="24"/>
          <w:lang w:val="ru-RU"/>
        </w:rPr>
        <w:t>денежных средств.</w:t>
      </w:r>
    </w:p>
    <w:p w14:paraId="3A406D5C" w14:textId="77777777" w:rsidR="00E33715" w:rsidRPr="003F2068" w:rsidRDefault="00E33715" w:rsidP="00F34BC6">
      <w:pPr>
        <w:autoSpaceDE w:val="0"/>
        <w:spacing w:after="0" w:line="240" w:lineRule="auto"/>
        <w:ind w:firstLine="567"/>
        <w:jc w:val="both"/>
        <w:rPr>
          <w:rFonts w:ascii="Times New Roman" w:hAnsi="Times New Roman" w:cs="Times New Roman"/>
          <w:sz w:val="24"/>
          <w:szCs w:val="24"/>
          <w:lang w:val="ru-RU"/>
        </w:rPr>
      </w:pPr>
    </w:p>
    <w:p w14:paraId="54B0324B"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E33715"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.7. Подлинные экземпляры документов, указанных в пункте 1</w:t>
      </w:r>
      <w:r w:rsidR="00E33715"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 настоящего Устава, для самостоятельного изготовления копий заинтересованным лицам не выдаются.</w:t>
      </w:r>
    </w:p>
    <w:p w14:paraId="06865937" w14:textId="77777777" w:rsidR="00E7156A" w:rsidRPr="003F2068" w:rsidRDefault="00E7156A" w:rsidP="00F34BC6">
      <w:pPr>
        <w:autoSpaceDE w:val="0"/>
        <w:spacing w:after="0" w:line="240" w:lineRule="auto"/>
        <w:ind w:firstLine="567"/>
        <w:jc w:val="both"/>
        <w:rPr>
          <w:rFonts w:ascii="Times New Roman" w:hAnsi="Times New Roman" w:cs="Times New Roman"/>
          <w:sz w:val="24"/>
          <w:szCs w:val="24"/>
          <w:lang w:val="ru-RU"/>
        </w:rPr>
      </w:pPr>
    </w:p>
    <w:p w14:paraId="6B195105" w14:textId="58D42DCA"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E7156A"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.8. Затраты Товарищества на изготовление копий документов определяются на основе предложений физических и/или юридических лиц, оказывающих соответствующие услуги в пределах административного центра муниципального района или административного центра сельского (городского) поселения в границах которых расположено Т</w:t>
      </w:r>
      <w:r w:rsidR="007176A4">
        <w:rPr>
          <w:rFonts w:ascii="Times New Roman" w:hAnsi="Times New Roman" w:cs="Times New Roman"/>
          <w:sz w:val="24"/>
          <w:szCs w:val="24"/>
          <w:lang w:val="ru-RU"/>
        </w:rPr>
        <w:t>оварищество. Затраты также включают</w:t>
      </w:r>
      <w:r w:rsidRPr="003F2068">
        <w:rPr>
          <w:rFonts w:ascii="Times New Roman" w:hAnsi="Times New Roman" w:cs="Times New Roman"/>
          <w:sz w:val="24"/>
          <w:szCs w:val="24"/>
          <w:lang w:val="ru-RU"/>
        </w:rPr>
        <w:t xml:space="preserve"> стоимость проезда сотрудника Товарищества от места нахождения Товарищества к месту изготовлени</w:t>
      </w:r>
      <w:r w:rsidR="007176A4">
        <w:rPr>
          <w:rFonts w:ascii="Times New Roman" w:hAnsi="Times New Roman" w:cs="Times New Roman"/>
          <w:sz w:val="24"/>
          <w:szCs w:val="24"/>
          <w:lang w:val="ru-RU"/>
        </w:rPr>
        <w:t>я копий документов и обратно и</w:t>
      </w:r>
      <w:r w:rsidRPr="003F2068">
        <w:rPr>
          <w:rFonts w:ascii="Times New Roman" w:hAnsi="Times New Roman" w:cs="Times New Roman"/>
          <w:sz w:val="24"/>
          <w:szCs w:val="24"/>
          <w:lang w:val="ru-RU"/>
        </w:rPr>
        <w:t xml:space="preserve"> стоимость курьерских услуг по доставке подлинных экземпляров документов от места их хранения к месту изготовления копий и обратно.</w:t>
      </w:r>
    </w:p>
    <w:p w14:paraId="782CCD01" w14:textId="77777777" w:rsidR="00BD7C21" w:rsidRDefault="00BD7C21" w:rsidP="00F34BC6">
      <w:pPr>
        <w:autoSpaceDE w:val="0"/>
        <w:spacing w:after="0" w:line="240" w:lineRule="auto"/>
        <w:ind w:firstLine="567"/>
        <w:jc w:val="both"/>
        <w:rPr>
          <w:rFonts w:ascii="Times New Roman" w:hAnsi="Times New Roman" w:cs="Times New Roman"/>
          <w:sz w:val="24"/>
          <w:szCs w:val="24"/>
          <w:lang w:val="ru-RU"/>
        </w:rPr>
      </w:pPr>
    </w:p>
    <w:p w14:paraId="454615F1" w14:textId="545912A3"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E7156A"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.9. Предоставление копий документов, указанных в пункте 1</w:t>
      </w:r>
      <w:r w:rsidR="00E7156A" w:rsidRPr="003F2068">
        <w:rPr>
          <w:rFonts w:ascii="Times New Roman" w:hAnsi="Times New Roman" w:cs="Times New Roman"/>
          <w:sz w:val="24"/>
          <w:szCs w:val="24"/>
          <w:lang w:val="ru-RU"/>
        </w:rPr>
        <w:t>4</w:t>
      </w:r>
      <w:r w:rsidRPr="003F2068">
        <w:rPr>
          <w:rFonts w:ascii="Times New Roman" w:hAnsi="Times New Roman" w:cs="Times New Roman"/>
          <w:sz w:val="24"/>
          <w:szCs w:val="24"/>
          <w:lang w:val="ru-RU"/>
        </w:rPr>
        <w:t>.1 настоящего Устава,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судам и правоохранительным органам осуществляется бесплатно в соответствии с их запросами в письменной форме.</w:t>
      </w:r>
    </w:p>
    <w:p w14:paraId="43F3B0C5" w14:textId="77777777" w:rsidR="00BD7C21" w:rsidRDefault="00BD7C21" w:rsidP="00F34BC6">
      <w:pPr>
        <w:pStyle w:val="ConsPlusNormal"/>
        <w:ind w:firstLine="540"/>
        <w:jc w:val="both"/>
        <w:rPr>
          <w:rFonts w:ascii="Times New Roman" w:hAnsi="Times New Roman" w:cs="Times New Roman"/>
          <w:sz w:val="24"/>
          <w:szCs w:val="24"/>
        </w:rPr>
      </w:pPr>
    </w:p>
    <w:p w14:paraId="0C311059" w14:textId="167006CA" w:rsidR="00E445C8" w:rsidRPr="003F2068" w:rsidRDefault="00E445C8" w:rsidP="007176A4">
      <w:pPr>
        <w:pStyle w:val="ConsPlusNormal"/>
        <w:ind w:firstLine="540"/>
        <w:jc w:val="both"/>
        <w:rPr>
          <w:rFonts w:ascii="Times New Roman" w:hAnsi="Times New Roman" w:cs="Times New Roman"/>
          <w:sz w:val="24"/>
          <w:szCs w:val="24"/>
        </w:rPr>
      </w:pPr>
      <w:r w:rsidRPr="003F2068">
        <w:rPr>
          <w:rFonts w:ascii="Times New Roman" w:hAnsi="Times New Roman" w:cs="Times New Roman"/>
          <w:sz w:val="24"/>
          <w:szCs w:val="24"/>
        </w:rPr>
        <w:t>14.10. Члены Товарищества имеют право в течение 30 дней с момента подачи заявления о предоставлении выписки из реестра членов Товарищества в правление Товарищества получать указанные выписки</w:t>
      </w:r>
      <w:r w:rsidR="00D71818" w:rsidRPr="003F2068">
        <w:rPr>
          <w:rFonts w:ascii="Times New Roman" w:hAnsi="Times New Roman" w:cs="Times New Roman"/>
          <w:sz w:val="24"/>
          <w:szCs w:val="24"/>
        </w:rPr>
        <w:t>, в том числе об отсутствии задолженности по взносам.</w:t>
      </w:r>
      <w:bookmarkStart w:id="27" w:name="_GoBack"/>
      <w:bookmarkEnd w:id="27"/>
    </w:p>
    <w:p w14:paraId="514CF023" w14:textId="77777777" w:rsidR="00E445C8" w:rsidRPr="003F2068" w:rsidRDefault="00E445C8" w:rsidP="00F34BC6">
      <w:pPr>
        <w:autoSpaceDE w:val="0"/>
        <w:spacing w:after="0" w:line="240" w:lineRule="auto"/>
        <w:ind w:firstLine="567"/>
        <w:jc w:val="both"/>
        <w:rPr>
          <w:rFonts w:ascii="Times New Roman" w:hAnsi="Times New Roman" w:cs="Times New Roman"/>
          <w:sz w:val="24"/>
          <w:szCs w:val="24"/>
          <w:lang w:val="ru-RU"/>
        </w:rPr>
      </w:pPr>
    </w:p>
    <w:p w14:paraId="0FA54556" w14:textId="77777777" w:rsidR="00A60DFE" w:rsidRPr="003F2068" w:rsidRDefault="00A60DFE" w:rsidP="00F34BC6">
      <w:pPr>
        <w:autoSpaceDE w:val="0"/>
        <w:spacing w:after="0" w:line="240" w:lineRule="auto"/>
        <w:jc w:val="center"/>
        <w:outlineLvl w:val="0"/>
        <w:rPr>
          <w:rFonts w:ascii="Times New Roman" w:hAnsi="Times New Roman" w:cs="Times New Roman"/>
          <w:sz w:val="24"/>
          <w:szCs w:val="24"/>
          <w:lang w:val="ru-RU"/>
        </w:rPr>
      </w:pPr>
      <w:r w:rsidRPr="003F2068">
        <w:rPr>
          <w:rFonts w:ascii="Times New Roman" w:hAnsi="Times New Roman" w:cs="Times New Roman"/>
          <w:b/>
          <w:sz w:val="24"/>
          <w:szCs w:val="24"/>
          <w:lang w:val="ru-RU"/>
        </w:rPr>
        <w:t>1</w:t>
      </w:r>
      <w:r w:rsidR="0043627B" w:rsidRPr="003F2068">
        <w:rPr>
          <w:rFonts w:ascii="Times New Roman" w:hAnsi="Times New Roman" w:cs="Times New Roman"/>
          <w:b/>
          <w:sz w:val="24"/>
          <w:szCs w:val="24"/>
          <w:lang w:val="ru-RU"/>
        </w:rPr>
        <w:t>5</w:t>
      </w:r>
      <w:r w:rsidRPr="003F2068">
        <w:rPr>
          <w:rFonts w:ascii="Times New Roman" w:hAnsi="Times New Roman" w:cs="Times New Roman"/>
          <w:b/>
          <w:sz w:val="24"/>
          <w:szCs w:val="24"/>
          <w:lang w:val="ru-RU"/>
        </w:rPr>
        <w:t>. РАССМОТРЕНИЕ ОБРАЩЕНИЙ, ЗАЯВЛЕНИЙ И ЖАЛОБ</w:t>
      </w:r>
    </w:p>
    <w:p w14:paraId="5261A6D1" w14:textId="77777777" w:rsidR="00A60DFE" w:rsidRPr="003F2068" w:rsidRDefault="00A60DFE" w:rsidP="00F34BC6">
      <w:pPr>
        <w:autoSpaceDE w:val="0"/>
        <w:spacing w:after="0" w:line="240" w:lineRule="auto"/>
        <w:rPr>
          <w:rFonts w:ascii="Times New Roman" w:hAnsi="Times New Roman" w:cs="Times New Roman"/>
          <w:b/>
          <w:sz w:val="24"/>
          <w:szCs w:val="24"/>
          <w:lang w:val="ru-RU"/>
        </w:rPr>
      </w:pPr>
    </w:p>
    <w:p w14:paraId="07499112" w14:textId="77777777" w:rsidR="00A60DFE"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43627B" w:rsidRPr="003F2068">
        <w:rPr>
          <w:rFonts w:ascii="Times New Roman" w:hAnsi="Times New Roman" w:cs="Times New Roman"/>
          <w:sz w:val="24"/>
          <w:szCs w:val="24"/>
          <w:lang w:val="ru-RU"/>
        </w:rPr>
        <w:t>5</w:t>
      </w:r>
      <w:r w:rsidRPr="003F2068">
        <w:rPr>
          <w:rFonts w:ascii="Times New Roman" w:hAnsi="Times New Roman" w:cs="Times New Roman"/>
          <w:sz w:val="24"/>
          <w:szCs w:val="24"/>
          <w:lang w:val="ru-RU"/>
        </w:rPr>
        <w:t xml:space="preserve">.1. Члены Товарищества и лица, ведущие садоводство без участия в Товариществе, вправе обращаться в адрес органов управления Товарищества с заявлениями, жалобами и иными обращениями (далее - обращения). </w:t>
      </w:r>
    </w:p>
    <w:p w14:paraId="2C4F1DA8" w14:textId="77777777" w:rsidR="000E246B" w:rsidRPr="003F2068" w:rsidRDefault="000E246B" w:rsidP="00F34BC6">
      <w:pPr>
        <w:autoSpaceDE w:val="0"/>
        <w:spacing w:after="0" w:line="240" w:lineRule="auto"/>
        <w:ind w:firstLine="567"/>
        <w:jc w:val="both"/>
        <w:rPr>
          <w:rFonts w:ascii="Times New Roman" w:hAnsi="Times New Roman" w:cs="Times New Roman"/>
          <w:sz w:val="24"/>
          <w:szCs w:val="24"/>
          <w:lang w:val="ru-RU"/>
        </w:rPr>
      </w:pPr>
    </w:p>
    <w:p w14:paraId="72317FC2" w14:textId="04124CE4" w:rsidR="001C6561" w:rsidRPr="003F2068"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w:t>
      </w:r>
      <w:r w:rsidR="0043627B" w:rsidRPr="003F2068">
        <w:rPr>
          <w:rFonts w:ascii="Times New Roman" w:hAnsi="Times New Roman" w:cs="Times New Roman"/>
          <w:sz w:val="24"/>
          <w:szCs w:val="24"/>
          <w:lang w:val="ru-RU"/>
        </w:rPr>
        <w:t>5</w:t>
      </w:r>
      <w:r w:rsidRPr="003F2068">
        <w:rPr>
          <w:rFonts w:ascii="Times New Roman" w:hAnsi="Times New Roman" w:cs="Times New Roman"/>
          <w:sz w:val="24"/>
          <w:szCs w:val="24"/>
          <w:lang w:val="ru-RU"/>
        </w:rPr>
        <w:t>.2. Обращения</w:t>
      </w:r>
      <w:r w:rsidR="00587B67">
        <w:rPr>
          <w:rFonts w:ascii="Times New Roman" w:hAnsi="Times New Roman" w:cs="Times New Roman"/>
          <w:sz w:val="24"/>
          <w:szCs w:val="24"/>
          <w:lang w:val="ru-RU"/>
        </w:rPr>
        <w:t xml:space="preserve"> в органы управления</w:t>
      </w:r>
      <w:r w:rsidRPr="003F2068">
        <w:rPr>
          <w:rFonts w:ascii="Times New Roman" w:hAnsi="Times New Roman" w:cs="Times New Roman"/>
          <w:sz w:val="24"/>
          <w:szCs w:val="24"/>
          <w:lang w:val="ru-RU"/>
        </w:rPr>
        <w:t xml:space="preserve">, независимо от их адресата, направляются в адрес </w:t>
      </w:r>
      <w:r w:rsidR="00301C0C" w:rsidRPr="003F2068">
        <w:rPr>
          <w:rFonts w:ascii="Times New Roman" w:hAnsi="Times New Roman" w:cs="Times New Roman"/>
          <w:sz w:val="24"/>
          <w:szCs w:val="24"/>
          <w:lang w:val="ru-RU"/>
        </w:rPr>
        <w:t>Председателя</w:t>
      </w:r>
      <w:r w:rsidRPr="003F2068">
        <w:rPr>
          <w:rFonts w:ascii="Times New Roman" w:hAnsi="Times New Roman" w:cs="Times New Roman"/>
          <w:sz w:val="24"/>
          <w:szCs w:val="24"/>
          <w:lang w:val="ru-RU"/>
        </w:rPr>
        <w:t>, котор</w:t>
      </w:r>
      <w:r w:rsidR="00587B67">
        <w:rPr>
          <w:rFonts w:ascii="Times New Roman" w:hAnsi="Times New Roman" w:cs="Times New Roman"/>
          <w:sz w:val="24"/>
          <w:szCs w:val="24"/>
          <w:lang w:val="ru-RU"/>
        </w:rPr>
        <w:t>ый</w:t>
      </w:r>
      <w:r w:rsidRPr="003F2068">
        <w:rPr>
          <w:rFonts w:ascii="Times New Roman" w:hAnsi="Times New Roman" w:cs="Times New Roman"/>
          <w:sz w:val="24"/>
          <w:szCs w:val="24"/>
          <w:lang w:val="ru-RU"/>
        </w:rPr>
        <w:t xml:space="preserve"> обеспечивает их регистрацию и дальнейшую передачу на рассмотрение органа или должностного лица, которому они адресованы. </w:t>
      </w:r>
    </w:p>
    <w:p w14:paraId="6FFF2B7C" w14:textId="6DF03C5E" w:rsidR="00A60DFE" w:rsidRDefault="00A60DFE"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В случае, если обращение адресовано Общему собранию членов Товарищества и по такому обращению требуется принятие решения, рассмотрение обращения производится на ближайшем обще</w:t>
      </w:r>
      <w:r w:rsidR="00587B67">
        <w:rPr>
          <w:rFonts w:ascii="Times New Roman" w:hAnsi="Times New Roman" w:cs="Times New Roman"/>
          <w:sz w:val="24"/>
          <w:szCs w:val="24"/>
          <w:lang w:val="ru-RU"/>
        </w:rPr>
        <w:t>м</w:t>
      </w:r>
      <w:r w:rsidRPr="003F2068">
        <w:rPr>
          <w:rFonts w:ascii="Times New Roman" w:hAnsi="Times New Roman" w:cs="Times New Roman"/>
          <w:sz w:val="24"/>
          <w:szCs w:val="24"/>
          <w:lang w:val="ru-RU"/>
        </w:rPr>
        <w:t xml:space="preserve"> собрани</w:t>
      </w:r>
      <w:r w:rsidR="00587B67">
        <w:rPr>
          <w:rFonts w:ascii="Times New Roman" w:hAnsi="Times New Roman" w:cs="Times New Roman"/>
          <w:sz w:val="24"/>
          <w:szCs w:val="24"/>
          <w:lang w:val="ru-RU"/>
        </w:rPr>
        <w:t>и</w:t>
      </w:r>
      <w:r w:rsidRPr="003F2068">
        <w:rPr>
          <w:rFonts w:ascii="Times New Roman" w:hAnsi="Times New Roman" w:cs="Times New Roman"/>
          <w:sz w:val="24"/>
          <w:szCs w:val="24"/>
          <w:lang w:val="ru-RU"/>
        </w:rPr>
        <w:t>, а Правление принимает меры к включению соответствующего вопроса в повестку дня.</w:t>
      </w:r>
    </w:p>
    <w:p w14:paraId="3448E247" w14:textId="6B1D88A5" w:rsidR="00A726E6" w:rsidRPr="00A726E6" w:rsidRDefault="00A726E6" w:rsidP="00F34BC6">
      <w:pPr>
        <w:autoSpaceDE w:val="0"/>
        <w:spacing w:after="0" w:line="240" w:lineRule="auto"/>
        <w:ind w:firstLine="567"/>
        <w:jc w:val="both"/>
        <w:rPr>
          <w:rFonts w:ascii="Times New Roman" w:hAnsi="Times New Roman" w:cs="Times New Roman"/>
          <w:color w:val="C00000"/>
          <w:sz w:val="24"/>
          <w:szCs w:val="24"/>
          <w:lang w:val="ru-RU"/>
        </w:rPr>
      </w:pPr>
    </w:p>
    <w:p w14:paraId="67100D63" w14:textId="0383DB46" w:rsidR="00A726E6" w:rsidRPr="002C6ED5" w:rsidRDefault="00A726E6" w:rsidP="00F34BC6">
      <w:pPr>
        <w:autoSpaceDE w:val="0"/>
        <w:spacing w:after="0" w:line="240" w:lineRule="auto"/>
        <w:ind w:firstLine="567"/>
        <w:jc w:val="both"/>
        <w:rPr>
          <w:rFonts w:ascii="Times New Roman" w:hAnsi="Times New Roman" w:cs="Times New Roman"/>
          <w:sz w:val="24"/>
          <w:szCs w:val="24"/>
          <w:lang w:val="ru-RU"/>
        </w:rPr>
      </w:pPr>
      <w:r w:rsidRPr="002C6ED5">
        <w:rPr>
          <w:rFonts w:ascii="Times New Roman" w:hAnsi="Times New Roman" w:cs="Times New Roman"/>
          <w:sz w:val="24"/>
          <w:szCs w:val="24"/>
          <w:lang w:val="ru-RU"/>
        </w:rPr>
        <w:lastRenderedPageBreak/>
        <w:t>15.3. Обращение в орган контроля -  Ревизионную комиссию - направляются непосредственно председателю Ревизионной комиссии (ревизору).</w:t>
      </w:r>
    </w:p>
    <w:p w14:paraId="2B34378C" w14:textId="77777777" w:rsidR="000E246B" w:rsidRPr="003F2068" w:rsidRDefault="000E246B" w:rsidP="00F34BC6">
      <w:pPr>
        <w:autoSpaceDE w:val="0"/>
        <w:spacing w:after="0" w:line="240" w:lineRule="auto"/>
        <w:ind w:firstLine="567"/>
        <w:jc w:val="both"/>
        <w:rPr>
          <w:rFonts w:ascii="Times New Roman" w:hAnsi="Times New Roman" w:cs="Times New Roman"/>
          <w:sz w:val="24"/>
          <w:szCs w:val="24"/>
          <w:lang w:val="ru-RU"/>
        </w:rPr>
      </w:pPr>
    </w:p>
    <w:p w14:paraId="0D43C74F" w14:textId="665EDD04" w:rsidR="00A60DFE" w:rsidRPr="003F2068" w:rsidRDefault="003513A8"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15.</w:t>
      </w:r>
      <w:r w:rsidR="00A726E6">
        <w:rPr>
          <w:rFonts w:ascii="Times New Roman" w:hAnsi="Times New Roman" w:cs="Times New Roman"/>
          <w:sz w:val="24"/>
          <w:szCs w:val="24"/>
          <w:lang w:val="ru-RU"/>
        </w:rPr>
        <w:t>4</w:t>
      </w:r>
      <w:r w:rsidR="00A60DFE" w:rsidRPr="003F2068">
        <w:rPr>
          <w:rFonts w:ascii="Times New Roman" w:hAnsi="Times New Roman" w:cs="Times New Roman"/>
          <w:sz w:val="24"/>
          <w:szCs w:val="24"/>
          <w:lang w:val="ru-RU"/>
        </w:rPr>
        <w:t>. Обращения, не требующие принятия по ним решения, регистрируются Правлением и принимаются к сведению органом или должностным лицом, которому они адресованы.</w:t>
      </w:r>
    </w:p>
    <w:p w14:paraId="7C41E62E" w14:textId="77777777" w:rsidR="003513A8" w:rsidRPr="003F2068" w:rsidRDefault="003513A8" w:rsidP="00F34BC6">
      <w:pPr>
        <w:autoSpaceDE w:val="0"/>
        <w:spacing w:after="0" w:line="240" w:lineRule="auto"/>
        <w:ind w:firstLine="567"/>
        <w:jc w:val="both"/>
        <w:rPr>
          <w:rFonts w:ascii="Times New Roman" w:hAnsi="Times New Roman" w:cs="Times New Roman"/>
          <w:sz w:val="24"/>
          <w:szCs w:val="24"/>
          <w:lang w:val="ru-RU"/>
        </w:rPr>
      </w:pPr>
    </w:p>
    <w:p w14:paraId="072873AB" w14:textId="3F3AA6AC" w:rsidR="00A60DFE" w:rsidRPr="003F2068" w:rsidRDefault="003513A8"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15.</w:t>
      </w:r>
      <w:r w:rsidR="00A726E6">
        <w:rPr>
          <w:rFonts w:ascii="Times New Roman" w:hAnsi="Times New Roman" w:cs="Times New Roman"/>
          <w:sz w:val="24"/>
          <w:szCs w:val="24"/>
          <w:lang w:val="ru-RU"/>
        </w:rPr>
        <w:t>5</w:t>
      </w:r>
      <w:r w:rsidRPr="003F2068">
        <w:rPr>
          <w:rFonts w:ascii="Times New Roman" w:hAnsi="Times New Roman" w:cs="Times New Roman"/>
          <w:sz w:val="24"/>
          <w:szCs w:val="24"/>
          <w:lang w:val="ru-RU"/>
        </w:rPr>
        <w:t>.</w:t>
      </w:r>
      <w:r w:rsidR="00A60DFE" w:rsidRPr="003F2068">
        <w:rPr>
          <w:rFonts w:ascii="Times New Roman" w:hAnsi="Times New Roman" w:cs="Times New Roman"/>
          <w:sz w:val="24"/>
          <w:szCs w:val="24"/>
          <w:lang w:val="ru-RU"/>
        </w:rPr>
        <w:t xml:space="preserve"> Обращения, содержащие указание на нарушение органом (за исключением общего собрания) или должностным лицом Товарищества норм действующего законодательства, положений настоящего Устава, передаются в вышестоящий орган или вышестоящему должностному лицу Товарищества. Обращения, предусмотренные настоящим пунктом и содержание сведения о признаках совершения уголовно наказуемых деяний, передаются Правлением Товарищества в правоохранительные органы.</w:t>
      </w:r>
    </w:p>
    <w:p w14:paraId="04D7BDF8" w14:textId="639F8991" w:rsidR="000B1AED" w:rsidRPr="003F2068" w:rsidRDefault="000B1AED" w:rsidP="00F34BC6">
      <w:pPr>
        <w:autoSpaceDE w:val="0"/>
        <w:spacing w:after="0" w:line="240" w:lineRule="auto"/>
        <w:ind w:firstLine="567"/>
        <w:jc w:val="both"/>
        <w:rPr>
          <w:rFonts w:ascii="Times New Roman" w:hAnsi="Times New Roman" w:cs="Times New Roman"/>
          <w:sz w:val="24"/>
          <w:szCs w:val="24"/>
          <w:lang w:val="ru-RU"/>
        </w:rPr>
      </w:pPr>
    </w:p>
    <w:p w14:paraId="57DA2F33" w14:textId="77777777" w:rsidR="00BD7C21" w:rsidRDefault="00BD7C21" w:rsidP="00F34BC6">
      <w:pPr>
        <w:autoSpaceDE w:val="0"/>
        <w:spacing w:after="0" w:line="240" w:lineRule="auto"/>
        <w:jc w:val="center"/>
        <w:outlineLvl w:val="0"/>
        <w:rPr>
          <w:rFonts w:ascii="Times New Roman" w:hAnsi="Times New Roman" w:cs="Times New Roman"/>
          <w:b/>
          <w:sz w:val="24"/>
          <w:szCs w:val="24"/>
          <w:lang w:val="ru-RU"/>
        </w:rPr>
      </w:pPr>
    </w:p>
    <w:p w14:paraId="1FF72A25" w14:textId="77777777" w:rsidR="00BD7C21" w:rsidRDefault="00BD7C21" w:rsidP="00F34BC6">
      <w:pPr>
        <w:autoSpaceDE w:val="0"/>
        <w:spacing w:after="0" w:line="240" w:lineRule="auto"/>
        <w:jc w:val="center"/>
        <w:outlineLvl w:val="0"/>
        <w:rPr>
          <w:rFonts w:ascii="Times New Roman" w:hAnsi="Times New Roman" w:cs="Times New Roman"/>
          <w:b/>
          <w:sz w:val="24"/>
          <w:szCs w:val="24"/>
          <w:lang w:val="ru-RU"/>
        </w:rPr>
      </w:pPr>
    </w:p>
    <w:p w14:paraId="122FE55A" w14:textId="77777777" w:rsidR="00BD7C21" w:rsidRDefault="00BD7C21" w:rsidP="00F34BC6">
      <w:pPr>
        <w:autoSpaceDE w:val="0"/>
        <w:spacing w:after="0" w:line="240" w:lineRule="auto"/>
        <w:jc w:val="center"/>
        <w:outlineLvl w:val="0"/>
        <w:rPr>
          <w:rFonts w:ascii="Times New Roman" w:hAnsi="Times New Roman" w:cs="Times New Roman"/>
          <w:b/>
          <w:sz w:val="24"/>
          <w:szCs w:val="24"/>
          <w:lang w:val="ru-RU"/>
        </w:rPr>
      </w:pPr>
    </w:p>
    <w:p w14:paraId="5756D027" w14:textId="77777777" w:rsidR="00BD7C21" w:rsidRDefault="00BD7C21" w:rsidP="00F34BC6">
      <w:pPr>
        <w:autoSpaceDE w:val="0"/>
        <w:spacing w:after="0" w:line="240" w:lineRule="auto"/>
        <w:jc w:val="center"/>
        <w:outlineLvl w:val="0"/>
        <w:rPr>
          <w:rFonts w:ascii="Times New Roman" w:hAnsi="Times New Roman" w:cs="Times New Roman"/>
          <w:b/>
          <w:sz w:val="24"/>
          <w:szCs w:val="24"/>
          <w:lang w:val="ru-RU"/>
        </w:rPr>
      </w:pPr>
    </w:p>
    <w:p w14:paraId="51DDD617" w14:textId="527E6E35" w:rsidR="00074D6D" w:rsidRPr="003F2068" w:rsidRDefault="00074D6D" w:rsidP="00F34BC6">
      <w:pPr>
        <w:autoSpaceDE w:val="0"/>
        <w:spacing w:after="0" w:line="240" w:lineRule="auto"/>
        <w:jc w:val="center"/>
        <w:outlineLvl w:val="0"/>
        <w:rPr>
          <w:rFonts w:ascii="Times New Roman" w:hAnsi="Times New Roman" w:cs="Times New Roman"/>
          <w:sz w:val="24"/>
          <w:szCs w:val="24"/>
          <w:lang w:val="ru-RU"/>
        </w:rPr>
      </w:pPr>
      <w:r w:rsidRPr="003F2068">
        <w:rPr>
          <w:rFonts w:ascii="Times New Roman" w:hAnsi="Times New Roman" w:cs="Times New Roman"/>
          <w:b/>
          <w:sz w:val="24"/>
          <w:szCs w:val="24"/>
          <w:lang w:val="ru-RU"/>
        </w:rPr>
        <w:t>16. ПОРЯДОК ИЗМЕНЕНИЯ УСТАВА</w:t>
      </w:r>
    </w:p>
    <w:p w14:paraId="466AFFB4" w14:textId="77777777" w:rsidR="00074D6D" w:rsidRPr="003F2068" w:rsidRDefault="00074D6D" w:rsidP="00F34BC6">
      <w:pPr>
        <w:autoSpaceDE w:val="0"/>
        <w:spacing w:after="0" w:line="240" w:lineRule="auto"/>
        <w:ind w:firstLine="720"/>
        <w:jc w:val="both"/>
        <w:rPr>
          <w:rFonts w:ascii="Times New Roman" w:hAnsi="Times New Roman" w:cs="Times New Roman"/>
          <w:b/>
          <w:sz w:val="24"/>
          <w:szCs w:val="24"/>
          <w:lang w:val="ru-RU"/>
        </w:rPr>
      </w:pPr>
    </w:p>
    <w:p w14:paraId="11E083F2" w14:textId="77777777" w:rsidR="00074D6D" w:rsidRPr="003F2068" w:rsidRDefault="00074D6D"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16.1. Внесение изменений в настоящий Устав осуществляется по решению Общего собрания членов Товарищества, принятому квалифицированным большинством не менее двух третей голосов от общего числа присутствующих на Общем собрании членов Товарищества.</w:t>
      </w:r>
    </w:p>
    <w:p w14:paraId="6D328F70" w14:textId="77777777" w:rsidR="00074D6D" w:rsidRPr="003F2068" w:rsidRDefault="00074D6D" w:rsidP="00F34BC6">
      <w:pPr>
        <w:autoSpaceDE w:val="0"/>
        <w:spacing w:after="0" w:line="240" w:lineRule="auto"/>
        <w:ind w:firstLine="567"/>
        <w:jc w:val="both"/>
        <w:rPr>
          <w:rFonts w:ascii="Times New Roman" w:hAnsi="Times New Roman" w:cs="Times New Roman"/>
          <w:sz w:val="24"/>
          <w:szCs w:val="24"/>
          <w:lang w:val="ru-RU"/>
        </w:rPr>
      </w:pPr>
    </w:p>
    <w:p w14:paraId="47B5A230" w14:textId="77777777" w:rsidR="00074D6D" w:rsidRPr="003F2068" w:rsidRDefault="00074D6D" w:rsidP="00F34BC6">
      <w:pPr>
        <w:autoSpaceDE w:val="0"/>
        <w:spacing w:after="0" w:line="240" w:lineRule="auto"/>
        <w:ind w:firstLine="567"/>
        <w:jc w:val="both"/>
        <w:rPr>
          <w:rFonts w:ascii="Times New Roman" w:hAnsi="Times New Roman" w:cs="Times New Roman"/>
          <w:sz w:val="24"/>
          <w:szCs w:val="24"/>
          <w:lang w:val="ru-RU"/>
        </w:rPr>
      </w:pPr>
      <w:r w:rsidRPr="003F2068">
        <w:rPr>
          <w:rFonts w:ascii="Times New Roman" w:hAnsi="Times New Roman" w:cs="Times New Roman"/>
          <w:sz w:val="24"/>
          <w:szCs w:val="24"/>
          <w:lang w:val="ru-RU"/>
        </w:rPr>
        <w:t>16.2. Включение в повестку Общего собрания членов Товарищества вопроса о внесении изменений в настоящий Устав допускается по инициативе лиц (органов), уполномоченных требовать проведения внеочередного Общего собрания членов Товарищества.</w:t>
      </w:r>
    </w:p>
    <w:p w14:paraId="1E1BF7DC" w14:textId="77777777" w:rsidR="000E246B" w:rsidRPr="003F2068" w:rsidRDefault="000E246B" w:rsidP="00F34BC6">
      <w:pPr>
        <w:autoSpaceDE w:val="0"/>
        <w:spacing w:after="0" w:line="240" w:lineRule="auto"/>
        <w:ind w:firstLine="567"/>
        <w:jc w:val="both"/>
        <w:rPr>
          <w:rFonts w:ascii="Times New Roman" w:hAnsi="Times New Roman" w:cs="Times New Roman"/>
          <w:sz w:val="24"/>
          <w:szCs w:val="24"/>
          <w:lang w:val="ru-RU"/>
        </w:rPr>
      </w:pPr>
    </w:p>
    <w:p w14:paraId="32008665" w14:textId="77777777" w:rsidR="001C09A1" w:rsidRPr="003F2068" w:rsidRDefault="001C09A1" w:rsidP="00F34BC6">
      <w:pPr>
        <w:pStyle w:val="ConsPlusNormal"/>
        <w:ind w:firstLine="540"/>
        <w:jc w:val="both"/>
        <w:rPr>
          <w:rFonts w:ascii="Times New Roman" w:hAnsi="Times New Roman" w:cs="Times New Roman"/>
          <w:sz w:val="24"/>
          <w:szCs w:val="24"/>
        </w:rPr>
      </w:pPr>
    </w:p>
    <w:p w14:paraId="59309181" w14:textId="77777777" w:rsidR="00074D6D" w:rsidRPr="003F2068" w:rsidRDefault="00074D6D" w:rsidP="00F34BC6">
      <w:pPr>
        <w:autoSpaceDE w:val="0"/>
        <w:spacing w:after="0" w:line="240" w:lineRule="auto"/>
        <w:jc w:val="center"/>
        <w:outlineLvl w:val="0"/>
        <w:rPr>
          <w:rFonts w:ascii="Times New Roman" w:hAnsi="Times New Roman" w:cs="Times New Roman"/>
          <w:sz w:val="24"/>
          <w:szCs w:val="24"/>
          <w:lang w:val="ru-RU"/>
        </w:rPr>
      </w:pPr>
      <w:r w:rsidRPr="003F2068">
        <w:rPr>
          <w:rFonts w:ascii="Times New Roman" w:hAnsi="Times New Roman" w:cs="Times New Roman"/>
          <w:b/>
          <w:sz w:val="24"/>
          <w:szCs w:val="24"/>
          <w:lang w:val="ru-RU"/>
        </w:rPr>
        <w:t>17. РЕОРГАНИЗАЦИЯ И ЛИКВИДАЦИЯ ТОВАРИЩЕСТВА</w:t>
      </w:r>
    </w:p>
    <w:p w14:paraId="2CD533AC" w14:textId="77777777" w:rsidR="00382136" w:rsidRPr="003F2068" w:rsidRDefault="00382136" w:rsidP="00F34BC6">
      <w:pPr>
        <w:autoSpaceDE w:val="0"/>
        <w:spacing w:after="0" w:line="240" w:lineRule="auto"/>
        <w:ind w:firstLine="539"/>
        <w:jc w:val="both"/>
        <w:rPr>
          <w:rFonts w:ascii="Times New Roman" w:hAnsi="Times New Roman" w:cs="Times New Roman"/>
          <w:color w:val="000000"/>
          <w:sz w:val="24"/>
          <w:szCs w:val="24"/>
          <w:lang w:val="ru-RU"/>
        </w:rPr>
      </w:pPr>
      <w:r w:rsidRPr="003F2068">
        <w:rPr>
          <w:rFonts w:ascii="Times New Roman" w:hAnsi="Times New Roman" w:cs="Times New Roman"/>
          <w:sz w:val="24"/>
          <w:szCs w:val="24"/>
          <w:lang w:val="ru-RU"/>
        </w:rPr>
        <w:t xml:space="preserve">17.1. Реорганизация Товарищества осуществляется в соответствии с решением Общего собрания членов Товарищества - </w:t>
      </w:r>
      <w:r w:rsidRPr="003F2068">
        <w:rPr>
          <w:rFonts w:ascii="Times New Roman" w:eastAsia="Times New Roman" w:hAnsi="Times New Roman" w:cs="Times New Roman"/>
          <w:sz w:val="24"/>
          <w:szCs w:val="24"/>
          <w:lang w:val="ru-RU" w:eastAsia="ru-RU" w:bidi="ar-SA"/>
        </w:rPr>
        <w:t xml:space="preserve">квалифицированным большинством не менее двух третей голосов от общего числа присутствующих на общем собрании членов товарищества - </w:t>
      </w:r>
      <w:r w:rsidRPr="003F2068">
        <w:rPr>
          <w:rFonts w:ascii="Times New Roman" w:hAnsi="Times New Roman" w:cs="Times New Roman"/>
          <w:sz w:val="24"/>
          <w:szCs w:val="24"/>
          <w:lang w:val="ru-RU"/>
        </w:rPr>
        <w:t xml:space="preserve">на основании </w:t>
      </w:r>
      <w:r w:rsidRPr="003F2068">
        <w:rPr>
          <w:rFonts w:ascii="Times New Roman" w:hAnsi="Times New Roman" w:cs="Times New Roman"/>
          <w:color w:val="000000"/>
          <w:sz w:val="24"/>
          <w:szCs w:val="24"/>
          <w:lang w:val="ru-RU"/>
        </w:rPr>
        <w:t xml:space="preserve">Гражданского </w:t>
      </w:r>
      <w:r w:rsidRPr="003F2068">
        <w:rPr>
          <w:rStyle w:val="InternetLink"/>
          <w:rFonts w:ascii="Times New Roman" w:hAnsi="Times New Roman" w:cs="Times New Roman"/>
          <w:color w:val="000000"/>
          <w:sz w:val="24"/>
          <w:szCs w:val="24"/>
          <w:u w:val="none"/>
          <w:lang w:val="ru-RU"/>
        </w:rPr>
        <w:t>кодекса</w:t>
      </w:r>
      <w:r w:rsidRPr="003F2068">
        <w:rPr>
          <w:rFonts w:ascii="Times New Roman" w:hAnsi="Times New Roman" w:cs="Times New Roman"/>
          <w:color w:val="000000"/>
          <w:sz w:val="24"/>
          <w:szCs w:val="24"/>
          <w:lang w:val="ru-RU"/>
        </w:rPr>
        <w:t xml:space="preserve"> РФ, Федерального закона от 29.07.2017 года №217-ФЗ.</w:t>
      </w:r>
    </w:p>
    <w:p w14:paraId="0A2C0F6D" w14:textId="77777777" w:rsidR="00382136" w:rsidRPr="003F2068" w:rsidRDefault="00382136" w:rsidP="00F34BC6">
      <w:pPr>
        <w:autoSpaceDE w:val="0"/>
        <w:spacing w:after="0" w:line="240" w:lineRule="auto"/>
        <w:ind w:firstLine="539"/>
        <w:jc w:val="both"/>
        <w:rPr>
          <w:rFonts w:ascii="Times New Roman" w:hAnsi="Times New Roman" w:cs="Times New Roman"/>
          <w:lang w:val="ru-RU"/>
        </w:rPr>
      </w:pPr>
    </w:p>
    <w:p w14:paraId="57587614" w14:textId="77777777" w:rsidR="00382136" w:rsidRPr="003F2068" w:rsidRDefault="00382136" w:rsidP="00F34BC6">
      <w:pPr>
        <w:autoSpaceDE w:val="0"/>
        <w:spacing w:after="0" w:line="240" w:lineRule="auto"/>
        <w:ind w:firstLine="539"/>
        <w:jc w:val="both"/>
        <w:rPr>
          <w:rFonts w:ascii="Times New Roman" w:hAnsi="Times New Roman" w:cs="Times New Roman"/>
          <w:color w:val="000000"/>
          <w:sz w:val="24"/>
          <w:szCs w:val="24"/>
          <w:lang w:val="ru-RU"/>
        </w:rPr>
      </w:pPr>
      <w:r w:rsidRPr="003F2068">
        <w:rPr>
          <w:rFonts w:ascii="Times New Roman" w:hAnsi="Times New Roman" w:cs="Times New Roman"/>
          <w:color w:val="000000"/>
          <w:sz w:val="24"/>
          <w:szCs w:val="24"/>
          <w:lang w:val="ru-RU"/>
        </w:rPr>
        <w:t xml:space="preserve">17.2. Добровольная ликвидация Товарищества осуществляется на основании решения Общего собрания членов Товарищества - </w:t>
      </w:r>
      <w:r w:rsidRPr="003F2068">
        <w:rPr>
          <w:rFonts w:ascii="Times New Roman" w:eastAsia="Times New Roman" w:hAnsi="Times New Roman" w:cs="Times New Roman"/>
          <w:sz w:val="24"/>
          <w:szCs w:val="24"/>
          <w:lang w:val="ru-RU" w:eastAsia="ru-RU" w:bidi="ar-SA"/>
        </w:rPr>
        <w:t xml:space="preserve">квалифицированным большинством не менее двух третей голосов от общего числа присутствующих на общем собрании членов товарищества - </w:t>
      </w:r>
      <w:r w:rsidRPr="003F2068">
        <w:rPr>
          <w:rFonts w:ascii="Times New Roman" w:hAnsi="Times New Roman" w:cs="Times New Roman"/>
          <w:sz w:val="24"/>
          <w:szCs w:val="24"/>
          <w:lang w:val="ru-RU"/>
        </w:rPr>
        <w:t xml:space="preserve">на основании </w:t>
      </w:r>
      <w:r w:rsidRPr="003F2068">
        <w:rPr>
          <w:rFonts w:ascii="Times New Roman" w:hAnsi="Times New Roman" w:cs="Times New Roman"/>
          <w:color w:val="000000"/>
          <w:sz w:val="24"/>
          <w:szCs w:val="24"/>
          <w:lang w:val="ru-RU"/>
        </w:rPr>
        <w:t xml:space="preserve">Гражданского </w:t>
      </w:r>
      <w:r w:rsidRPr="003F2068">
        <w:rPr>
          <w:rStyle w:val="InternetLink"/>
          <w:rFonts w:ascii="Times New Roman" w:hAnsi="Times New Roman" w:cs="Times New Roman"/>
          <w:color w:val="000000"/>
          <w:sz w:val="24"/>
          <w:szCs w:val="24"/>
          <w:u w:val="none"/>
          <w:lang w:val="ru-RU"/>
        </w:rPr>
        <w:t>кодекса</w:t>
      </w:r>
      <w:r w:rsidRPr="003F2068">
        <w:rPr>
          <w:rFonts w:ascii="Times New Roman" w:hAnsi="Times New Roman" w:cs="Times New Roman"/>
          <w:color w:val="000000"/>
          <w:sz w:val="24"/>
          <w:szCs w:val="24"/>
          <w:lang w:val="ru-RU"/>
        </w:rPr>
        <w:t xml:space="preserve"> РФ, Федерального закона от 29.07.2017 года №217-ФЗ.</w:t>
      </w:r>
    </w:p>
    <w:p w14:paraId="77B6C0EB" w14:textId="77777777" w:rsidR="00382136" w:rsidRPr="003F2068" w:rsidRDefault="00382136" w:rsidP="00F34BC6">
      <w:pPr>
        <w:spacing w:after="0" w:line="240" w:lineRule="auto"/>
        <w:ind w:firstLine="540"/>
        <w:jc w:val="both"/>
        <w:rPr>
          <w:rFonts w:ascii="Times New Roman" w:hAnsi="Times New Roman" w:cs="Times New Roman"/>
          <w:sz w:val="24"/>
          <w:szCs w:val="24"/>
          <w:lang w:val="ru-RU"/>
        </w:rPr>
      </w:pPr>
    </w:p>
    <w:p w14:paraId="3913E78A" w14:textId="77777777" w:rsidR="00382136" w:rsidRPr="003F2068" w:rsidRDefault="00382136" w:rsidP="00F34BC6">
      <w:pPr>
        <w:spacing w:after="0" w:line="240" w:lineRule="auto"/>
        <w:ind w:firstLine="539"/>
        <w:jc w:val="both"/>
        <w:rPr>
          <w:rFonts w:ascii="Times New Roman" w:eastAsia="Times New Roman" w:hAnsi="Times New Roman" w:cs="Times New Roman"/>
          <w:sz w:val="24"/>
          <w:szCs w:val="24"/>
          <w:lang w:val="ru-RU" w:eastAsia="ru-RU" w:bidi="ar-SA"/>
        </w:rPr>
      </w:pPr>
      <w:r w:rsidRPr="003F2068">
        <w:rPr>
          <w:rFonts w:ascii="Times New Roman" w:hAnsi="Times New Roman" w:cs="Times New Roman"/>
          <w:sz w:val="24"/>
          <w:szCs w:val="24"/>
          <w:lang w:val="ru-RU"/>
        </w:rPr>
        <w:t>17.3.</w:t>
      </w:r>
      <w:r w:rsidRPr="003F2068">
        <w:rPr>
          <w:rFonts w:ascii="Times New Roman" w:hAnsi="Times New Roman" w:cs="Times New Roman"/>
          <w:lang w:val="ru-RU"/>
        </w:rPr>
        <w:t xml:space="preserve"> </w:t>
      </w:r>
      <w:r w:rsidRPr="003F2068">
        <w:rPr>
          <w:rFonts w:ascii="Times New Roman" w:eastAsia="Times New Roman" w:hAnsi="Times New Roman" w:cs="Times New Roman"/>
          <w:sz w:val="24"/>
          <w:szCs w:val="24"/>
          <w:lang w:val="ru-RU" w:eastAsia="ru-RU" w:bidi="ar-SA"/>
        </w:rPr>
        <w:t>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правообладателя земельного участка, расположенного в границах территории СНТ в случае несоблюдения требования к количеству членов товарищества.</w:t>
      </w:r>
    </w:p>
    <w:p w14:paraId="4BA66FD3" w14:textId="77777777" w:rsidR="00382136" w:rsidRPr="003F2068" w:rsidRDefault="00382136" w:rsidP="00F34BC6">
      <w:pPr>
        <w:spacing w:after="0" w:line="240" w:lineRule="auto"/>
        <w:ind w:firstLine="539"/>
        <w:jc w:val="both"/>
        <w:rPr>
          <w:rFonts w:ascii="Times New Roman" w:eastAsia="Times New Roman" w:hAnsi="Times New Roman" w:cs="Times New Roman"/>
          <w:sz w:val="24"/>
          <w:szCs w:val="24"/>
          <w:lang w:val="ru-RU" w:eastAsia="ru-RU" w:bidi="ar-SA"/>
        </w:rPr>
      </w:pPr>
    </w:p>
    <w:p w14:paraId="4B1CD18F" w14:textId="77777777" w:rsidR="00382136" w:rsidRPr="003F2068" w:rsidRDefault="00382136" w:rsidP="00F34BC6">
      <w:pPr>
        <w:spacing w:after="0" w:line="240" w:lineRule="auto"/>
        <w:ind w:firstLine="539"/>
        <w:jc w:val="both"/>
        <w:rPr>
          <w:rFonts w:ascii="Times New Roman" w:eastAsia="Times New Roman" w:hAnsi="Times New Roman" w:cs="Times New Roman"/>
          <w:sz w:val="21"/>
          <w:szCs w:val="21"/>
          <w:lang w:val="ru-RU" w:eastAsia="ru-RU" w:bidi="ar-SA"/>
        </w:rPr>
      </w:pPr>
      <w:r w:rsidRPr="003F2068">
        <w:rPr>
          <w:rFonts w:ascii="Times New Roman" w:eastAsia="Times New Roman" w:hAnsi="Times New Roman" w:cs="Times New Roman"/>
          <w:sz w:val="24"/>
          <w:szCs w:val="24"/>
          <w:lang w:val="ru-RU" w:eastAsia="ru-RU" w:bidi="ar-SA"/>
        </w:rPr>
        <w:t>17.4. На недвижимое имущество общего пользования, находящееся в границах территории СНТ,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СНТ, пропорционально их площади вне зависимости от того, являлись ли данные лица членами товарищества.</w:t>
      </w:r>
    </w:p>
    <w:p w14:paraId="2BA047F9" w14:textId="77777777" w:rsidR="00382136" w:rsidRPr="003F2068" w:rsidRDefault="00382136" w:rsidP="00F34BC6">
      <w:pPr>
        <w:spacing w:after="0" w:line="240" w:lineRule="auto"/>
        <w:ind w:firstLine="539"/>
        <w:jc w:val="both"/>
        <w:rPr>
          <w:rFonts w:ascii="Times New Roman" w:hAnsi="Times New Roman" w:cs="Times New Roman"/>
          <w:sz w:val="24"/>
          <w:szCs w:val="24"/>
          <w:lang w:val="ru-RU"/>
        </w:rPr>
      </w:pPr>
    </w:p>
    <w:p w14:paraId="374AE046" w14:textId="294A1FE1" w:rsidR="00074D6D" w:rsidRPr="003F2068" w:rsidRDefault="00382136" w:rsidP="00413F04">
      <w:pPr>
        <w:spacing w:after="0" w:line="240" w:lineRule="auto"/>
        <w:ind w:firstLine="540"/>
        <w:jc w:val="both"/>
        <w:rPr>
          <w:rFonts w:ascii="Times New Roman" w:hAnsi="Times New Roman" w:cs="Times New Roman"/>
          <w:b/>
          <w:sz w:val="24"/>
          <w:szCs w:val="24"/>
          <w:lang w:val="ru-RU"/>
        </w:rPr>
      </w:pPr>
      <w:r w:rsidRPr="003F2068">
        <w:rPr>
          <w:rFonts w:ascii="Times New Roman" w:eastAsia="Times New Roman" w:hAnsi="Times New Roman" w:cs="Times New Roman"/>
          <w:sz w:val="24"/>
          <w:szCs w:val="24"/>
          <w:lang w:val="ru-RU" w:eastAsia="ru-RU" w:bidi="ar-SA"/>
        </w:rPr>
        <w:lastRenderedPageBreak/>
        <w:t>17.</w:t>
      </w:r>
      <w:r w:rsidR="00072123">
        <w:rPr>
          <w:rFonts w:ascii="Times New Roman" w:eastAsia="Times New Roman" w:hAnsi="Times New Roman" w:cs="Times New Roman"/>
          <w:sz w:val="24"/>
          <w:szCs w:val="24"/>
          <w:lang w:val="ru-RU" w:eastAsia="ru-RU" w:bidi="ar-SA"/>
        </w:rPr>
        <w:t xml:space="preserve">5. </w:t>
      </w:r>
      <w:r w:rsidRPr="003F2068">
        <w:rPr>
          <w:rFonts w:ascii="Times New Roman" w:eastAsia="Times New Roman" w:hAnsi="Times New Roman" w:cs="Times New Roman"/>
          <w:sz w:val="24"/>
          <w:szCs w:val="24"/>
          <w:lang w:val="ru-RU" w:eastAsia="ru-RU" w:bidi="ar-SA"/>
        </w:rPr>
        <w:t xml:space="preserve"> Общее собрани</w:t>
      </w:r>
      <w:r w:rsidR="00072123">
        <w:rPr>
          <w:rFonts w:ascii="Times New Roman" w:eastAsia="Times New Roman" w:hAnsi="Times New Roman" w:cs="Times New Roman"/>
          <w:sz w:val="24"/>
          <w:szCs w:val="24"/>
          <w:lang w:val="ru-RU" w:eastAsia="ru-RU" w:bidi="ar-SA"/>
        </w:rPr>
        <w:t>е</w:t>
      </w:r>
      <w:r w:rsidRPr="003F2068">
        <w:rPr>
          <w:rFonts w:ascii="Times New Roman" w:eastAsia="Times New Roman" w:hAnsi="Times New Roman" w:cs="Times New Roman"/>
          <w:sz w:val="24"/>
          <w:szCs w:val="24"/>
          <w:lang w:val="ru-RU" w:eastAsia="ru-RU" w:bidi="ar-SA"/>
        </w:rPr>
        <w:t xml:space="preserve"> при принятии решения о ликвидации СНТ должно принять одновременно решение о назначении ликвидационной комиссии (ликвидатора), с дальнейшим принятием решений об утверждении промежуточного ликвидационного баланса и ликвидационного баланса в порядке, установленном ст.6 Гражданского кодекса РФ.</w:t>
      </w:r>
    </w:p>
    <w:sectPr w:rsidR="00074D6D" w:rsidRPr="003F2068" w:rsidSect="00BD77B6">
      <w:headerReference w:type="default" r:id="rId22"/>
      <w:pgSz w:w="11906" w:h="16838"/>
      <w:pgMar w:top="1134" w:right="991" w:bottom="709"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323DF" w14:textId="77777777" w:rsidR="008965EC" w:rsidRDefault="008965EC" w:rsidP="009A287E">
      <w:pPr>
        <w:spacing w:after="0" w:line="240" w:lineRule="auto"/>
      </w:pPr>
      <w:r>
        <w:separator/>
      </w:r>
    </w:p>
  </w:endnote>
  <w:endnote w:type="continuationSeparator" w:id="0">
    <w:p w14:paraId="36C771C3" w14:textId="77777777" w:rsidR="008965EC" w:rsidRDefault="008965EC" w:rsidP="009A2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altName w:val="Century Gothic"/>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17614" w14:textId="77777777" w:rsidR="008965EC" w:rsidRDefault="008965EC" w:rsidP="009A287E">
      <w:pPr>
        <w:spacing w:after="0" w:line="240" w:lineRule="auto"/>
      </w:pPr>
      <w:r>
        <w:separator/>
      </w:r>
    </w:p>
  </w:footnote>
  <w:footnote w:type="continuationSeparator" w:id="0">
    <w:p w14:paraId="6AFA3FDB" w14:textId="77777777" w:rsidR="008965EC" w:rsidRDefault="008965EC" w:rsidP="009A28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71232" w14:textId="3C6D5523" w:rsidR="008965EC" w:rsidRPr="006B53CD" w:rsidRDefault="008965EC">
    <w:pPr>
      <w:pStyle w:val="af3"/>
      <w:rPr>
        <w:rFonts w:ascii="Times New Roman" w:hAnsi="Times New Roman" w:cs="Times New Roman"/>
        <w:i/>
        <w:u w:val="single"/>
        <w:lang w:val="ru-RU"/>
      </w:rPr>
    </w:pPr>
    <w:sdt>
      <w:sdtPr>
        <w:rPr>
          <w:rFonts w:ascii="Times New Roman" w:hAnsi="Times New Roman" w:cs="Times New Roman"/>
          <w:i/>
          <w:u w:val="single"/>
          <w:lang w:val="ru-RU"/>
        </w:rPr>
        <w:id w:val="2099435283"/>
        <w:docPartObj>
          <w:docPartGallery w:val="Page Numbers (Margins)"/>
          <w:docPartUnique/>
        </w:docPartObj>
      </w:sdtPr>
      <w:sdtContent>
        <w:r w:rsidRPr="00713F94">
          <w:rPr>
            <w:rFonts w:ascii="Times New Roman" w:hAnsi="Times New Roman" w:cs="Times New Roman"/>
            <w:i/>
            <w:noProof/>
            <w:u w:val="single"/>
            <w:lang w:val="ru-RU" w:eastAsia="ru-RU" w:bidi="ar-SA"/>
          </w:rPr>
          <mc:AlternateContent>
            <mc:Choice Requires="wps">
              <w:drawing>
                <wp:anchor distT="0" distB="0" distL="114300" distR="114300" simplePos="0" relativeHeight="251657216" behindDoc="0" locked="0" layoutInCell="0" allowOverlap="1" wp14:anchorId="1DBF17C3" wp14:editId="46FF503B">
                  <wp:simplePos x="0" y="0"/>
                  <wp:positionH relativeFrom="rightMargin">
                    <wp:align>right</wp:align>
                  </wp:positionH>
                  <wp:positionV relativeFrom="margin">
                    <wp:align>center</wp:align>
                  </wp:positionV>
                  <wp:extent cx="727710" cy="329565"/>
                  <wp:effectExtent l="0" t="0" r="0" b="381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B5D0B5" w14:textId="77777777" w:rsidR="008965EC" w:rsidRDefault="008965EC">
                              <w:pPr>
                                <w:pBdr>
                                  <w:bottom w:val="single" w:sz="4" w:space="1" w:color="auto"/>
                                </w:pBdr>
                              </w:pPr>
                              <w:r>
                                <w:fldChar w:fldCharType="begin"/>
                              </w:r>
                              <w:r>
                                <w:instrText>PAGE   \* MERGEFORMAT</w:instrText>
                              </w:r>
                              <w:r>
                                <w:fldChar w:fldCharType="separate"/>
                              </w:r>
                              <w:r w:rsidR="007176A4" w:rsidRPr="007176A4">
                                <w:rPr>
                                  <w:noProof/>
                                  <w:lang w:val="ru-RU"/>
                                </w:rPr>
                                <w:t>30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ямоугольник 7" o:spid="_x0000_s1026" style="position:absolute;margin-left:6.1pt;margin-top:0;width:57.3pt;height:25.95pt;z-index:25165721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" o:allowincell="f" stroked="f">
                  <v:textbox>
                    <w:txbxContent>
                      <w:p w14:paraId="4BB5D0B5" w14:textId="77777777" w:rsidR="008965EC" w:rsidRDefault="008965EC">
                        <w:pPr>
                          <w:pBdr>
                            <w:bottom w:val="single" w:sz="4" w:space="1" w:color="auto"/>
                          </w:pBdr>
                        </w:pPr>
                        <w:r>
                          <w:fldChar w:fldCharType="begin"/>
                        </w:r>
                        <w:r>
                          <w:instrText>PAGE   \* MERGEFORMAT</w:instrText>
                        </w:r>
                        <w:r>
                          <w:fldChar w:fldCharType="separate"/>
                        </w:r>
                        <w:r w:rsidR="007176A4" w:rsidRPr="007176A4">
                          <w:rPr>
                            <w:noProof/>
                            <w:lang w:val="ru-RU"/>
                          </w:rPr>
                          <w:t>30</w:t>
                        </w:r>
                        <w:r>
                          <w:fldChar w:fldCharType="end"/>
                        </w:r>
                      </w:p>
                    </w:txbxContent>
                  </v:textbox>
                  <w10:wrap anchorx="margin" anchory="margin"/>
                </v:rect>
              </w:pict>
            </mc:Fallback>
          </mc:AlternateContent>
        </w:r>
      </w:sdtContent>
    </w:sdt>
    <w:r w:rsidRPr="006B53CD">
      <w:rPr>
        <w:rFonts w:ascii="Times New Roman" w:hAnsi="Times New Roman" w:cs="Times New Roman"/>
        <w:i/>
        <w:u w:val="single"/>
        <w:lang w:val="ru-RU"/>
      </w:rPr>
      <w:t>Устав СНТ «</w:t>
    </w:r>
    <w:r>
      <w:rPr>
        <w:rFonts w:ascii="Times New Roman" w:hAnsi="Times New Roman" w:cs="Times New Roman"/>
        <w:i/>
        <w:u w:val="single"/>
        <w:lang w:val="ru-RU"/>
      </w:rPr>
      <w:t>Ветеран</w:t>
    </w:r>
    <w:r w:rsidRPr="006B53CD">
      <w:rPr>
        <w:rFonts w:ascii="Times New Roman" w:hAnsi="Times New Roman" w:cs="Times New Roman"/>
        <w:i/>
        <w:u w:val="single"/>
        <w:lang w:val="ru-RU"/>
      </w:rPr>
      <w:t>», ред.20</w:t>
    </w:r>
    <w:r>
      <w:rPr>
        <w:rFonts w:ascii="Times New Roman" w:hAnsi="Times New Roman" w:cs="Times New Roman"/>
        <w:i/>
        <w:u w:val="single"/>
        <w:lang w:val="ru-RU"/>
      </w:rPr>
      <w:t>20</w:t>
    </w:r>
  </w:p>
  <w:p w14:paraId="2EB1CE13" w14:textId="77777777" w:rsidR="008965EC" w:rsidRPr="009A287E" w:rsidRDefault="008965EC">
    <w:pPr>
      <w:pStyle w:val="af3"/>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87C"/>
    <w:multiLevelType w:val="multilevel"/>
    <w:tmpl w:val="53B22F98"/>
    <w:lvl w:ilvl="0">
      <w:start w:val="1"/>
      <w:numFmt w:val="decimal"/>
      <w:lvlText w:val="%1."/>
      <w:lvlJc w:val="left"/>
      <w:pPr>
        <w:ind w:left="435" w:hanging="435"/>
      </w:pPr>
      <w:rPr>
        <w:rFonts w:hint="default"/>
      </w:rPr>
    </w:lvl>
    <w:lvl w:ilvl="1">
      <w:start w:val="1"/>
      <w:numFmt w:val="decimal"/>
      <w:lvlText w:val="%1.%2."/>
      <w:lvlJc w:val="left"/>
      <w:pPr>
        <w:ind w:left="861"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F1E12D8"/>
    <w:multiLevelType w:val="hybridMultilevel"/>
    <w:tmpl w:val="37D44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DA3E24"/>
    <w:multiLevelType w:val="hybridMultilevel"/>
    <w:tmpl w:val="B3264A44"/>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0DC6FFA"/>
    <w:multiLevelType w:val="hybridMultilevel"/>
    <w:tmpl w:val="1480CC7A"/>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54607F"/>
    <w:multiLevelType w:val="hybridMultilevel"/>
    <w:tmpl w:val="794608B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752C32"/>
    <w:multiLevelType w:val="hybridMultilevel"/>
    <w:tmpl w:val="D610C28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DEC1DC7"/>
    <w:multiLevelType w:val="hybridMultilevel"/>
    <w:tmpl w:val="09E4CA3E"/>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nsid w:val="1F066417"/>
    <w:multiLevelType w:val="hybridMultilevel"/>
    <w:tmpl w:val="3A60CDE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3FB13FE"/>
    <w:multiLevelType w:val="multilevel"/>
    <w:tmpl w:val="6E54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54002"/>
    <w:multiLevelType w:val="hybridMultilevel"/>
    <w:tmpl w:val="A7724470"/>
    <w:lvl w:ilvl="0" w:tplc="E5A8E5B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125185F"/>
    <w:multiLevelType w:val="multilevel"/>
    <w:tmpl w:val="3CD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B73987"/>
    <w:multiLevelType w:val="multilevel"/>
    <w:tmpl w:val="5778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A092A"/>
    <w:multiLevelType w:val="hybridMultilevel"/>
    <w:tmpl w:val="87A084C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E194EA6"/>
    <w:multiLevelType w:val="hybridMultilevel"/>
    <w:tmpl w:val="E4843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E6715A1"/>
    <w:multiLevelType w:val="hybridMultilevel"/>
    <w:tmpl w:val="0AC0EA2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5">
    <w:nsid w:val="5082544A"/>
    <w:multiLevelType w:val="hybridMultilevel"/>
    <w:tmpl w:val="DBA629B2"/>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55055C3F"/>
    <w:multiLevelType w:val="hybridMultilevel"/>
    <w:tmpl w:val="FE522832"/>
    <w:lvl w:ilvl="0" w:tplc="80F2333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nsid w:val="5BC863CB"/>
    <w:multiLevelType w:val="hybridMultilevel"/>
    <w:tmpl w:val="6BDE8430"/>
    <w:lvl w:ilvl="0" w:tplc="A89853CA">
      <w:start w:val="1"/>
      <w:numFmt w:val="decimal"/>
      <w:lvlText w:val="%1."/>
      <w:lvlJc w:val="left"/>
      <w:pPr>
        <w:tabs>
          <w:tab w:val="num" w:pos="720"/>
        </w:tabs>
        <w:ind w:left="720" w:hanging="360"/>
      </w:pPr>
    </w:lvl>
    <w:lvl w:ilvl="1" w:tplc="DA8CAC32" w:tentative="1">
      <w:start w:val="1"/>
      <w:numFmt w:val="decimal"/>
      <w:lvlText w:val="%2."/>
      <w:lvlJc w:val="left"/>
      <w:pPr>
        <w:tabs>
          <w:tab w:val="num" w:pos="1440"/>
        </w:tabs>
        <w:ind w:left="1440" w:hanging="360"/>
      </w:pPr>
    </w:lvl>
    <w:lvl w:ilvl="2" w:tplc="97AC28AA" w:tentative="1">
      <w:start w:val="1"/>
      <w:numFmt w:val="decimal"/>
      <w:lvlText w:val="%3."/>
      <w:lvlJc w:val="left"/>
      <w:pPr>
        <w:tabs>
          <w:tab w:val="num" w:pos="2160"/>
        </w:tabs>
        <w:ind w:left="2160" w:hanging="360"/>
      </w:pPr>
    </w:lvl>
    <w:lvl w:ilvl="3" w:tplc="4C2E0F22" w:tentative="1">
      <w:start w:val="1"/>
      <w:numFmt w:val="decimal"/>
      <w:lvlText w:val="%4."/>
      <w:lvlJc w:val="left"/>
      <w:pPr>
        <w:tabs>
          <w:tab w:val="num" w:pos="2880"/>
        </w:tabs>
        <w:ind w:left="2880" w:hanging="360"/>
      </w:pPr>
    </w:lvl>
    <w:lvl w:ilvl="4" w:tplc="FFC0352A" w:tentative="1">
      <w:start w:val="1"/>
      <w:numFmt w:val="decimal"/>
      <w:lvlText w:val="%5."/>
      <w:lvlJc w:val="left"/>
      <w:pPr>
        <w:tabs>
          <w:tab w:val="num" w:pos="3600"/>
        </w:tabs>
        <w:ind w:left="3600" w:hanging="360"/>
      </w:pPr>
    </w:lvl>
    <w:lvl w:ilvl="5" w:tplc="E0A4A8C6" w:tentative="1">
      <w:start w:val="1"/>
      <w:numFmt w:val="decimal"/>
      <w:lvlText w:val="%6."/>
      <w:lvlJc w:val="left"/>
      <w:pPr>
        <w:tabs>
          <w:tab w:val="num" w:pos="4320"/>
        </w:tabs>
        <w:ind w:left="4320" w:hanging="360"/>
      </w:pPr>
    </w:lvl>
    <w:lvl w:ilvl="6" w:tplc="27181670" w:tentative="1">
      <w:start w:val="1"/>
      <w:numFmt w:val="decimal"/>
      <w:lvlText w:val="%7."/>
      <w:lvlJc w:val="left"/>
      <w:pPr>
        <w:tabs>
          <w:tab w:val="num" w:pos="5040"/>
        </w:tabs>
        <w:ind w:left="5040" w:hanging="360"/>
      </w:pPr>
    </w:lvl>
    <w:lvl w:ilvl="7" w:tplc="03AC27B2" w:tentative="1">
      <w:start w:val="1"/>
      <w:numFmt w:val="decimal"/>
      <w:lvlText w:val="%8."/>
      <w:lvlJc w:val="left"/>
      <w:pPr>
        <w:tabs>
          <w:tab w:val="num" w:pos="5760"/>
        </w:tabs>
        <w:ind w:left="5760" w:hanging="360"/>
      </w:pPr>
    </w:lvl>
    <w:lvl w:ilvl="8" w:tplc="4BCC2466" w:tentative="1">
      <w:start w:val="1"/>
      <w:numFmt w:val="decimal"/>
      <w:lvlText w:val="%9."/>
      <w:lvlJc w:val="left"/>
      <w:pPr>
        <w:tabs>
          <w:tab w:val="num" w:pos="6480"/>
        </w:tabs>
        <w:ind w:left="6480" w:hanging="360"/>
      </w:pPr>
    </w:lvl>
  </w:abstractNum>
  <w:abstractNum w:abstractNumId="18">
    <w:nsid w:val="613577B3"/>
    <w:multiLevelType w:val="hybridMultilevel"/>
    <w:tmpl w:val="B9E290AE"/>
    <w:lvl w:ilvl="0" w:tplc="0419000B">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9">
    <w:nsid w:val="62691FAB"/>
    <w:multiLevelType w:val="hybridMultilevel"/>
    <w:tmpl w:val="1EBA38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2F75B23"/>
    <w:multiLevelType w:val="hybridMultilevel"/>
    <w:tmpl w:val="1EC6D158"/>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69645D58"/>
    <w:multiLevelType w:val="multilevel"/>
    <w:tmpl w:val="55A0746C"/>
    <w:lvl w:ilvl="0">
      <w:start w:val="3"/>
      <w:numFmt w:val="decimal"/>
      <w:lvlText w:val="%1."/>
      <w:lvlJc w:val="left"/>
      <w:pPr>
        <w:ind w:left="795" w:hanging="360"/>
      </w:pPr>
      <w:rPr>
        <w:rFonts w:hint="default"/>
      </w:rPr>
    </w:lvl>
    <w:lvl w:ilvl="1">
      <w:start w:val="4"/>
      <w:numFmt w:val="decimal"/>
      <w:isLgl/>
      <w:lvlText w:val="%1.%2."/>
      <w:lvlJc w:val="left"/>
      <w:pPr>
        <w:ind w:left="960" w:hanging="4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75" w:hanging="1800"/>
      </w:pPr>
      <w:rPr>
        <w:rFonts w:hint="default"/>
      </w:rPr>
    </w:lvl>
  </w:abstractNum>
  <w:abstractNum w:abstractNumId="22">
    <w:nsid w:val="6D581E6F"/>
    <w:multiLevelType w:val="multilevel"/>
    <w:tmpl w:val="64DCC734"/>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D44660D"/>
    <w:multiLevelType w:val="hybridMultilevel"/>
    <w:tmpl w:val="BB646E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21"/>
  </w:num>
  <w:num w:numId="5">
    <w:abstractNumId w:val="6"/>
  </w:num>
  <w:num w:numId="6">
    <w:abstractNumId w:val="20"/>
  </w:num>
  <w:num w:numId="7">
    <w:abstractNumId w:val="15"/>
  </w:num>
  <w:num w:numId="8">
    <w:abstractNumId w:val="11"/>
  </w:num>
  <w:num w:numId="9">
    <w:abstractNumId w:val="10"/>
  </w:num>
  <w:num w:numId="10">
    <w:abstractNumId w:val="18"/>
  </w:num>
  <w:num w:numId="11">
    <w:abstractNumId w:val="3"/>
  </w:num>
  <w:num w:numId="12">
    <w:abstractNumId w:val="7"/>
  </w:num>
  <w:num w:numId="13">
    <w:abstractNumId w:val="12"/>
  </w:num>
  <w:num w:numId="14">
    <w:abstractNumId w:val="4"/>
  </w:num>
  <w:num w:numId="15">
    <w:abstractNumId w:val="23"/>
  </w:num>
  <w:num w:numId="16">
    <w:abstractNumId w:val="14"/>
  </w:num>
  <w:num w:numId="17">
    <w:abstractNumId w:val="2"/>
  </w:num>
  <w:num w:numId="18">
    <w:abstractNumId w:val="17"/>
  </w:num>
  <w:num w:numId="19">
    <w:abstractNumId w:val="19"/>
  </w:num>
  <w:num w:numId="20">
    <w:abstractNumId w:val="22"/>
  </w:num>
  <w:num w:numId="21">
    <w:abstractNumId w:val="13"/>
  </w:num>
  <w:num w:numId="22">
    <w:abstractNumId w:val="1"/>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D6F"/>
    <w:rsid w:val="0000192E"/>
    <w:rsid w:val="000078D5"/>
    <w:rsid w:val="000079ED"/>
    <w:rsid w:val="00012FBD"/>
    <w:rsid w:val="0002121E"/>
    <w:rsid w:val="000231D8"/>
    <w:rsid w:val="00024500"/>
    <w:rsid w:val="00025381"/>
    <w:rsid w:val="00031023"/>
    <w:rsid w:val="00032EED"/>
    <w:rsid w:val="0003387B"/>
    <w:rsid w:val="00036208"/>
    <w:rsid w:val="00047411"/>
    <w:rsid w:val="00052E22"/>
    <w:rsid w:val="00053362"/>
    <w:rsid w:val="0005553E"/>
    <w:rsid w:val="00062E8A"/>
    <w:rsid w:val="00064E64"/>
    <w:rsid w:val="00067D9E"/>
    <w:rsid w:val="00072123"/>
    <w:rsid w:val="00074D6D"/>
    <w:rsid w:val="00075FA7"/>
    <w:rsid w:val="00076067"/>
    <w:rsid w:val="000857CA"/>
    <w:rsid w:val="000920BB"/>
    <w:rsid w:val="00095247"/>
    <w:rsid w:val="00095A10"/>
    <w:rsid w:val="0009768B"/>
    <w:rsid w:val="000A107B"/>
    <w:rsid w:val="000A515B"/>
    <w:rsid w:val="000A62FF"/>
    <w:rsid w:val="000B1AED"/>
    <w:rsid w:val="000B4DDB"/>
    <w:rsid w:val="000C128F"/>
    <w:rsid w:val="000C5FDB"/>
    <w:rsid w:val="000D1CBF"/>
    <w:rsid w:val="000D4FED"/>
    <w:rsid w:val="000D65DC"/>
    <w:rsid w:val="000E03A2"/>
    <w:rsid w:val="000E1C7D"/>
    <w:rsid w:val="000E246B"/>
    <w:rsid w:val="000E25F4"/>
    <w:rsid w:val="000E2C9F"/>
    <w:rsid w:val="000E4E43"/>
    <w:rsid w:val="000E69C5"/>
    <w:rsid w:val="000E6FF9"/>
    <w:rsid w:val="000F085A"/>
    <w:rsid w:val="000F2C4C"/>
    <w:rsid w:val="000F3732"/>
    <w:rsid w:val="000F70A3"/>
    <w:rsid w:val="000F77CC"/>
    <w:rsid w:val="00101C1D"/>
    <w:rsid w:val="00106398"/>
    <w:rsid w:val="00106FF4"/>
    <w:rsid w:val="00112568"/>
    <w:rsid w:val="00112EA7"/>
    <w:rsid w:val="001131FE"/>
    <w:rsid w:val="00115101"/>
    <w:rsid w:val="00115622"/>
    <w:rsid w:val="00116EAB"/>
    <w:rsid w:val="0012291D"/>
    <w:rsid w:val="001238A3"/>
    <w:rsid w:val="001241E7"/>
    <w:rsid w:val="00131420"/>
    <w:rsid w:val="001318BC"/>
    <w:rsid w:val="00131B40"/>
    <w:rsid w:val="00132EE0"/>
    <w:rsid w:val="00143592"/>
    <w:rsid w:val="0014668E"/>
    <w:rsid w:val="00147CA0"/>
    <w:rsid w:val="00152F28"/>
    <w:rsid w:val="00153F2D"/>
    <w:rsid w:val="0015408A"/>
    <w:rsid w:val="00154F1A"/>
    <w:rsid w:val="00163F36"/>
    <w:rsid w:val="001661B7"/>
    <w:rsid w:val="0017344D"/>
    <w:rsid w:val="00174ADB"/>
    <w:rsid w:val="00177170"/>
    <w:rsid w:val="001778F6"/>
    <w:rsid w:val="001844B4"/>
    <w:rsid w:val="00185617"/>
    <w:rsid w:val="001860BE"/>
    <w:rsid w:val="00190FA1"/>
    <w:rsid w:val="001A251D"/>
    <w:rsid w:val="001A4A5B"/>
    <w:rsid w:val="001A59E6"/>
    <w:rsid w:val="001A6769"/>
    <w:rsid w:val="001B0B9D"/>
    <w:rsid w:val="001B1EF8"/>
    <w:rsid w:val="001B4416"/>
    <w:rsid w:val="001B595F"/>
    <w:rsid w:val="001C09A1"/>
    <w:rsid w:val="001C24AE"/>
    <w:rsid w:val="001C3085"/>
    <w:rsid w:val="001C3DC5"/>
    <w:rsid w:val="001C6561"/>
    <w:rsid w:val="001C702E"/>
    <w:rsid w:val="001D3A7F"/>
    <w:rsid w:val="001E31D1"/>
    <w:rsid w:val="001E65EB"/>
    <w:rsid w:val="001F2472"/>
    <w:rsid w:val="001F5395"/>
    <w:rsid w:val="001F658B"/>
    <w:rsid w:val="0020404B"/>
    <w:rsid w:val="00204356"/>
    <w:rsid w:val="00204ACE"/>
    <w:rsid w:val="00205912"/>
    <w:rsid w:val="00207E6F"/>
    <w:rsid w:val="00210161"/>
    <w:rsid w:val="0021070D"/>
    <w:rsid w:val="0021708E"/>
    <w:rsid w:val="002208AB"/>
    <w:rsid w:val="00224D88"/>
    <w:rsid w:val="002324A5"/>
    <w:rsid w:val="00232FD3"/>
    <w:rsid w:val="00233A13"/>
    <w:rsid w:val="002400B8"/>
    <w:rsid w:val="002459A2"/>
    <w:rsid w:val="00246EBA"/>
    <w:rsid w:val="00251189"/>
    <w:rsid w:val="00251219"/>
    <w:rsid w:val="00251829"/>
    <w:rsid w:val="00251BAF"/>
    <w:rsid w:val="002520CC"/>
    <w:rsid w:val="002525AB"/>
    <w:rsid w:val="00253C6C"/>
    <w:rsid w:val="00253CE3"/>
    <w:rsid w:val="00257B02"/>
    <w:rsid w:val="00264143"/>
    <w:rsid w:val="002649D8"/>
    <w:rsid w:val="00265B8C"/>
    <w:rsid w:val="00266EF6"/>
    <w:rsid w:val="00270BD2"/>
    <w:rsid w:val="00274466"/>
    <w:rsid w:val="00277B30"/>
    <w:rsid w:val="002817B7"/>
    <w:rsid w:val="00286D03"/>
    <w:rsid w:val="002902C1"/>
    <w:rsid w:val="00292FC1"/>
    <w:rsid w:val="0029684E"/>
    <w:rsid w:val="00297FE6"/>
    <w:rsid w:val="002A22FE"/>
    <w:rsid w:val="002A32C2"/>
    <w:rsid w:val="002A3D5E"/>
    <w:rsid w:val="002A7E8D"/>
    <w:rsid w:val="002B047A"/>
    <w:rsid w:val="002B46E3"/>
    <w:rsid w:val="002C6ED5"/>
    <w:rsid w:val="002D338E"/>
    <w:rsid w:val="002D433E"/>
    <w:rsid w:val="002D7A75"/>
    <w:rsid w:val="002E2B02"/>
    <w:rsid w:val="002E365D"/>
    <w:rsid w:val="002E4A1C"/>
    <w:rsid w:val="002E7CF0"/>
    <w:rsid w:val="002F73A7"/>
    <w:rsid w:val="00301C0C"/>
    <w:rsid w:val="00305E3C"/>
    <w:rsid w:val="00307F5A"/>
    <w:rsid w:val="00320BCF"/>
    <w:rsid w:val="00325A78"/>
    <w:rsid w:val="0033146A"/>
    <w:rsid w:val="0033560A"/>
    <w:rsid w:val="00336502"/>
    <w:rsid w:val="00337870"/>
    <w:rsid w:val="0034198C"/>
    <w:rsid w:val="00343266"/>
    <w:rsid w:val="003462F5"/>
    <w:rsid w:val="003500A6"/>
    <w:rsid w:val="003511B8"/>
    <w:rsid w:val="003513A8"/>
    <w:rsid w:val="003515B0"/>
    <w:rsid w:val="0035425A"/>
    <w:rsid w:val="00360A29"/>
    <w:rsid w:val="00360DCD"/>
    <w:rsid w:val="00362156"/>
    <w:rsid w:val="0036245A"/>
    <w:rsid w:val="00362E33"/>
    <w:rsid w:val="00363B9D"/>
    <w:rsid w:val="00365FF7"/>
    <w:rsid w:val="00372B48"/>
    <w:rsid w:val="00374FC2"/>
    <w:rsid w:val="00375B8C"/>
    <w:rsid w:val="003800B8"/>
    <w:rsid w:val="0038068A"/>
    <w:rsid w:val="00381585"/>
    <w:rsid w:val="00382136"/>
    <w:rsid w:val="003A08D7"/>
    <w:rsid w:val="003A1516"/>
    <w:rsid w:val="003A17EB"/>
    <w:rsid w:val="003A3933"/>
    <w:rsid w:val="003A4967"/>
    <w:rsid w:val="003B0706"/>
    <w:rsid w:val="003B30D4"/>
    <w:rsid w:val="003B65E3"/>
    <w:rsid w:val="003B7D91"/>
    <w:rsid w:val="003C0D1E"/>
    <w:rsid w:val="003C139C"/>
    <w:rsid w:val="003C1A1C"/>
    <w:rsid w:val="003C21A2"/>
    <w:rsid w:val="003C5140"/>
    <w:rsid w:val="003C56CE"/>
    <w:rsid w:val="003C7363"/>
    <w:rsid w:val="003D38F2"/>
    <w:rsid w:val="003D3DF5"/>
    <w:rsid w:val="003D5D9D"/>
    <w:rsid w:val="003F067F"/>
    <w:rsid w:val="003F2068"/>
    <w:rsid w:val="003F236B"/>
    <w:rsid w:val="003F3A7A"/>
    <w:rsid w:val="003F5E4C"/>
    <w:rsid w:val="003F69EF"/>
    <w:rsid w:val="003F76DF"/>
    <w:rsid w:val="003F7FD0"/>
    <w:rsid w:val="004011B9"/>
    <w:rsid w:val="004023C0"/>
    <w:rsid w:val="00402A62"/>
    <w:rsid w:val="004038B9"/>
    <w:rsid w:val="004054F9"/>
    <w:rsid w:val="00405889"/>
    <w:rsid w:val="00406175"/>
    <w:rsid w:val="004061DC"/>
    <w:rsid w:val="00406818"/>
    <w:rsid w:val="00413F04"/>
    <w:rsid w:val="0041620D"/>
    <w:rsid w:val="00423F6C"/>
    <w:rsid w:val="0042612A"/>
    <w:rsid w:val="00427E2A"/>
    <w:rsid w:val="0043301B"/>
    <w:rsid w:val="004354CB"/>
    <w:rsid w:val="0043627B"/>
    <w:rsid w:val="00437924"/>
    <w:rsid w:val="004439A4"/>
    <w:rsid w:val="004632C0"/>
    <w:rsid w:val="0046380C"/>
    <w:rsid w:val="0047750E"/>
    <w:rsid w:val="00477589"/>
    <w:rsid w:val="004777DA"/>
    <w:rsid w:val="0048365D"/>
    <w:rsid w:val="0048715A"/>
    <w:rsid w:val="00490C71"/>
    <w:rsid w:val="00492352"/>
    <w:rsid w:val="00495AD1"/>
    <w:rsid w:val="00495BAA"/>
    <w:rsid w:val="00496860"/>
    <w:rsid w:val="004A1BB5"/>
    <w:rsid w:val="004A261D"/>
    <w:rsid w:val="004A2D62"/>
    <w:rsid w:val="004A4A38"/>
    <w:rsid w:val="004B06B6"/>
    <w:rsid w:val="004B379C"/>
    <w:rsid w:val="004B6581"/>
    <w:rsid w:val="004C3CAF"/>
    <w:rsid w:val="004C6706"/>
    <w:rsid w:val="004C7CCC"/>
    <w:rsid w:val="004D5048"/>
    <w:rsid w:val="004E7E53"/>
    <w:rsid w:val="004F268F"/>
    <w:rsid w:val="004F3A5B"/>
    <w:rsid w:val="004F5F3B"/>
    <w:rsid w:val="004F7D31"/>
    <w:rsid w:val="00504808"/>
    <w:rsid w:val="0050671F"/>
    <w:rsid w:val="00506876"/>
    <w:rsid w:val="0051111E"/>
    <w:rsid w:val="005215A4"/>
    <w:rsid w:val="00524369"/>
    <w:rsid w:val="00525761"/>
    <w:rsid w:val="00534DBF"/>
    <w:rsid w:val="00543018"/>
    <w:rsid w:val="00543BE7"/>
    <w:rsid w:val="00547505"/>
    <w:rsid w:val="00551A9F"/>
    <w:rsid w:val="0055273D"/>
    <w:rsid w:val="0055299A"/>
    <w:rsid w:val="00563B77"/>
    <w:rsid w:val="005709D6"/>
    <w:rsid w:val="00571262"/>
    <w:rsid w:val="0057501F"/>
    <w:rsid w:val="00584689"/>
    <w:rsid w:val="00587B67"/>
    <w:rsid w:val="00590872"/>
    <w:rsid w:val="00591AD0"/>
    <w:rsid w:val="0059259D"/>
    <w:rsid w:val="00592FDF"/>
    <w:rsid w:val="0059385C"/>
    <w:rsid w:val="00594B76"/>
    <w:rsid w:val="005958C9"/>
    <w:rsid w:val="005A304E"/>
    <w:rsid w:val="005A69F0"/>
    <w:rsid w:val="005B0015"/>
    <w:rsid w:val="005B0D70"/>
    <w:rsid w:val="005B3990"/>
    <w:rsid w:val="005B506E"/>
    <w:rsid w:val="005B528E"/>
    <w:rsid w:val="005B6F62"/>
    <w:rsid w:val="005B7210"/>
    <w:rsid w:val="005C07CC"/>
    <w:rsid w:val="005E1E81"/>
    <w:rsid w:val="005E426B"/>
    <w:rsid w:val="005E723E"/>
    <w:rsid w:val="005F46C1"/>
    <w:rsid w:val="005F58DA"/>
    <w:rsid w:val="0060284E"/>
    <w:rsid w:val="006116CB"/>
    <w:rsid w:val="006120FC"/>
    <w:rsid w:val="00613B39"/>
    <w:rsid w:val="00615CED"/>
    <w:rsid w:val="00615D46"/>
    <w:rsid w:val="00620484"/>
    <w:rsid w:val="006275CD"/>
    <w:rsid w:val="00631E87"/>
    <w:rsid w:val="00642DD0"/>
    <w:rsid w:val="00650F60"/>
    <w:rsid w:val="00656B66"/>
    <w:rsid w:val="0066382D"/>
    <w:rsid w:val="00664875"/>
    <w:rsid w:val="00664B4B"/>
    <w:rsid w:val="00665BB1"/>
    <w:rsid w:val="00672CC3"/>
    <w:rsid w:val="00674525"/>
    <w:rsid w:val="00694E8E"/>
    <w:rsid w:val="006B4335"/>
    <w:rsid w:val="006B53CD"/>
    <w:rsid w:val="006B5A52"/>
    <w:rsid w:val="006C168B"/>
    <w:rsid w:val="006D59CB"/>
    <w:rsid w:val="006E3FB3"/>
    <w:rsid w:val="006E7A40"/>
    <w:rsid w:val="006F23A3"/>
    <w:rsid w:val="006F313F"/>
    <w:rsid w:val="00700FD2"/>
    <w:rsid w:val="00702920"/>
    <w:rsid w:val="00703643"/>
    <w:rsid w:val="007103B5"/>
    <w:rsid w:val="007126DB"/>
    <w:rsid w:val="00713F94"/>
    <w:rsid w:val="007153D5"/>
    <w:rsid w:val="00716950"/>
    <w:rsid w:val="007176A4"/>
    <w:rsid w:val="007203ED"/>
    <w:rsid w:val="0072326F"/>
    <w:rsid w:val="00727A8C"/>
    <w:rsid w:val="00740443"/>
    <w:rsid w:val="00743D39"/>
    <w:rsid w:val="00745CD5"/>
    <w:rsid w:val="007514F3"/>
    <w:rsid w:val="00754879"/>
    <w:rsid w:val="00756856"/>
    <w:rsid w:val="00756DD2"/>
    <w:rsid w:val="00771418"/>
    <w:rsid w:val="00773B76"/>
    <w:rsid w:val="00776566"/>
    <w:rsid w:val="007767CC"/>
    <w:rsid w:val="00780F4E"/>
    <w:rsid w:val="00783E2A"/>
    <w:rsid w:val="007A0EA0"/>
    <w:rsid w:val="007A1C19"/>
    <w:rsid w:val="007A1D5D"/>
    <w:rsid w:val="007A2E63"/>
    <w:rsid w:val="007B0EB7"/>
    <w:rsid w:val="007B1BAE"/>
    <w:rsid w:val="007B1CA7"/>
    <w:rsid w:val="007B37B3"/>
    <w:rsid w:val="007C1FC2"/>
    <w:rsid w:val="007C7BFF"/>
    <w:rsid w:val="007D19BD"/>
    <w:rsid w:val="007D32D6"/>
    <w:rsid w:val="007D713B"/>
    <w:rsid w:val="007E5A98"/>
    <w:rsid w:val="007E5C15"/>
    <w:rsid w:val="007F0AEB"/>
    <w:rsid w:val="007F0C01"/>
    <w:rsid w:val="007F39D8"/>
    <w:rsid w:val="007F61DE"/>
    <w:rsid w:val="007F67D6"/>
    <w:rsid w:val="008017FB"/>
    <w:rsid w:val="0080364B"/>
    <w:rsid w:val="00804635"/>
    <w:rsid w:val="0080711A"/>
    <w:rsid w:val="00814FA3"/>
    <w:rsid w:val="00815F68"/>
    <w:rsid w:val="008217AD"/>
    <w:rsid w:val="008222B1"/>
    <w:rsid w:val="0082446F"/>
    <w:rsid w:val="008307F4"/>
    <w:rsid w:val="00830B26"/>
    <w:rsid w:val="00831E22"/>
    <w:rsid w:val="00834400"/>
    <w:rsid w:val="00843AEF"/>
    <w:rsid w:val="00844AA8"/>
    <w:rsid w:val="008462D0"/>
    <w:rsid w:val="00846B7D"/>
    <w:rsid w:val="00852A07"/>
    <w:rsid w:val="00854BE2"/>
    <w:rsid w:val="0086146D"/>
    <w:rsid w:val="00861D5F"/>
    <w:rsid w:val="008642C1"/>
    <w:rsid w:val="008644C4"/>
    <w:rsid w:val="00866BE4"/>
    <w:rsid w:val="00875855"/>
    <w:rsid w:val="008801F5"/>
    <w:rsid w:val="00883554"/>
    <w:rsid w:val="008868F4"/>
    <w:rsid w:val="0088692F"/>
    <w:rsid w:val="00886E68"/>
    <w:rsid w:val="00891D89"/>
    <w:rsid w:val="00895E9D"/>
    <w:rsid w:val="008965EC"/>
    <w:rsid w:val="008A63AA"/>
    <w:rsid w:val="008B16F4"/>
    <w:rsid w:val="008B1C91"/>
    <w:rsid w:val="008B2E36"/>
    <w:rsid w:val="008B446A"/>
    <w:rsid w:val="008B5BD2"/>
    <w:rsid w:val="008B6AF9"/>
    <w:rsid w:val="008C5383"/>
    <w:rsid w:val="008C7CB4"/>
    <w:rsid w:val="008D19EE"/>
    <w:rsid w:val="008D3840"/>
    <w:rsid w:val="008D53C6"/>
    <w:rsid w:val="008D5641"/>
    <w:rsid w:val="008D72C1"/>
    <w:rsid w:val="008E114C"/>
    <w:rsid w:val="008E25BA"/>
    <w:rsid w:val="008E6860"/>
    <w:rsid w:val="008F23BC"/>
    <w:rsid w:val="008F367B"/>
    <w:rsid w:val="008F54E3"/>
    <w:rsid w:val="008F6C00"/>
    <w:rsid w:val="008F7930"/>
    <w:rsid w:val="008F7F84"/>
    <w:rsid w:val="009168A0"/>
    <w:rsid w:val="0092127A"/>
    <w:rsid w:val="00922F68"/>
    <w:rsid w:val="009317C6"/>
    <w:rsid w:val="00936939"/>
    <w:rsid w:val="00945B6B"/>
    <w:rsid w:val="00946495"/>
    <w:rsid w:val="009524C1"/>
    <w:rsid w:val="0095478A"/>
    <w:rsid w:val="00954B00"/>
    <w:rsid w:val="009678E7"/>
    <w:rsid w:val="00971E0D"/>
    <w:rsid w:val="0097433D"/>
    <w:rsid w:val="00975255"/>
    <w:rsid w:val="00982840"/>
    <w:rsid w:val="009845E0"/>
    <w:rsid w:val="009857AF"/>
    <w:rsid w:val="00987F7E"/>
    <w:rsid w:val="00993B60"/>
    <w:rsid w:val="009943EB"/>
    <w:rsid w:val="00996E49"/>
    <w:rsid w:val="009A287E"/>
    <w:rsid w:val="009A2932"/>
    <w:rsid w:val="009A676D"/>
    <w:rsid w:val="009A6B5A"/>
    <w:rsid w:val="009B28F3"/>
    <w:rsid w:val="009B2921"/>
    <w:rsid w:val="009B2FF6"/>
    <w:rsid w:val="009B5533"/>
    <w:rsid w:val="009D1F06"/>
    <w:rsid w:val="009D5054"/>
    <w:rsid w:val="009D66FD"/>
    <w:rsid w:val="009E250F"/>
    <w:rsid w:val="009E2833"/>
    <w:rsid w:val="009E2C11"/>
    <w:rsid w:val="009E7497"/>
    <w:rsid w:val="009F11F0"/>
    <w:rsid w:val="009F4F09"/>
    <w:rsid w:val="009F5B10"/>
    <w:rsid w:val="009F658F"/>
    <w:rsid w:val="009F663E"/>
    <w:rsid w:val="009F74FC"/>
    <w:rsid w:val="00A11ECB"/>
    <w:rsid w:val="00A13C3E"/>
    <w:rsid w:val="00A24BD9"/>
    <w:rsid w:val="00A256C2"/>
    <w:rsid w:val="00A262B0"/>
    <w:rsid w:val="00A27D82"/>
    <w:rsid w:val="00A30C00"/>
    <w:rsid w:val="00A35081"/>
    <w:rsid w:val="00A359CA"/>
    <w:rsid w:val="00A35DDA"/>
    <w:rsid w:val="00A420D2"/>
    <w:rsid w:val="00A5205C"/>
    <w:rsid w:val="00A54D8D"/>
    <w:rsid w:val="00A56813"/>
    <w:rsid w:val="00A5771A"/>
    <w:rsid w:val="00A60BCA"/>
    <w:rsid w:val="00A60DFE"/>
    <w:rsid w:val="00A726E6"/>
    <w:rsid w:val="00A82607"/>
    <w:rsid w:val="00A82B0C"/>
    <w:rsid w:val="00A84BCD"/>
    <w:rsid w:val="00A8592F"/>
    <w:rsid w:val="00A92FEE"/>
    <w:rsid w:val="00A9478A"/>
    <w:rsid w:val="00A965AD"/>
    <w:rsid w:val="00AA2122"/>
    <w:rsid w:val="00AA4C9A"/>
    <w:rsid w:val="00AA7DF1"/>
    <w:rsid w:val="00AB22B3"/>
    <w:rsid w:val="00AB33AC"/>
    <w:rsid w:val="00AB544B"/>
    <w:rsid w:val="00AB6B8B"/>
    <w:rsid w:val="00AB6F83"/>
    <w:rsid w:val="00AB7040"/>
    <w:rsid w:val="00AD3F74"/>
    <w:rsid w:val="00AD43A8"/>
    <w:rsid w:val="00AD6217"/>
    <w:rsid w:val="00AE2EF3"/>
    <w:rsid w:val="00AE4067"/>
    <w:rsid w:val="00AE769B"/>
    <w:rsid w:val="00AF22C0"/>
    <w:rsid w:val="00AF377E"/>
    <w:rsid w:val="00AF420D"/>
    <w:rsid w:val="00AF4FE7"/>
    <w:rsid w:val="00AF7DD1"/>
    <w:rsid w:val="00B01494"/>
    <w:rsid w:val="00B10E36"/>
    <w:rsid w:val="00B17BF1"/>
    <w:rsid w:val="00B214CF"/>
    <w:rsid w:val="00B2152D"/>
    <w:rsid w:val="00B3041E"/>
    <w:rsid w:val="00B42716"/>
    <w:rsid w:val="00B43FAE"/>
    <w:rsid w:val="00B4658C"/>
    <w:rsid w:val="00B46F97"/>
    <w:rsid w:val="00B5536C"/>
    <w:rsid w:val="00B5615F"/>
    <w:rsid w:val="00B632CB"/>
    <w:rsid w:val="00B6785E"/>
    <w:rsid w:val="00B704D3"/>
    <w:rsid w:val="00B722E1"/>
    <w:rsid w:val="00B74462"/>
    <w:rsid w:val="00B764BB"/>
    <w:rsid w:val="00B76DCF"/>
    <w:rsid w:val="00B84201"/>
    <w:rsid w:val="00B84378"/>
    <w:rsid w:val="00B84F6A"/>
    <w:rsid w:val="00B8550F"/>
    <w:rsid w:val="00B91D6D"/>
    <w:rsid w:val="00BA0826"/>
    <w:rsid w:val="00BA18CB"/>
    <w:rsid w:val="00BA20FB"/>
    <w:rsid w:val="00BA21EC"/>
    <w:rsid w:val="00BB3A57"/>
    <w:rsid w:val="00BB5D73"/>
    <w:rsid w:val="00BB7F64"/>
    <w:rsid w:val="00BC1BDD"/>
    <w:rsid w:val="00BC4A90"/>
    <w:rsid w:val="00BD47CF"/>
    <w:rsid w:val="00BD513A"/>
    <w:rsid w:val="00BD55FF"/>
    <w:rsid w:val="00BD77B6"/>
    <w:rsid w:val="00BD7ADB"/>
    <w:rsid w:val="00BD7C21"/>
    <w:rsid w:val="00BE16CD"/>
    <w:rsid w:val="00BE2D18"/>
    <w:rsid w:val="00BE328B"/>
    <w:rsid w:val="00BE3B6A"/>
    <w:rsid w:val="00BE4088"/>
    <w:rsid w:val="00BF034B"/>
    <w:rsid w:val="00BF4B59"/>
    <w:rsid w:val="00BF5072"/>
    <w:rsid w:val="00C033ED"/>
    <w:rsid w:val="00C2055E"/>
    <w:rsid w:val="00C2495E"/>
    <w:rsid w:val="00C25A62"/>
    <w:rsid w:val="00C26E5A"/>
    <w:rsid w:val="00C31F7D"/>
    <w:rsid w:val="00C33F96"/>
    <w:rsid w:val="00C410D6"/>
    <w:rsid w:val="00C41C57"/>
    <w:rsid w:val="00C5236F"/>
    <w:rsid w:val="00C56980"/>
    <w:rsid w:val="00C57F61"/>
    <w:rsid w:val="00C63C92"/>
    <w:rsid w:val="00C657A0"/>
    <w:rsid w:val="00C66D6F"/>
    <w:rsid w:val="00C673D4"/>
    <w:rsid w:val="00C67921"/>
    <w:rsid w:val="00C71239"/>
    <w:rsid w:val="00C75719"/>
    <w:rsid w:val="00C76370"/>
    <w:rsid w:val="00C76779"/>
    <w:rsid w:val="00C77344"/>
    <w:rsid w:val="00C8340D"/>
    <w:rsid w:val="00C83556"/>
    <w:rsid w:val="00C949C0"/>
    <w:rsid w:val="00C9654A"/>
    <w:rsid w:val="00C965B3"/>
    <w:rsid w:val="00CA34E8"/>
    <w:rsid w:val="00CA34F0"/>
    <w:rsid w:val="00CA41FC"/>
    <w:rsid w:val="00CB0384"/>
    <w:rsid w:val="00CB17B5"/>
    <w:rsid w:val="00CB41B9"/>
    <w:rsid w:val="00CB48FA"/>
    <w:rsid w:val="00CB4D75"/>
    <w:rsid w:val="00CC3AFD"/>
    <w:rsid w:val="00CC6C59"/>
    <w:rsid w:val="00CD1CD5"/>
    <w:rsid w:val="00CE1D2A"/>
    <w:rsid w:val="00CE2B0F"/>
    <w:rsid w:val="00CE5197"/>
    <w:rsid w:val="00CF13C2"/>
    <w:rsid w:val="00CF1820"/>
    <w:rsid w:val="00CF1F1C"/>
    <w:rsid w:val="00CF446A"/>
    <w:rsid w:val="00CF4C67"/>
    <w:rsid w:val="00CF55D8"/>
    <w:rsid w:val="00D0323F"/>
    <w:rsid w:val="00D06821"/>
    <w:rsid w:val="00D068FB"/>
    <w:rsid w:val="00D134E6"/>
    <w:rsid w:val="00D13758"/>
    <w:rsid w:val="00D150DE"/>
    <w:rsid w:val="00D15949"/>
    <w:rsid w:val="00D16390"/>
    <w:rsid w:val="00D1699A"/>
    <w:rsid w:val="00D16A81"/>
    <w:rsid w:val="00D16FC9"/>
    <w:rsid w:val="00D22AF2"/>
    <w:rsid w:val="00D24411"/>
    <w:rsid w:val="00D2567A"/>
    <w:rsid w:val="00D2693E"/>
    <w:rsid w:val="00D30846"/>
    <w:rsid w:val="00D30B98"/>
    <w:rsid w:val="00D420D9"/>
    <w:rsid w:val="00D42CC4"/>
    <w:rsid w:val="00D45C0C"/>
    <w:rsid w:val="00D51CB3"/>
    <w:rsid w:val="00D54472"/>
    <w:rsid w:val="00D6050C"/>
    <w:rsid w:val="00D614A4"/>
    <w:rsid w:val="00D64B1A"/>
    <w:rsid w:val="00D71818"/>
    <w:rsid w:val="00D7588A"/>
    <w:rsid w:val="00D762B5"/>
    <w:rsid w:val="00D80CE2"/>
    <w:rsid w:val="00D80EF8"/>
    <w:rsid w:val="00D82B1E"/>
    <w:rsid w:val="00D85572"/>
    <w:rsid w:val="00D87BBF"/>
    <w:rsid w:val="00D87F7C"/>
    <w:rsid w:val="00D9663D"/>
    <w:rsid w:val="00DA0835"/>
    <w:rsid w:val="00DA1128"/>
    <w:rsid w:val="00DA3692"/>
    <w:rsid w:val="00DB02C2"/>
    <w:rsid w:val="00DB075E"/>
    <w:rsid w:val="00DB5812"/>
    <w:rsid w:val="00DC05D8"/>
    <w:rsid w:val="00DC5982"/>
    <w:rsid w:val="00DF12DF"/>
    <w:rsid w:val="00DF21B7"/>
    <w:rsid w:val="00E003FB"/>
    <w:rsid w:val="00E01D8B"/>
    <w:rsid w:val="00E03817"/>
    <w:rsid w:val="00E03FE1"/>
    <w:rsid w:val="00E0526A"/>
    <w:rsid w:val="00E05EEA"/>
    <w:rsid w:val="00E20230"/>
    <w:rsid w:val="00E21368"/>
    <w:rsid w:val="00E23FB8"/>
    <w:rsid w:val="00E247E3"/>
    <w:rsid w:val="00E27D00"/>
    <w:rsid w:val="00E30409"/>
    <w:rsid w:val="00E31F9C"/>
    <w:rsid w:val="00E33715"/>
    <w:rsid w:val="00E33A2E"/>
    <w:rsid w:val="00E35FA5"/>
    <w:rsid w:val="00E42E8E"/>
    <w:rsid w:val="00E445C8"/>
    <w:rsid w:val="00E459C9"/>
    <w:rsid w:val="00E4613E"/>
    <w:rsid w:val="00E46CE7"/>
    <w:rsid w:val="00E50FE1"/>
    <w:rsid w:val="00E5252A"/>
    <w:rsid w:val="00E53D8D"/>
    <w:rsid w:val="00E60BA6"/>
    <w:rsid w:val="00E709A4"/>
    <w:rsid w:val="00E7156A"/>
    <w:rsid w:val="00E73256"/>
    <w:rsid w:val="00E7468D"/>
    <w:rsid w:val="00E81A47"/>
    <w:rsid w:val="00E82A55"/>
    <w:rsid w:val="00E82FEC"/>
    <w:rsid w:val="00E85153"/>
    <w:rsid w:val="00E85F89"/>
    <w:rsid w:val="00E90B2D"/>
    <w:rsid w:val="00E95296"/>
    <w:rsid w:val="00E973A7"/>
    <w:rsid w:val="00EB10AC"/>
    <w:rsid w:val="00EB2E9C"/>
    <w:rsid w:val="00EC092A"/>
    <w:rsid w:val="00EC2A1F"/>
    <w:rsid w:val="00EC2A9D"/>
    <w:rsid w:val="00EC4AC2"/>
    <w:rsid w:val="00ED3A4B"/>
    <w:rsid w:val="00ED4F58"/>
    <w:rsid w:val="00EE0BF5"/>
    <w:rsid w:val="00EE16C0"/>
    <w:rsid w:val="00EE2095"/>
    <w:rsid w:val="00EF377A"/>
    <w:rsid w:val="00EF390C"/>
    <w:rsid w:val="00EF4E59"/>
    <w:rsid w:val="00EF7207"/>
    <w:rsid w:val="00F03A26"/>
    <w:rsid w:val="00F06EB4"/>
    <w:rsid w:val="00F14D25"/>
    <w:rsid w:val="00F16C71"/>
    <w:rsid w:val="00F17B0C"/>
    <w:rsid w:val="00F223FB"/>
    <w:rsid w:val="00F25551"/>
    <w:rsid w:val="00F2612F"/>
    <w:rsid w:val="00F2668D"/>
    <w:rsid w:val="00F33166"/>
    <w:rsid w:val="00F34BC6"/>
    <w:rsid w:val="00F414C5"/>
    <w:rsid w:val="00F4321B"/>
    <w:rsid w:val="00F46B28"/>
    <w:rsid w:val="00F54A4A"/>
    <w:rsid w:val="00F64906"/>
    <w:rsid w:val="00F654AF"/>
    <w:rsid w:val="00F70F1B"/>
    <w:rsid w:val="00F72C36"/>
    <w:rsid w:val="00FA0349"/>
    <w:rsid w:val="00FA0610"/>
    <w:rsid w:val="00FA1281"/>
    <w:rsid w:val="00FA2389"/>
    <w:rsid w:val="00FA4F00"/>
    <w:rsid w:val="00FB229B"/>
    <w:rsid w:val="00FB32EE"/>
    <w:rsid w:val="00FB39E1"/>
    <w:rsid w:val="00FB63A9"/>
    <w:rsid w:val="00FB7826"/>
    <w:rsid w:val="00FC4752"/>
    <w:rsid w:val="00FC6C1A"/>
    <w:rsid w:val="00FC7BCC"/>
    <w:rsid w:val="00FE08CD"/>
    <w:rsid w:val="00FE3C76"/>
    <w:rsid w:val="00FE53A9"/>
    <w:rsid w:val="00FF11EB"/>
    <w:rsid w:val="00FF137E"/>
    <w:rsid w:val="00FF559B"/>
    <w:rsid w:val="00FF7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7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F4"/>
  </w:style>
  <w:style w:type="paragraph" w:styleId="1">
    <w:name w:val="heading 1"/>
    <w:basedOn w:val="a"/>
    <w:next w:val="a"/>
    <w:link w:val="10"/>
    <w:uiPriority w:val="9"/>
    <w:qFormat/>
    <w:rsid w:val="000E25F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E25F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E25F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E25F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E25F4"/>
    <w:pPr>
      <w:spacing w:after="0" w:line="271" w:lineRule="auto"/>
      <w:outlineLvl w:val="4"/>
    </w:pPr>
    <w:rPr>
      <w:i/>
      <w:iCs/>
      <w:sz w:val="24"/>
      <w:szCs w:val="24"/>
    </w:rPr>
  </w:style>
  <w:style w:type="paragraph" w:styleId="6">
    <w:name w:val="heading 6"/>
    <w:basedOn w:val="a"/>
    <w:next w:val="a"/>
    <w:link w:val="60"/>
    <w:uiPriority w:val="9"/>
    <w:semiHidden/>
    <w:unhideWhenUsed/>
    <w:qFormat/>
    <w:rsid w:val="000E25F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E25F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E25F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E25F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5F4"/>
    <w:rPr>
      <w:smallCaps/>
      <w:spacing w:val="5"/>
      <w:sz w:val="36"/>
      <w:szCs w:val="36"/>
    </w:rPr>
  </w:style>
  <w:style w:type="character" w:customStyle="1" w:styleId="20">
    <w:name w:val="Заголовок 2 Знак"/>
    <w:basedOn w:val="a0"/>
    <w:link w:val="2"/>
    <w:uiPriority w:val="9"/>
    <w:rsid w:val="000E25F4"/>
    <w:rPr>
      <w:smallCaps/>
      <w:sz w:val="28"/>
      <w:szCs w:val="28"/>
    </w:rPr>
  </w:style>
  <w:style w:type="character" w:customStyle="1" w:styleId="30">
    <w:name w:val="Заголовок 3 Знак"/>
    <w:basedOn w:val="a0"/>
    <w:link w:val="3"/>
    <w:uiPriority w:val="9"/>
    <w:semiHidden/>
    <w:rsid w:val="000E25F4"/>
    <w:rPr>
      <w:i/>
      <w:iCs/>
      <w:smallCaps/>
      <w:spacing w:val="5"/>
      <w:sz w:val="26"/>
      <w:szCs w:val="26"/>
    </w:rPr>
  </w:style>
  <w:style w:type="character" w:customStyle="1" w:styleId="40">
    <w:name w:val="Заголовок 4 Знак"/>
    <w:basedOn w:val="a0"/>
    <w:link w:val="4"/>
    <w:uiPriority w:val="9"/>
    <w:semiHidden/>
    <w:rsid w:val="000E25F4"/>
    <w:rPr>
      <w:b/>
      <w:bCs/>
      <w:spacing w:val="5"/>
      <w:sz w:val="24"/>
      <w:szCs w:val="24"/>
    </w:rPr>
  </w:style>
  <w:style w:type="character" w:customStyle="1" w:styleId="50">
    <w:name w:val="Заголовок 5 Знак"/>
    <w:basedOn w:val="a0"/>
    <w:link w:val="5"/>
    <w:uiPriority w:val="9"/>
    <w:semiHidden/>
    <w:rsid w:val="000E25F4"/>
    <w:rPr>
      <w:i/>
      <w:iCs/>
      <w:sz w:val="24"/>
      <w:szCs w:val="24"/>
    </w:rPr>
  </w:style>
  <w:style w:type="character" w:customStyle="1" w:styleId="60">
    <w:name w:val="Заголовок 6 Знак"/>
    <w:basedOn w:val="a0"/>
    <w:link w:val="6"/>
    <w:uiPriority w:val="9"/>
    <w:semiHidden/>
    <w:rsid w:val="000E25F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E25F4"/>
    <w:rPr>
      <w:b/>
      <w:bCs/>
      <w:i/>
      <w:iCs/>
      <w:color w:val="5A5A5A" w:themeColor="text1" w:themeTint="A5"/>
      <w:sz w:val="20"/>
      <w:szCs w:val="20"/>
    </w:rPr>
  </w:style>
  <w:style w:type="character" w:customStyle="1" w:styleId="80">
    <w:name w:val="Заголовок 8 Знак"/>
    <w:basedOn w:val="a0"/>
    <w:link w:val="8"/>
    <w:uiPriority w:val="9"/>
    <w:semiHidden/>
    <w:rsid w:val="000E25F4"/>
    <w:rPr>
      <w:b/>
      <w:bCs/>
      <w:color w:val="7F7F7F" w:themeColor="text1" w:themeTint="80"/>
      <w:sz w:val="20"/>
      <w:szCs w:val="20"/>
    </w:rPr>
  </w:style>
  <w:style w:type="character" w:customStyle="1" w:styleId="90">
    <w:name w:val="Заголовок 9 Знак"/>
    <w:basedOn w:val="a0"/>
    <w:link w:val="9"/>
    <w:uiPriority w:val="9"/>
    <w:semiHidden/>
    <w:rsid w:val="000E25F4"/>
    <w:rPr>
      <w:b/>
      <w:bCs/>
      <w:i/>
      <w:iCs/>
      <w:color w:val="7F7F7F" w:themeColor="text1" w:themeTint="80"/>
      <w:sz w:val="18"/>
      <w:szCs w:val="18"/>
    </w:rPr>
  </w:style>
  <w:style w:type="paragraph" w:styleId="a3">
    <w:name w:val="Title"/>
    <w:basedOn w:val="a"/>
    <w:next w:val="a"/>
    <w:link w:val="a4"/>
    <w:uiPriority w:val="10"/>
    <w:qFormat/>
    <w:rsid w:val="000E25F4"/>
    <w:pPr>
      <w:spacing w:after="300" w:line="240" w:lineRule="auto"/>
      <w:contextualSpacing/>
    </w:pPr>
    <w:rPr>
      <w:smallCaps/>
      <w:sz w:val="52"/>
      <w:szCs w:val="52"/>
    </w:rPr>
  </w:style>
  <w:style w:type="character" w:customStyle="1" w:styleId="a4">
    <w:name w:val="Название Знак"/>
    <w:basedOn w:val="a0"/>
    <w:link w:val="a3"/>
    <w:uiPriority w:val="10"/>
    <w:rsid w:val="000E25F4"/>
    <w:rPr>
      <w:smallCaps/>
      <w:sz w:val="52"/>
      <w:szCs w:val="52"/>
    </w:rPr>
  </w:style>
  <w:style w:type="paragraph" w:styleId="a5">
    <w:name w:val="Subtitle"/>
    <w:basedOn w:val="a"/>
    <w:next w:val="a"/>
    <w:link w:val="a6"/>
    <w:uiPriority w:val="11"/>
    <w:qFormat/>
    <w:rsid w:val="000E25F4"/>
    <w:rPr>
      <w:i/>
      <w:iCs/>
      <w:smallCaps/>
      <w:spacing w:val="10"/>
      <w:sz w:val="28"/>
      <w:szCs w:val="28"/>
    </w:rPr>
  </w:style>
  <w:style w:type="character" w:customStyle="1" w:styleId="a6">
    <w:name w:val="Подзаголовок Знак"/>
    <w:basedOn w:val="a0"/>
    <w:link w:val="a5"/>
    <w:uiPriority w:val="11"/>
    <w:rsid w:val="000E25F4"/>
    <w:rPr>
      <w:i/>
      <w:iCs/>
      <w:smallCaps/>
      <w:spacing w:val="10"/>
      <w:sz w:val="28"/>
      <w:szCs w:val="28"/>
    </w:rPr>
  </w:style>
  <w:style w:type="character" w:styleId="a7">
    <w:name w:val="Strong"/>
    <w:uiPriority w:val="22"/>
    <w:qFormat/>
    <w:rsid w:val="000E25F4"/>
    <w:rPr>
      <w:b/>
      <w:bCs/>
    </w:rPr>
  </w:style>
  <w:style w:type="character" w:styleId="a8">
    <w:name w:val="Emphasis"/>
    <w:uiPriority w:val="20"/>
    <w:qFormat/>
    <w:rsid w:val="000E25F4"/>
    <w:rPr>
      <w:b/>
      <w:bCs/>
      <w:i/>
      <w:iCs/>
      <w:spacing w:val="10"/>
    </w:rPr>
  </w:style>
  <w:style w:type="paragraph" w:styleId="a9">
    <w:name w:val="No Spacing"/>
    <w:basedOn w:val="a"/>
    <w:qFormat/>
    <w:rsid w:val="000E25F4"/>
    <w:pPr>
      <w:spacing w:after="0" w:line="240" w:lineRule="auto"/>
    </w:pPr>
  </w:style>
  <w:style w:type="paragraph" w:styleId="aa">
    <w:name w:val="List Paragraph"/>
    <w:basedOn w:val="a"/>
    <w:uiPriority w:val="34"/>
    <w:qFormat/>
    <w:rsid w:val="000E25F4"/>
    <w:pPr>
      <w:ind w:left="720"/>
      <w:contextualSpacing/>
    </w:pPr>
  </w:style>
  <w:style w:type="paragraph" w:styleId="21">
    <w:name w:val="Quote"/>
    <w:basedOn w:val="a"/>
    <w:next w:val="a"/>
    <w:link w:val="22"/>
    <w:uiPriority w:val="29"/>
    <w:qFormat/>
    <w:rsid w:val="000E25F4"/>
    <w:rPr>
      <w:i/>
      <w:iCs/>
    </w:rPr>
  </w:style>
  <w:style w:type="character" w:customStyle="1" w:styleId="22">
    <w:name w:val="Цитата 2 Знак"/>
    <w:basedOn w:val="a0"/>
    <w:link w:val="21"/>
    <w:uiPriority w:val="29"/>
    <w:rsid w:val="000E25F4"/>
    <w:rPr>
      <w:i/>
      <w:iCs/>
    </w:rPr>
  </w:style>
  <w:style w:type="paragraph" w:styleId="ab">
    <w:name w:val="Intense Quote"/>
    <w:basedOn w:val="a"/>
    <w:next w:val="a"/>
    <w:link w:val="ac"/>
    <w:uiPriority w:val="30"/>
    <w:qFormat/>
    <w:rsid w:val="000E25F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0E25F4"/>
    <w:rPr>
      <w:i/>
      <w:iCs/>
    </w:rPr>
  </w:style>
  <w:style w:type="character" w:styleId="ad">
    <w:name w:val="Subtle Emphasis"/>
    <w:uiPriority w:val="19"/>
    <w:qFormat/>
    <w:rsid w:val="000E25F4"/>
    <w:rPr>
      <w:i/>
      <w:iCs/>
    </w:rPr>
  </w:style>
  <w:style w:type="character" w:styleId="ae">
    <w:name w:val="Intense Emphasis"/>
    <w:uiPriority w:val="21"/>
    <w:qFormat/>
    <w:rsid w:val="000E25F4"/>
    <w:rPr>
      <w:b/>
      <w:bCs/>
      <w:i/>
      <w:iCs/>
    </w:rPr>
  </w:style>
  <w:style w:type="character" w:styleId="af">
    <w:name w:val="Subtle Reference"/>
    <w:basedOn w:val="a0"/>
    <w:uiPriority w:val="31"/>
    <w:qFormat/>
    <w:rsid w:val="000E25F4"/>
    <w:rPr>
      <w:smallCaps/>
    </w:rPr>
  </w:style>
  <w:style w:type="character" w:styleId="af0">
    <w:name w:val="Intense Reference"/>
    <w:uiPriority w:val="32"/>
    <w:qFormat/>
    <w:rsid w:val="000E25F4"/>
    <w:rPr>
      <w:b/>
      <w:bCs/>
      <w:smallCaps/>
    </w:rPr>
  </w:style>
  <w:style w:type="character" w:styleId="af1">
    <w:name w:val="Book Title"/>
    <w:basedOn w:val="a0"/>
    <w:uiPriority w:val="33"/>
    <w:qFormat/>
    <w:rsid w:val="000E25F4"/>
    <w:rPr>
      <w:i/>
      <w:iCs/>
      <w:smallCaps/>
      <w:spacing w:val="5"/>
    </w:rPr>
  </w:style>
  <w:style w:type="paragraph" w:styleId="af2">
    <w:name w:val="TOC Heading"/>
    <w:basedOn w:val="1"/>
    <w:next w:val="a"/>
    <w:uiPriority w:val="39"/>
    <w:semiHidden/>
    <w:unhideWhenUsed/>
    <w:qFormat/>
    <w:rsid w:val="000E25F4"/>
    <w:pPr>
      <w:outlineLvl w:val="9"/>
    </w:pPr>
  </w:style>
  <w:style w:type="paragraph" w:customStyle="1" w:styleId="ConsPlusNormal">
    <w:name w:val="ConsPlusNormal"/>
    <w:qFormat/>
    <w:rsid w:val="00C66D6F"/>
    <w:pPr>
      <w:widowControl w:val="0"/>
      <w:autoSpaceDE w:val="0"/>
      <w:autoSpaceDN w:val="0"/>
      <w:spacing w:after="0" w:line="240" w:lineRule="auto"/>
    </w:pPr>
    <w:rPr>
      <w:rFonts w:ascii="Cambria" w:eastAsia="Times New Roman" w:hAnsi="Cambria" w:cs="Cambria"/>
      <w:szCs w:val="20"/>
      <w:lang w:val="ru-RU" w:eastAsia="ru-RU" w:bidi="ar-SA"/>
    </w:rPr>
  </w:style>
  <w:style w:type="paragraph" w:customStyle="1" w:styleId="ConsPlusNonformat">
    <w:name w:val="ConsPlusNonformat"/>
    <w:rsid w:val="00C66D6F"/>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C66D6F"/>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styleId="af3">
    <w:name w:val="header"/>
    <w:basedOn w:val="a"/>
    <w:link w:val="af4"/>
    <w:uiPriority w:val="99"/>
    <w:unhideWhenUsed/>
    <w:rsid w:val="009A28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A287E"/>
  </w:style>
  <w:style w:type="paragraph" w:styleId="af5">
    <w:name w:val="footer"/>
    <w:basedOn w:val="a"/>
    <w:link w:val="af6"/>
    <w:uiPriority w:val="99"/>
    <w:unhideWhenUsed/>
    <w:rsid w:val="009A28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A287E"/>
  </w:style>
  <w:style w:type="character" w:customStyle="1" w:styleId="InternetLink">
    <w:name w:val="Internet Link"/>
    <w:rsid w:val="007153D5"/>
    <w:rPr>
      <w:color w:val="0000FF"/>
      <w:u w:val="single"/>
    </w:rPr>
  </w:style>
  <w:style w:type="character" w:styleId="af7">
    <w:name w:val="Hyperlink"/>
    <w:basedOn w:val="a0"/>
    <w:uiPriority w:val="99"/>
    <w:unhideWhenUsed/>
    <w:rsid w:val="00A60DFE"/>
    <w:rPr>
      <w:color w:val="0000FF"/>
      <w:u w:val="single"/>
    </w:rPr>
  </w:style>
  <w:style w:type="table" w:styleId="af8">
    <w:name w:val="Table Grid"/>
    <w:basedOn w:val="a1"/>
    <w:uiPriority w:val="59"/>
    <w:unhideWhenUsed/>
    <w:rsid w:val="0002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unhideWhenUsed/>
    <w:rsid w:val="00713F94"/>
  </w:style>
  <w:style w:type="paragraph" w:styleId="afa">
    <w:name w:val="Normal (Web)"/>
    <w:basedOn w:val="a"/>
    <w:uiPriority w:val="99"/>
    <w:unhideWhenUsed/>
    <w:rsid w:val="00270BD2"/>
    <w:pPr>
      <w:spacing w:before="100" w:beforeAutospacing="1" w:after="100" w:afterAutospacing="1" w:line="240" w:lineRule="auto"/>
    </w:pPr>
    <w:rPr>
      <w:rFonts w:ascii="Times New Roman" w:eastAsia="Times New Roman" w:hAnsi="Times New Roman" w:cs="Times New Roman"/>
      <w:lang w:val="ru-RU" w:eastAsia="ru-RU" w:bidi="ar-SA"/>
    </w:rPr>
  </w:style>
  <w:style w:type="character" w:customStyle="1" w:styleId="blk">
    <w:name w:val="blk"/>
    <w:basedOn w:val="a0"/>
    <w:rsid w:val="00525761"/>
  </w:style>
  <w:style w:type="character" w:customStyle="1" w:styleId="hcc">
    <w:name w:val="hcc"/>
    <w:basedOn w:val="a0"/>
    <w:rsid w:val="0012291D"/>
  </w:style>
  <w:style w:type="character" w:customStyle="1" w:styleId="nobr">
    <w:name w:val="nobr"/>
    <w:basedOn w:val="a0"/>
    <w:rsid w:val="00D614A4"/>
  </w:style>
  <w:style w:type="paragraph" w:customStyle="1" w:styleId="Default">
    <w:name w:val="Default"/>
    <w:rsid w:val="0033146A"/>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styleId="afb">
    <w:name w:val="annotation reference"/>
    <w:basedOn w:val="a0"/>
    <w:uiPriority w:val="99"/>
    <w:semiHidden/>
    <w:unhideWhenUsed/>
    <w:rsid w:val="00584689"/>
    <w:rPr>
      <w:sz w:val="16"/>
      <w:szCs w:val="16"/>
    </w:rPr>
  </w:style>
  <w:style w:type="paragraph" w:styleId="afc">
    <w:name w:val="annotation text"/>
    <w:basedOn w:val="a"/>
    <w:link w:val="afd"/>
    <w:uiPriority w:val="99"/>
    <w:semiHidden/>
    <w:unhideWhenUsed/>
    <w:rsid w:val="00584689"/>
    <w:pPr>
      <w:spacing w:line="240" w:lineRule="auto"/>
    </w:pPr>
    <w:rPr>
      <w:sz w:val="20"/>
      <w:szCs w:val="20"/>
    </w:rPr>
  </w:style>
  <w:style w:type="character" w:customStyle="1" w:styleId="afd">
    <w:name w:val="Текст примечания Знак"/>
    <w:basedOn w:val="a0"/>
    <w:link w:val="afc"/>
    <w:uiPriority w:val="99"/>
    <w:semiHidden/>
    <w:rsid w:val="00584689"/>
    <w:rPr>
      <w:sz w:val="20"/>
      <w:szCs w:val="20"/>
    </w:rPr>
  </w:style>
  <w:style w:type="paragraph" w:styleId="afe">
    <w:name w:val="annotation subject"/>
    <w:basedOn w:val="afc"/>
    <w:next w:val="afc"/>
    <w:link w:val="aff"/>
    <w:uiPriority w:val="99"/>
    <w:semiHidden/>
    <w:unhideWhenUsed/>
    <w:rsid w:val="00584689"/>
    <w:rPr>
      <w:b/>
      <w:bCs/>
    </w:rPr>
  </w:style>
  <w:style w:type="character" w:customStyle="1" w:styleId="aff">
    <w:name w:val="Тема примечания Знак"/>
    <w:basedOn w:val="afd"/>
    <w:link w:val="afe"/>
    <w:uiPriority w:val="99"/>
    <w:semiHidden/>
    <w:rsid w:val="00584689"/>
    <w:rPr>
      <w:b/>
      <w:bCs/>
      <w:sz w:val="20"/>
      <w:szCs w:val="20"/>
    </w:rPr>
  </w:style>
  <w:style w:type="paragraph" w:styleId="aff0">
    <w:name w:val="Revision"/>
    <w:hidden/>
    <w:uiPriority w:val="99"/>
    <w:semiHidden/>
    <w:rsid w:val="00584689"/>
    <w:pPr>
      <w:spacing w:after="0" w:line="240" w:lineRule="auto"/>
    </w:pPr>
  </w:style>
  <w:style w:type="paragraph" w:styleId="aff1">
    <w:name w:val="Balloon Text"/>
    <w:basedOn w:val="a"/>
    <w:link w:val="aff2"/>
    <w:uiPriority w:val="99"/>
    <w:semiHidden/>
    <w:unhideWhenUsed/>
    <w:rsid w:val="00584689"/>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584689"/>
    <w:rPr>
      <w:rFonts w:ascii="Segoe UI" w:hAnsi="Segoe UI" w:cs="Segoe UI"/>
      <w:sz w:val="18"/>
      <w:szCs w:val="18"/>
    </w:rPr>
  </w:style>
  <w:style w:type="character" w:customStyle="1" w:styleId="UnresolvedMention">
    <w:name w:val="Unresolved Mention"/>
    <w:basedOn w:val="a0"/>
    <w:uiPriority w:val="99"/>
    <w:semiHidden/>
    <w:unhideWhenUsed/>
    <w:rsid w:val="002324A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F4"/>
  </w:style>
  <w:style w:type="paragraph" w:styleId="1">
    <w:name w:val="heading 1"/>
    <w:basedOn w:val="a"/>
    <w:next w:val="a"/>
    <w:link w:val="10"/>
    <w:uiPriority w:val="9"/>
    <w:qFormat/>
    <w:rsid w:val="000E25F4"/>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0E25F4"/>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0E25F4"/>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0E25F4"/>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0E25F4"/>
    <w:pPr>
      <w:spacing w:after="0" w:line="271" w:lineRule="auto"/>
      <w:outlineLvl w:val="4"/>
    </w:pPr>
    <w:rPr>
      <w:i/>
      <w:iCs/>
      <w:sz w:val="24"/>
      <w:szCs w:val="24"/>
    </w:rPr>
  </w:style>
  <w:style w:type="paragraph" w:styleId="6">
    <w:name w:val="heading 6"/>
    <w:basedOn w:val="a"/>
    <w:next w:val="a"/>
    <w:link w:val="60"/>
    <w:uiPriority w:val="9"/>
    <w:semiHidden/>
    <w:unhideWhenUsed/>
    <w:qFormat/>
    <w:rsid w:val="000E25F4"/>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0E25F4"/>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0E25F4"/>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0E25F4"/>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25F4"/>
    <w:rPr>
      <w:smallCaps/>
      <w:spacing w:val="5"/>
      <w:sz w:val="36"/>
      <w:szCs w:val="36"/>
    </w:rPr>
  </w:style>
  <w:style w:type="character" w:customStyle="1" w:styleId="20">
    <w:name w:val="Заголовок 2 Знак"/>
    <w:basedOn w:val="a0"/>
    <w:link w:val="2"/>
    <w:uiPriority w:val="9"/>
    <w:rsid w:val="000E25F4"/>
    <w:rPr>
      <w:smallCaps/>
      <w:sz w:val="28"/>
      <w:szCs w:val="28"/>
    </w:rPr>
  </w:style>
  <w:style w:type="character" w:customStyle="1" w:styleId="30">
    <w:name w:val="Заголовок 3 Знак"/>
    <w:basedOn w:val="a0"/>
    <w:link w:val="3"/>
    <w:uiPriority w:val="9"/>
    <w:semiHidden/>
    <w:rsid w:val="000E25F4"/>
    <w:rPr>
      <w:i/>
      <w:iCs/>
      <w:smallCaps/>
      <w:spacing w:val="5"/>
      <w:sz w:val="26"/>
      <w:szCs w:val="26"/>
    </w:rPr>
  </w:style>
  <w:style w:type="character" w:customStyle="1" w:styleId="40">
    <w:name w:val="Заголовок 4 Знак"/>
    <w:basedOn w:val="a0"/>
    <w:link w:val="4"/>
    <w:uiPriority w:val="9"/>
    <w:semiHidden/>
    <w:rsid w:val="000E25F4"/>
    <w:rPr>
      <w:b/>
      <w:bCs/>
      <w:spacing w:val="5"/>
      <w:sz w:val="24"/>
      <w:szCs w:val="24"/>
    </w:rPr>
  </w:style>
  <w:style w:type="character" w:customStyle="1" w:styleId="50">
    <w:name w:val="Заголовок 5 Знак"/>
    <w:basedOn w:val="a0"/>
    <w:link w:val="5"/>
    <w:uiPriority w:val="9"/>
    <w:semiHidden/>
    <w:rsid w:val="000E25F4"/>
    <w:rPr>
      <w:i/>
      <w:iCs/>
      <w:sz w:val="24"/>
      <w:szCs w:val="24"/>
    </w:rPr>
  </w:style>
  <w:style w:type="character" w:customStyle="1" w:styleId="60">
    <w:name w:val="Заголовок 6 Знак"/>
    <w:basedOn w:val="a0"/>
    <w:link w:val="6"/>
    <w:uiPriority w:val="9"/>
    <w:semiHidden/>
    <w:rsid w:val="000E25F4"/>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0E25F4"/>
    <w:rPr>
      <w:b/>
      <w:bCs/>
      <w:i/>
      <w:iCs/>
      <w:color w:val="5A5A5A" w:themeColor="text1" w:themeTint="A5"/>
      <w:sz w:val="20"/>
      <w:szCs w:val="20"/>
    </w:rPr>
  </w:style>
  <w:style w:type="character" w:customStyle="1" w:styleId="80">
    <w:name w:val="Заголовок 8 Знак"/>
    <w:basedOn w:val="a0"/>
    <w:link w:val="8"/>
    <w:uiPriority w:val="9"/>
    <w:semiHidden/>
    <w:rsid w:val="000E25F4"/>
    <w:rPr>
      <w:b/>
      <w:bCs/>
      <w:color w:val="7F7F7F" w:themeColor="text1" w:themeTint="80"/>
      <w:sz w:val="20"/>
      <w:szCs w:val="20"/>
    </w:rPr>
  </w:style>
  <w:style w:type="character" w:customStyle="1" w:styleId="90">
    <w:name w:val="Заголовок 9 Знак"/>
    <w:basedOn w:val="a0"/>
    <w:link w:val="9"/>
    <w:uiPriority w:val="9"/>
    <w:semiHidden/>
    <w:rsid w:val="000E25F4"/>
    <w:rPr>
      <w:b/>
      <w:bCs/>
      <w:i/>
      <w:iCs/>
      <w:color w:val="7F7F7F" w:themeColor="text1" w:themeTint="80"/>
      <w:sz w:val="18"/>
      <w:szCs w:val="18"/>
    </w:rPr>
  </w:style>
  <w:style w:type="paragraph" w:styleId="a3">
    <w:name w:val="Title"/>
    <w:basedOn w:val="a"/>
    <w:next w:val="a"/>
    <w:link w:val="a4"/>
    <w:uiPriority w:val="10"/>
    <w:qFormat/>
    <w:rsid w:val="000E25F4"/>
    <w:pPr>
      <w:spacing w:after="300" w:line="240" w:lineRule="auto"/>
      <w:contextualSpacing/>
    </w:pPr>
    <w:rPr>
      <w:smallCaps/>
      <w:sz w:val="52"/>
      <w:szCs w:val="52"/>
    </w:rPr>
  </w:style>
  <w:style w:type="character" w:customStyle="1" w:styleId="a4">
    <w:name w:val="Название Знак"/>
    <w:basedOn w:val="a0"/>
    <w:link w:val="a3"/>
    <w:uiPriority w:val="10"/>
    <w:rsid w:val="000E25F4"/>
    <w:rPr>
      <w:smallCaps/>
      <w:sz w:val="52"/>
      <w:szCs w:val="52"/>
    </w:rPr>
  </w:style>
  <w:style w:type="paragraph" w:styleId="a5">
    <w:name w:val="Subtitle"/>
    <w:basedOn w:val="a"/>
    <w:next w:val="a"/>
    <w:link w:val="a6"/>
    <w:uiPriority w:val="11"/>
    <w:qFormat/>
    <w:rsid w:val="000E25F4"/>
    <w:rPr>
      <w:i/>
      <w:iCs/>
      <w:smallCaps/>
      <w:spacing w:val="10"/>
      <w:sz w:val="28"/>
      <w:szCs w:val="28"/>
    </w:rPr>
  </w:style>
  <w:style w:type="character" w:customStyle="1" w:styleId="a6">
    <w:name w:val="Подзаголовок Знак"/>
    <w:basedOn w:val="a0"/>
    <w:link w:val="a5"/>
    <w:uiPriority w:val="11"/>
    <w:rsid w:val="000E25F4"/>
    <w:rPr>
      <w:i/>
      <w:iCs/>
      <w:smallCaps/>
      <w:spacing w:val="10"/>
      <w:sz w:val="28"/>
      <w:szCs w:val="28"/>
    </w:rPr>
  </w:style>
  <w:style w:type="character" w:styleId="a7">
    <w:name w:val="Strong"/>
    <w:uiPriority w:val="22"/>
    <w:qFormat/>
    <w:rsid w:val="000E25F4"/>
    <w:rPr>
      <w:b/>
      <w:bCs/>
    </w:rPr>
  </w:style>
  <w:style w:type="character" w:styleId="a8">
    <w:name w:val="Emphasis"/>
    <w:uiPriority w:val="20"/>
    <w:qFormat/>
    <w:rsid w:val="000E25F4"/>
    <w:rPr>
      <w:b/>
      <w:bCs/>
      <w:i/>
      <w:iCs/>
      <w:spacing w:val="10"/>
    </w:rPr>
  </w:style>
  <w:style w:type="paragraph" w:styleId="a9">
    <w:name w:val="No Spacing"/>
    <w:basedOn w:val="a"/>
    <w:qFormat/>
    <w:rsid w:val="000E25F4"/>
    <w:pPr>
      <w:spacing w:after="0" w:line="240" w:lineRule="auto"/>
    </w:pPr>
  </w:style>
  <w:style w:type="paragraph" w:styleId="aa">
    <w:name w:val="List Paragraph"/>
    <w:basedOn w:val="a"/>
    <w:uiPriority w:val="34"/>
    <w:qFormat/>
    <w:rsid w:val="000E25F4"/>
    <w:pPr>
      <w:ind w:left="720"/>
      <w:contextualSpacing/>
    </w:pPr>
  </w:style>
  <w:style w:type="paragraph" w:styleId="21">
    <w:name w:val="Quote"/>
    <w:basedOn w:val="a"/>
    <w:next w:val="a"/>
    <w:link w:val="22"/>
    <w:uiPriority w:val="29"/>
    <w:qFormat/>
    <w:rsid w:val="000E25F4"/>
    <w:rPr>
      <w:i/>
      <w:iCs/>
    </w:rPr>
  </w:style>
  <w:style w:type="character" w:customStyle="1" w:styleId="22">
    <w:name w:val="Цитата 2 Знак"/>
    <w:basedOn w:val="a0"/>
    <w:link w:val="21"/>
    <w:uiPriority w:val="29"/>
    <w:rsid w:val="000E25F4"/>
    <w:rPr>
      <w:i/>
      <w:iCs/>
    </w:rPr>
  </w:style>
  <w:style w:type="paragraph" w:styleId="ab">
    <w:name w:val="Intense Quote"/>
    <w:basedOn w:val="a"/>
    <w:next w:val="a"/>
    <w:link w:val="ac"/>
    <w:uiPriority w:val="30"/>
    <w:qFormat/>
    <w:rsid w:val="000E25F4"/>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0E25F4"/>
    <w:rPr>
      <w:i/>
      <w:iCs/>
    </w:rPr>
  </w:style>
  <w:style w:type="character" w:styleId="ad">
    <w:name w:val="Subtle Emphasis"/>
    <w:uiPriority w:val="19"/>
    <w:qFormat/>
    <w:rsid w:val="000E25F4"/>
    <w:rPr>
      <w:i/>
      <w:iCs/>
    </w:rPr>
  </w:style>
  <w:style w:type="character" w:styleId="ae">
    <w:name w:val="Intense Emphasis"/>
    <w:uiPriority w:val="21"/>
    <w:qFormat/>
    <w:rsid w:val="000E25F4"/>
    <w:rPr>
      <w:b/>
      <w:bCs/>
      <w:i/>
      <w:iCs/>
    </w:rPr>
  </w:style>
  <w:style w:type="character" w:styleId="af">
    <w:name w:val="Subtle Reference"/>
    <w:basedOn w:val="a0"/>
    <w:uiPriority w:val="31"/>
    <w:qFormat/>
    <w:rsid w:val="000E25F4"/>
    <w:rPr>
      <w:smallCaps/>
    </w:rPr>
  </w:style>
  <w:style w:type="character" w:styleId="af0">
    <w:name w:val="Intense Reference"/>
    <w:uiPriority w:val="32"/>
    <w:qFormat/>
    <w:rsid w:val="000E25F4"/>
    <w:rPr>
      <w:b/>
      <w:bCs/>
      <w:smallCaps/>
    </w:rPr>
  </w:style>
  <w:style w:type="character" w:styleId="af1">
    <w:name w:val="Book Title"/>
    <w:basedOn w:val="a0"/>
    <w:uiPriority w:val="33"/>
    <w:qFormat/>
    <w:rsid w:val="000E25F4"/>
    <w:rPr>
      <w:i/>
      <w:iCs/>
      <w:smallCaps/>
      <w:spacing w:val="5"/>
    </w:rPr>
  </w:style>
  <w:style w:type="paragraph" w:styleId="af2">
    <w:name w:val="TOC Heading"/>
    <w:basedOn w:val="1"/>
    <w:next w:val="a"/>
    <w:uiPriority w:val="39"/>
    <w:semiHidden/>
    <w:unhideWhenUsed/>
    <w:qFormat/>
    <w:rsid w:val="000E25F4"/>
    <w:pPr>
      <w:outlineLvl w:val="9"/>
    </w:pPr>
  </w:style>
  <w:style w:type="paragraph" w:customStyle="1" w:styleId="ConsPlusNormal">
    <w:name w:val="ConsPlusNormal"/>
    <w:qFormat/>
    <w:rsid w:val="00C66D6F"/>
    <w:pPr>
      <w:widowControl w:val="0"/>
      <w:autoSpaceDE w:val="0"/>
      <w:autoSpaceDN w:val="0"/>
      <w:spacing w:after="0" w:line="240" w:lineRule="auto"/>
    </w:pPr>
    <w:rPr>
      <w:rFonts w:ascii="Cambria" w:eastAsia="Times New Roman" w:hAnsi="Cambria" w:cs="Cambria"/>
      <w:szCs w:val="20"/>
      <w:lang w:val="ru-RU" w:eastAsia="ru-RU" w:bidi="ar-SA"/>
    </w:rPr>
  </w:style>
  <w:style w:type="paragraph" w:customStyle="1" w:styleId="ConsPlusNonformat">
    <w:name w:val="ConsPlusNonformat"/>
    <w:rsid w:val="00C66D6F"/>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C66D6F"/>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styleId="af3">
    <w:name w:val="header"/>
    <w:basedOn w:val="a"/>
    <w:link w:val="af4"/>
    <w:uiPriority w:val="99"/>
    <w:unhideWhenUsed/>
    <w:rsid w:val="009A287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9A287E"/>
  </w:style>
  <w:style w:type="paragraph" w:styleId="af5">
    <w:name w:val="footer"/>
    <w:basedOn w:val="a"/>
    <w:link w:val="af6"/>
    <w:uiPriority w:val="99"/>
    <w:unhideWhenUsed/>
    <w:rsid w:val="009A287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9A287E"/>
  </w:style>
  <w:style w:type="character" w:customStyle="1" w:styleId="InternetLink">
    <w:name w:val="Internet Link"/>
    <w:rsid w:val="007153D5"/>
    <w:rPr>
      <w:color w:val="0000FF"/>
      <w:u w:val="single"/>
    </w:rPr>
  </w:style>
  <w:style w:type="character" w:styleId="af7">
    <w:name w:val="Hyperlink"/>
    <w:basedOn w:val="a0"/>
    <w:uiPriority w:val="99"/>
    <w:unhideWhenUsed/>
    <w:rsid w:val="00A60DFE"/>
    <w:rPr>
      <w:color w:val="0000FF"/>
      <w:u w:val="single"/>
    </w:rPr>
  </w:style>
  <w:style w:type="table" w:styleId="af8">
    <w:name w:val="Table Grid"/>
    <w:basedOn w:val="a1"/>
    <w:uiPriority w:val="59"/>
    <w:unhideWhenUsed/>
    <w:rsid w:val="000231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basedOn w:val="a0"/>
    <w:uiPriority w:val="99"/>
    <w:unhideWhenUsed/>
    <w:rsid w:val="00713F94"/>
  </w:style>
  <w:style w:type="paragraph" w:styleId="afa">
    <w:name w:val="Normal (Web)"/>
    <w:basedOn w:val="a"/>
    <w:uiPriority w:val="99"/>
    <w:unhideWhenUsed/>
    <w:rsid w:val="00270BD2"/>
    <w:pPr>
      <w:spacing w:before="100" w:beforeAutospacing="1" w:after="100" w:afterAutospacing="1" w:line="240" w:lineRule="auto"/>
    </w:pPr>
    <w:rPr>
      <w:rFonts w:ascii="Times New Roman" w:eastAsia="Times New Roman" w:hAnsi="Times New Roman" w:cs="Times New Roman"/>
      <w:lang w:val="ru-RU" w:eastAsia="ru-RU" w:bidi="ar-SA"/>
    </w:rPr>
  </w:style>
  <w:style w:type="character" w:customStyle="1" w:styleId="blk">
    <w:name w:val="blk"/>
    <w:basedOn w:val="a0"/>
    <w:rsid w:val="00525761"/>
  </w:style>
  <w:style w:type="character" w:customStyle="1" w:styleId="hcc">
    <w:name w:val="hcc"/>
    <w:basedOn w:val="a0"/>
    <w:rsid w:val="0012291D"/>
  </w:style>
  <w:style w:type="character" w:customStyle="1" w:styleId="nobr">
    <w:name w:val="nobr"/>
    <w:basedOn w:val="a0"/>
    <w:rsid w:val="00D614A4"/>
  </w:style>
  <w:style w:type="paragraph" w:customStyle="1" w:styleId="Default">
    <w:name w:val="Default"/>
    <w:rsid w:val="0033146A"/>
    <w:pPr>
      <w:autoSpaceDE w:val="0"/>
      <w:autoSpaceDN w:val="0"/>
      <w:adjustRightInd w:val="0"/>
      <w:spacing w:after="0" w:line="240" w:lineRule="auto"/>
    </w:pPr>
    <w:rPr>
      <w:rFonts w:ascii="Times New Roman" w:hAnsi="Times New Roman" w:cs="Times New Roman"/>
      <w:color w:val="000000"/>
      <w:sz w:val="24"/>
      <w:szCs w:val="24"/>
      <w:lang w:val="ru-RU" w:bidi="ar-SA"/>
    </w:rPr>
  </w:style>
  <w:style w:type="character" w:styleId="afb">
    <w:name w:val="annotation reference"/>
    <w:basedOn w:val="a0"/>
    <w:uiPriority w:val="99"/>
    <w:semiHidden/>
    <w:unhideWhenUsed/>
    <w:rsid w:val="00584689"/>
    <w:rPr>
      <w:sz w:val="16"/>
      <w:szCs w:val="16"/>
    </w:rPr>
  </w:style>
  <w:style w:type="paragraph" w:styleId="afc">
    <w:name w:val="annotation text"/>
    <w:basedOn w:val="a"/>
    <w:link w:val="afd"/>
    <w:uiPriority w:val="99"/>
    <w:semiHidden/>
    <w:unhideWhenUsed/>
    <w:rsid w:val="00584689"/>
    <w:pPr>
      <w:spacing w:line="240" w:lineRule="auto"/>
    </w:pPr>
    <w:rPr>
      <w:sz w:val="20"/>
      <w:szCs w:val="20"/>
    </w:rPr>
  </w:style>
  <w:style w:type="character" w:customStyle="1" w:styleId="afd">
    <w:name w:val="Текст примечания Знак"/>
    <w:basedOn w:val="a0"/>
    <w:link w:val="afc"/>
    <w:uiPriority w:val="99"/>
    <w:semiHidden/>
    <w:rsid w:val="00584689"/>
    <w:rPr>
      <w:sz w:val="20"/>
      <w:szCs w:val="20"/>
    </w:rPr>
  </w:style>
  <w:style w:type="paragraph" w:styleId="afe">
    <w:name w:val="annotation subject"/>
    <w:basedOn w:val="afc"/>
    <w:next w:val="afc"/>
    <w:link w:val="aff"/>
    <w:uiPriority w:val="99"/>
    <w:semiHidden/>
    <w:unhideWhenUsed/>
    <w:rsid w:val="00584689"/>
    <w:rPr>
      <w:b/>
      <w:bCs/>
    </w:rPr>
  </w:style>
  <w:style w:type="character" w:customStyle="1" w:styleId="aff">
    <w:name w:val="Тема примечания Знак"/>
    <w:basedOn w:val="afd"/>
    <w:link w:val="afe"/>
    <w:uiPriority w:val="99"/>
    <w:semiHidden/>
    <w:rsid w:val="00584689"/>
    <w:rPr>
      <w:b/>
      <w:bCs/>
      <w:sz w:val="20"/>
      <w:szCs w:val="20"/>
    </w:rPr>
  </w:style>
  <w:style w:type="paragraph" w:styleId="aff0">
    <w:name w:val="Revision"/>
    <w:hidden/>
    <w:uiPriority w:val="99"/>
    <w:semiHidden/>
    <w:rsid w:val="00584689"/>
    <w:pPr>
      <w:spacing w:after="0" w:line="240" w:lineRule="auto"/>
    </w:pPr>
  </w:style>
  <w:style w:type="paragraph" w:styleId="aff1">
    <w:name w:val="Balloon Text"/>
    <w:basedOn w:val="a"/>
    <w:link w:val="aff2"/>
    <w:uiPriority w:val="99"/>
    <w:semiHidden/>
    <w:unhideWhenUsed/>
    <w:rsid w:val="00584689"/>
    <w:pPr>
      <w:spacing w:after="0" w:line="240" w:lineRule="auto"/>
    </w:pPr>
    <w:rPr>
      <w:rFonts w:ascii="Segoe UI" w:hAnsi="Segoe UI" w:cs="Segoe UI"/>
      <w:sz w:val="18"/>
      <w:szCs w:val="18"/>
    </w:rPr>
  </w:style>
  <w:style w:type="character" w:customStyle="1" w:styleId="aff2">
    <w:name w:val="Текст выноски Знак"/>
    <w:basedOn w:val="a0"/>
    <w:link w:val="aff1"/>
    <w:uiPriority w:val="99"/>
    <w:semiHidden/>
    <w:rsid w:val="00584689"/>
    <w:rPr>
      <w:rFonts w:ascii="Segoe UI" w:hAnsi="Segoe UI" w:cs="Segoe UI"/>
      <w:sz w:val="18"/>
      <w:szCs w:val="18"/>
    </w:rPr>
  </w:style>
  <w:style w:type="character" w:customStyle="1" w:styleId="UnresolvedMention">
    <w:name w:val="Unresolved Mention"/>
    <w:basedOn w:val="a0"/>
    <w:uiPriority w:val="99"/>
    <w:semiHidden/>
    <w:unhideWhenUsed/>
    <w:rsid w:val="00232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7825">
      <w:bodyDiv w:val="1"/>
      <w:marLeft w:val="0"/>
      <w:marRight w:val="0"/>
      <w:marTop w:val="0"/>
      <w:marBottom w:val="0"/>
      <w:divBdr>
        <w:top w:val="none" w:sz="0" w:space="0" w:color="auto"/>
        <w:left w:val="none" w:sz="0" w:space="0" w:color="auto"/>
        <w:bottom w:val="none" w:sz="0" w:space="0" w:color="auto"/>
        <w:right w:val="none" w:sz="0" w:space="0" w:color="auto"/>
      </w:divBdr>
    </w:div>
    <w:div w:id="73599495">
      <w:bodyDiv w:val="1"/>
      <w:marLeft w:val="0"/>
      <w:marRight w:val="0"/>
      <w:marTop w:val="0"/>
      <w:marBottom w:val="0"/>
      <w:divBdr>
        <w:top w:val="none" w:sz="0" w:space="0" w:color="auto"/>
        <w:left w:val="none" w:sz="0" w:space="0" w:color="auto"/>
        <w:bottom w:val="none" w:sz="0" w:space="0" w:color="auto"/>
        <w:right w:val="none" w:sz="0" w:space="0" w:color="auto"/>
      </w:divBdr>
      <w:divsChild>
        <w:div w:id="2136479285">
          <w:marLeft w:val="0"/>
          <w:marRight w:val="0"/>
          <w:marTop w:val="121"/>
          <w:marBottom w:val="0"/>
          <w:divBdr>
            <w:top w:val="none" w:sz="0" w:space="0" w:color="auto"/>
            <w:left w:val="none" w:sz="0" w:space="0" w:color="auto"/>
            <w:bottom w:val="none" w:sz="0" w:space="0" w:color="auto"/>
            <w:right w:val="none" w:sz="0" w:space="0" w:color="auto"/>
          </w:divBdr>
        </w:div>
      </w:divsChild>
    </w:div>
    <w:div w:id="102387592">
      <w:bodyDiv w:val="1"/>
      <w:marLeft w:val="0"/>
      <w:marRight w:val="0"/>
      <w:marTop w:val="0"/>
      <w:marBottom w:val="0"/>
      <w:divBdr>
        <w:top w:val="none" w:sz="0" w:space="0" w:color="auto"/>
        <w:left w:val="none" w:sz="0" w:space="0" w:color="auto"/>
        <w:bottom w:val="none" w:sz="0" w:space="0" w:color="auto"/>
        <w:right w:val="none" w:sz="0" w:space="0" w:color="auto"/>
      </w:divBdr>
    </w:div>
    <w:div w:id="109671552">
      <w:bodyDiv w:val="1"/>
      <w:marLeft w:val="0"/>
      <w:marRight w:val="0"/>
      <w:marTop w:val="0"/>
      <w:marBottom w:val="0"/>
      <w:divBdr>
        <w:top w:val="none" w:sz="0" w:space="0" w:color="auto"/>
        <w:left w:val="none" w:sz="0" w:space="0" w:color="auto"/>
        <w:bottom w:val="none" w:sz="0" w:space="0" w:color="auto"/>
        <w:right w:val="none" w:sz="0" w:space="0" w:color="auto"/>
      </w:divBdr>
      <w:divsChild>
        <w:div w:id="874778972">
          <w:marLeft w:val="0"/>
          <w:marRight w:val="0"/>
          <w:marTop w:val="121"/>
          <w:marBottom w:val="0"/>
          <w:divBdr>
            <w:top w:val="none" w:sz="0" w:space="0" w:color="auto"/>
            <w:left w:val="none" w:sz="0" w:space="0" w:color="auto"/>
            <w:bottom w:val="none" w:sz="0" w:space="0" w:color="auto"/>
            <w:right w:val="none" w:sz="0" w:space="0" w:color="auto"/>
          </w:divBdr>
        </w:div>
      </w:divsChild>
    </w:div>
    <w:div w:id="127943612">
      <w:bodyDiv w:val="1"/>
      <w:marLeft w:val="0"/>
      <w:marRight w:val="0"/>
      <w:marTop w:val="0"/>
      <w:marBottom w:val="0"/>
      <w:divBdr>
        <w:top w:val="none" w:sz="0" w:space="0" w:color="auto"/>
        <w:left w:val="none" w:sz="0" w:space="0" w:color="auto"/>
        <w:bottom w:val="none" w:sz="0" w:space="0" w:color="auto"/>
        <w:right w:val="none" w:sz="0" w:space="0" w:color="auto"/>
      </w:divBdr>
    </w:div>
    <w:div w:id="152574786">
      <w:bodyDiv w:val="1"/>
      <w:marLeft w:val="0"/>
      <w:marRight w:val="0"/>
      <w:marTop w:val="0"/>
      <w:marBottom w:val="0"/>
      <w:divBdr>
        <w:top w:val="none" w:sz="0" w:space="0" w:color="auto"/>
        <w:left w:val="none" w:sz="0" w:space="0" w:color="auto"/>
        <w:bottom w:val="none" w:sz="0" w:space="0" w:color="auto"/>
        <w:right w:val="none" w:sz="0" w:space="0" w:color="auto"/>
      </w:divBdr>
    </w:div>
    <w:div w:id="163935661">
      <w:bodyDiv w:val="1"/>
      <w:marLeft w:val="0"/>
      <w:marRight w:val="0"/>
      <w:marTop w:val="0"/>
      <w:marBottom w:val="0"/>
      <w:divBdr>
        <w:top w:val="none" w:sz="0" w:space="0" w:color="auto"/>
        <w:left w:val="none" w:sz="0" w:space="0" w:color="auto"/>
        <w:bottom w:val="none" w:sz="0" w:space="0" w:color="auto"/>
        <w:right w:val="none" w:sz="0" w:space="0" w:color="auto"/>
      </w:divBdr>
      <w:divsChild>
        <w:div w:id="1742945271">
          <w:marLeft w:val="0"/>
          <w:marRight w:val="0"/>
          <w:marTop w:val="121"/>
          <w:marBottom w:val="0"/>
          <w:divBdr>
            <w:top w:val="none" w:sz="0" w:space="0" w:color="auto"/>
            <w:left w:val="none" w:sz="0" w:space="0" w:color="auto"/>
            <w:bottom w:val="none" w:sz="0" w:space="0" w:color="auto"/>
            <w:right w:val="none" w:sz="0" w:space="0" w:color="auto"/>
          </w:divBdr>
        </w:div>
      </w:divsChild>
    </w:div>
    <w:div w:id="204024714">
      <w:bodyDiv w:val="1"/>
      <w:marLeft w:val="0"/>
      <w:marRight w:val="0"/>
      <w:marTop w:val="0"/>
      <w:marBottom w:val="0"/>
      <w:divBdr>
        <w:top w:val="none" w:sz="0" w:space="0" w:color="auto"/>
        <w:left w:val="none" w:sz="0" w:space="0" w:color="auto"/>
        <w:bottom w:val="none" w:sz="0" w:space="0" w:color="auto"/>
        <w:right w:val="none" w:sz="0" w:space="0" w:color="auto"/>
      </w:divBdr>
    </w:div>
    <w:div w:id="212736259">
      <w:bodyDiv w:val="1"/>
      <w:marLeft w:val="0"/>
      <w:marRight w:val="0"/>
      <w:marTop w:val="0"/>
      <w:marBottom w:val="0"/>
      <w:divBdr>
        <w:top w:val="none" w:sz="0" w:space="0" w:color="auto"/>
        <w:left w:val="none" w:sz="0" w:space="0" w:color="auto"/>
        <w:bottom w:val="none" w:sz="0" w:space="0" w:color="auto"/>
        <w:right w:val="none" w:sz="0" w:space="0" w:color="auto"/>
      </w:divBdr>
      <w:divsChild>
        <w:div w:id="1817062283">
          <w:marLeft w:val="0"/>
          <w:marRight w:val="0"/>
          <w:marTop w:val="121"/>
          <w:marBottom w:val="0"/>
          <w:divBdr>
            <w:top w:val="none" w:sz="0" w:space="0" w:color="auto"/>
            <w:left w:val="none" w:sz="0" w:space="0" w:color="auto"/>
            <w:bottom w:val="none" w:sz="0" w:space="0" w:color="auto"/>
            <w:right w:val="none" w:sz="0" w:space="0" w:color="auto"/>
          </w:divBdr>
        </w:div>
      </w:divsChild>
    </w:div>
    <w:div w:id="217593328">
      <w:bodyDiv w:val="1"/>
      <w:marLeft w:val="0"/>
      <w:marRight w:val="0"/>
      <w:marTop w:val="0"/>
      <w:marBottom w:val="0"/>
      <w:divBdr>
        <w:top w:val="none" w:sz="0" w:space="0" w:color="auto"/>
        <w:left w:val="none" w:sz="0" w:space="0" w:color="auto"/>
        <w:bottom w:val="none" w:sz="0" w:space="0" w:color="auto"/>
        <w:right w:val="none" w:sz="0" w:space="0" w:color="auto"/>
      </w:divBdr>
    </w:div>
    <w:div w:id="251282012">
      <w:bodyDiv w:val="1"/>
      <w:marLeft w:val="0"/>
      <w:marRight w:val="0"/>
      <w:marTop w:val="0"/>
      <w:marBottom w:val="0"/>
      <w:divBdr>
        <w:top w:val="none" w:sz="0" w:space="0" w:color="auto"/>
        <w:left w:val="none" w:sz="0" w:space="0" w:color="auto"/>
        <w:bottom w:val="none" w:sz="0" w:space="0" w:color="auto"/>
        <w:right w:val="none" w:sz="0" w:space="0" w:color="auto"/>
      </w:divBdr>
    </w:div>
    <w:div w:id="263726793">
      <w:bodyDiv w:val="1"/>
      <w:marLeft w:val="0"/>
      <w:marRight w:val="0"/>
      <w:marTop w:val="0"/>
      <w:marBottom w:val="0"/>
      <w:divBdr>
        <w:top w:val="none" w:sz="0" w:space="0" w:color="auto"/>
        <w:left w:val="none" w:sz="0" w:space="0" w:color="auto"/>
        <w:bottom w:val="none" w:sz="0" w:space="0" w:color="auto"/>
        <w:right w:val="none" w:sz="0" w:space="0" w:color="auto"/>
      </w:divBdr>
    </w:div>
    <w:div w:id="289937421">
      <w:bodyDiv w:val="1"/>
      <w:marLeft w:val="0"/>
      <w:marRight w:val="0"/>
      <w:marTop w:val="0"/>
      <w:marBottom w:val="0"/>
      <w:divBdr>
        <w:top w:val="none" w:sz="0" w:space="0" w:color="auto"/>
        <w:left w:val="none" w:sz="0" w:space="0" w:color="auto"/>
        <w:bottom w:val="none" w:sz="0" w:space="0" w:color="auto"/>
        <w:right w:val="none" w:sz="0" w:space="0" w:color="auto"/>
      </w:divBdr>
      <w:divsChild>
        <w:div w:id="1416628395">
          <w:marLeft w:val="0"/>
          <w:marRight w:val="0"/>
          <w:marTop w:val="121"/>
          <w:marBottom w:val="0"/>
          <w:divBdr>
            <w:top w:val="none" w:sz="0" w:space="0" w:color="auto"/>
            <w:left w:val="none" w:sz="0" w:space="0" w:color="auto"/>
            <w:bottom w:val="none" w:sz="0" w:space="0" w:color="auto"/>
            <w:right w:val="none" w:sz="0" w:space="0" w:color="auto"/>
          </w:divBdr>
        </w:div>
      </w:divsChild>
    </w:div>
    <w:div w:id="321083070">
      <w:bodyDiv w:val="1"/>
      <w:marLeft w:val="0"/>
      <w:marRight w:val="0"/>
      <w:marTop w:val="0"/>
      <w:marBottom w:val="0"/>
      <w:divBdr>
        <w:top w:val="none" w:sz="0" w:space="0" w:color="auto"/>
        <w:left w:val="none" w:sz="0" w:space="0" w:color="auto"/>
        <w:bottom w:val="none" w:sz="0" w:space="0" w:color="auto"/>
        <w:right w:val="none" w:sz="0" w:space="0" w:color="auto"/>
      </w:divBdr>
      <w:divsChild>
        <w:div w:id="648167316">
          <w:marLeft w:val="0"/>
          <w:marRight w:val="0"/>
          <w:marTop w:val="121"/>
          <w:marBottom w:val="0"/>
          <w:divBdr>
            <w:top w:val="none" w:sz="0" w:space="0" w:color="auto"/>
            <w:left w:val="none" w:sz="0" w:space="0" w:color="auto"/>
            <w:bottom w:val="none" w:sz="0" w:space="0" w:color="auto"/>
            <w:right w:val="none" w:sz="0" w:space="0" w:color="auto"/>
          </w:divBdr>
        </w:div>
        <w:div w:id="628584160">
          <w:marLeft w:val="0"/>
          <w:marRight w:val="0"/>
          <w:marTop w:val="121"/>
          <w:marBottom w:val="0"/>
          <w:divBdr>
            <w:top w:val="none" w:sz="0" w:space="0" w:color="auto"/>
            <w:left w:val="none" w:sz="0" w:space="0" w:color="auto"/>
            <w:bottom w:val="none" w:sz="0" w:space="0" w:color="auto"/>
            <w:right w:val="none" w:sz="0" w:space="0" w:color="auto"/>
          </w:divBdr>
        </w:div>
        <w:div w:id="879783093">
          <w:marLeft w:val="0"/>
          <w:marRight w:val="0"/>
          <w:marTop w:val="121"/>
          <w:marBottom w:val="0"/>
          <w:divBdr>
            <w:top w:val="none" w:sz="0" w:space="0" w:color="auto"/>
            <w:left w:val="none" w:sz="0" w:space="0" w:color="auto"/>
            <w:bottom w:val="none" w:sz="0" w:space="0" w:color="auto"/>
            <w:right w:val="none" w:sz="0" w:space="0" w:color="auto"/>
          </w:divBdr>
        </w:div>
        <w:div w:id="2080327193">
          <w:marLeft w:val="0"/>
          <w:marRight w:val="0"/>
          <w:marTop w:val="121"/>
          <w:marBottom w:val="0"/>
          <w:divBdr>
            <w:top w:val="none" w:sz="0" w:space="0" w:color="auto"/>
            <w:left w:val="none" w:sz="0" w:space="0" w:color="auto"/>
            <w:bottom w:val="none" w:sz="0" w:space="0" w:color="auto"/>
            <w:right w:val="none" w:sz="0" w:space="0" w:color="auto"/>
          </w:divBdr>
        </w:div>
        <w:div w:id="1542983184">
          <w:marLeft w:val="0"/>
          <w:marRight w:val="0"/>
          <w:marTop w:val="121"/>
          <w:marBottom w:val="0"/>
          <w:divBdr>
            <w:top w:val="none" w:sz="0" w:space="0" w:color="auto"/>
            <w:left w:val="none" w:sz="0" w:space="0" w:color="auto"/>
            <w:bottom w:val="none" w:sz="0" w:space="0" w:color="auto"/>
            <w:right w:val="none" w:sz="0" w:space="0" w:color="auto"/>
          </w:divBdr>
        </w:div>
      </w:divsChild>
    </w:div>
    <w:div w:id="394856069">
      <w:bodyDiv w:val="1"/>
      <w:marLeft w:val="0"/>
      <w:marRight w:val="0"/>
      <w:marTop w:val="0"/>
      <w:marBottom w:val="0"/>
      <w:divBdr>
        <w:top w:val="none" w:sz="0" w:space="0" w:color="auto"/>
        <w:left w:val="none" w:sz="0" w:space="0" w:color="auto"/>
        <w:bottom w:val="none" w:sz="0" w:space="0" w:color="auto"/>
        <w:right w:val="none" w:sz="0" w:space="0" w:color="auto"/>
      </w:divBdr>
      <w:divsChild>
        <w:div w:id="803738906">
          <w:marLeft w:val="0"/>
          <w:marRight w:val="0"/>
          <w:marTop w:val="121"/>
          <w:marBottom w:val="0"/>
          <w:divBdr>
            <w:top w:val="none" w:sz="0" w:space="0" w:color="auto"/>
            <w:left w:val="none" w:sz="0" w:space="0" w:color="auto"/>
            <w:bottom w:val="none" w:sz="0" w:space="0" w:color="auto"/>
            <w:right w:val="none" w:sz="0" w:space="0" w:color="auto"/>
          </w:divBdr>
        </w:div>
      </w:divsChild>
    </w:div>
    <w:div w:id="442966514">
      <w:bodyDiv w:val="1"/>
      <w:marLeft w:val="0"/>
      <w:marRight w:val="0"/>
      <w:marTop w:val="0"/>
      <w:marBottom w:val="0"/>
      <w:divBdr>
        <w:top w:val="none" w:sz="0" w:space="0" w:color="auto"/>
        <w:left w:val="none" w:sz="0" w:space="0" w:color="auto"/>
        <w:bottom w:val="none" w:sz="0" w:space="0" w:color="auto"/>
        <w:right w:val="none" w:sz="0" w:space="0" w:color="auto"/>
      </w:divBdr>
    </w:div>
    <w:div w:id="473445537">
      <w:bodyDiv w:val="1"/>
      <w:marLeft w:val="0"/>
      <w:marRight w:val="0"/>
      <w:marTop w:val="0"/>
      <w:marBottom w:val="0"/>
      <w:divBdr>
        <w:top w:val="none" w:sz="0" w:space="0" w:color="auto"/>
        <w:left w:val="none" w:sz="0" w:space="0" w:color="auto"/>
        <w:bottom w:val="none" w:sz="0" w:space="0" w:color="auto"/>
        <w:right w:val="none" w:sz="0" w:space="0" w:color="auto"/>
      </w:divBdr>
    </w:div>
    <w:div w:id="498619216">
      <w:bodyDiv w:val="1"/>
      <w:marLeft w:val="0"/>
      <w:marRight w:val="0"/>
      <w:marTop w:val="0"/>
      <w:marBottom w:val="0"/>
      <w:divBdr>
        <w:top w:val="none" w:sz="0" w:space="0" w:color="auto"/>
        <w:left w:val="none" w:sz="0" w:space="0" w:color="auto"/>
        <w:bottom w:val="none" w:sz="0" w:space="0" w:color="auto"/>
        <w:right w:val="none" w:sz="0" w:space="0" w:color="auto"/>
      </w:divBdr>
      <w:divsChild>
        <w:div w:id="1726293469">
          <w:marLeft w:val="0"/>
          <w:marRight w:val="0"/>
          <w:marTop w:val="121"/>
          <w:marBottom w:val="0"/>
          <w:divBdr>
            <w:top w:val="none" w:sz="0" w:space="0" w:color="auto"/>
            <w:left w:val="none" w:sz="0" w:space="0" w:color="auto"/>
            <w:bottom w:val="none" w:sz="0" w:space="0" w:color="auto"/>
            <w:right w:val="none" w:sz="0" w:space="0" w:color="auto"/>
          </w:divBdr>
        </w:div>
      </w:divsChild>
    </w:div>
    <w:div w:id="501354485">
      <w:bodyDiv w:val="1"/>
      <w:marLeft w:val="0"/>
      <w:marRight w:val="0"/>
      <w:marTop w:val="0"/>
      <w:marBottom w:val="0"/>
      <w:divBdr>
        <w:top w:val="none" w:sz="0" w:space="0" w:color="auto"/>
        <w:left w:val="none" w:sz="0" w:space="0" w:color="auto"/>
        <w:bottom w:val="none" w:sz="0" w:space="0" w:color="auto"/>
        <w:right w:val="none" w:sz="0" w:space="0" w:color="auto"/>
      </w:divBdr>
    </w:div>
    <w:div w:id="576406801">
      <w:bodyDiv w:val="1"/>
      <w:marLeft w:val="0"/>
      <w:marRight w:val="0"/>
      <w:marTop w:val="0"/>
      <w:marBottom w:val="0"/>
      <w:divBdr>
        <w:top w:val="none" w:sz="0" w:space="0" w:color="auto"/>
        <w:left w:val="none" w:sz="0" w:space="0" w:color="auto"/>
        <w:bottom w:val="none" w:sz="0" w:space="0" w:color="auto"/>
        <w:right w:val="none" w:sz="0" w:space="0" w:color="auto"/>
      </w:divBdr>
      <w:divsChild>
        <w:div w:id="229194880">
          <w:marLeft w:val="0"/>
          <w:marRight w:val="0"/>
          <w:marTop w:val="121"/>
          <w:marBottom w:val="0"/>
          <w:divBdr>
            <w:top w:val="none" w:sz="0" w:space="0" w:color="auto"/>
            <w:left w:val="none" w:sz="0" w:space="0" w:color="auto"/>
            <w:bottom w:val="none" w:sz="0" w:space="0" w:color="auto"/>
            <w:right w:val="none" w:sz="0" w:space="0" w:color="auto"/>
          </w:divBdr>
        </w:div>
      </w:divsChild>
    </w:div>
    <w:div w:id="596448664">
      <w:bodyDiv w:val="1"/>
      <w:marLeft w:val="0"/>
      <w:marRight w:val="0"/>
      <w:marTop w:val="0"/>
      <w:marBottom w:val="0"/>
      <w:divBdr>
        <w:top w:val="none" w:sz="0" w:space="0" w:color="auto"/>
        <w:left w:val="none" w:sz="0" w:space="0" w:color="auto"/>
        <w:bottom w:val="none" w:sz="0" w:space="0" w:color="auto"/>
        <w:right w:val="none" w:sz="0" w:space="0" w:color="auto"/>
      </w:divBdr>
      <w:divsChild>
        <w:div w:id="203642730">
          <w:marLeft w:val="0"/>
          <w:marRight w:val="0"/>
          <w:marTop w:val="121"/>
          <w:marBottom w:val="0"/>
          <w:divBdr>
            <w:top w:val="none" w:sz="0" w:space="0" w:color="auto"/>
            <w:left w:val="none" w:sz="0" w:space="0" w:color="auto"/>
            <w:bottom w:val="none" w:sz="0" w:space="0" w:color="auto"/>
            <w:right w:val="none" w:sz="0" w:space="0" w:color="auto"/>
          </w:divBdr>
        </w:div>
      </w:divsChild>
    </w:div>
    <w:div w:id="609317959">
      <w:bodyDiv w:val="1"/>
      <w:marLeft w:val="0"/>
      <w:marRight w:val="0"/>
      <w:marTop w:val="0"/>
      <w:marBottom w:val="0"/>
      <w:divBdr>
        <w:top w:val="none" w:sz="0" w:space="0" w:color="auto"/>
        <w:left w:val="none" w:sz="0" w:space="0" w:color="auto"/>
        <w:bottom w:val="none" w:sz="0" w:space="0" w:color="auto"/>
        <w:right w:val="none" w:sz="0" w:space="0" w:color="auto"/>
      </w:divBdr>
    </w:div>
    <w:div w:id="620569618">
      <w:bodyDiv w:val="1"/>
      <w:marLeft w:val="0"/>
      <w:marRight w:val="0"/>
      <w:marTop w:val="0"/>
      <w:marBottom w:val="0"/>
      <w:divBdr>
        <w:top w:val="none" w:sz="0" w:space="0" w:color="auto"/>
        <w:left w:val="none" w:sz="0" w:space="0" w:color="auto"/>
        <w:bottom w:val="none" w:sz="0" w:space="0" w:color="auto"/>
        <w:right w:val="none" w:sz="0" w:space="0" w:color="auto"/>
      </w:divBdr>
      <w:divsChild>
        <w:div w:id="135730110">
          <w:marLeft w:val="0"/>
          <w:marRight w:val="0"/>
          <w:marTop w:val="121"/>
          <w:marBottom w:val="0"/>
          <w:divBdr>
            <w:top w:val="none" w:sz="0" w:space="0" w:color="auto"/>
            <w:left w:val="none" w:sz="0" w:space="0" w:color="auto"/>
            <w:bottom w:val="none" w:sz="0" w:space="0" w:color="auto"/>
            <w:right w:val="none" w:sz="0" w:space="0" w:color="auto"/>
          </w:divBdr>
        </w:div>
        <w:div w:id="1978531997">
          <w:marLeft w:val="0"/>
          <w:marRight w:val="0"/>
          <w:marTop w:val="121"/>
          <w:marBottom w:val="0"/>
          <w:divBdr>
            <w:top w:val="none" w:sz="0" w:space="0" w:color="auto"/>
            <w:left w:val="none" w:sz="0" w:space="0" w:color="auto"/>
            <w:bottom w:val="none" w:sz="0" w:space="0" w:color="auto"/>
            <w:right w:val="none" w:sz="0" w:space="0" w:color="auto"/>
          </w:divBdr>
        </w:div>
        <w:div w:id="256329015">
          <w:marLeft w:val="0"/>
          <w:marRight w:val="0"/>
          <w:marTop w:val="121"/>
          <w:marBottom w:val="0"/>
          <w:divBdr>
            <w:top w:val="none" w:sz="0" w:space="0" w:color="auto"/>
            <w:left w:val="none" w:sz="0" w:space="0" w:color="auto"/>
            <w:bottom w:val="none" w:sz="0" w:space="0" w:color="auto"/>
            <w:right w:val="none" w:sz="0" w:space="0" w:color="auto"/>
          </w:divBdr>
        </w:div>
        <w:div w:id="2041930811">
          <w:marLeft w:val="0"/>
          <w:marRight w:val="0"/>
          <w:marTop w:val="121"/>
          <w:marBottom w:val="0"/>
          <w:divBdr>
            <w:top w:val="none" w:sz="0" w:space="0" w:color="auto"/>
            <w:left w:val="none" w:sz="0" w:space="0" w:color="auto"/>
            <w:bottom w:val="none" w:sz="0" w:space="0" w:color="auto"/>
            <w:right w:val="none" w:sz="0" w:space="0" w:color="auto"/>
          </w:divBdr>
        </w:div>
        <w:div w:id="1116603936">
          <w:marLeft w:val="0"/>
          <w:marRight w:val="0"/>
          <w:marTop w:val="121"/>
          <w:marBottom w:val="0"/>
          <w:divBdr>
            <w:top w:val="none" w:sz="0" w:space="0" w:color="auto"/>
            <w:left w:val="none" w:sz="0" w:space="0" w:color="auto"/>
            <w:bottom w:val="none" w:sz="0" w:space="0" w:color="auto"/>
            <w:right w:val="none" w:sz="0" w:space="0" w:color="auto"/>
          </w:divBdr>
        </w:div>
        <w:div w:id="1913613010">
          <w:marLeft w:val="0"/>
          <w:marRight w:val="0"/>
          <w:marTop w:val="121"/>
          <w:marBottom w:val="0"/>
          <w:divBdr>
            <w:top w:val="none" w:sz="0" w:space="0" w:color="auto"/>
            <w:left w:val="none" w:sz="0" w:space="0" w:color="auto"/>
            <w:bottom w:val="none" w:sz="0" w:space="0" w:color="auto"/>
            <w:right w:val="none" w:sz="0" w:space="0" w:color="auto"/>
          </w:divBdr>
        </w:div>
        <w:div w:id="621352434">
          <w:marLeft w:val="0"/>
          <w:marRight w:val="0"/>
          <w:marTop w:val="121"/>
          <w:marBottom w:val="0"/>
          <w:divBdr>
            <w:top w:val="none" w:sz="0" w:space="0" w:color="auto"/>
            <w:left w:val="none" w:sz="0" w:space="0" w:color="auto"/>
            <w:bottom w:val="none" w:sz="0" w:space="0" w:color="auto"/>
            <w:right w:val="none" w:sz="0" w:space="0" w:color="auto"/>
          </w:divBdr>
        </w:div>
        <w:div w:id="2067220177">
          <w:marLeft w:val="0"/>
          <w:marRight w:val="0"/>
          <w:marTop w:val="121"/>
          <w:marBottom w:val="0"/>
          <w:divBdr>
            <w:top w:val="none" w:sz="0" w:space="0" w:color="auto"/>
            <w:left w:val="none" w:sz="0" w:space="0" w:color="auto"/>
            <w:bottom w:val="none" w:sz="0" w:space="0" w:color="auto"/>
            <w:right w:val="none" w:sz="0" w:space="0" w:color="auto"/>
          </w:divBdr>
        </w:div>
        <w:div w:id="1670057732">
          <w:marLeft w:val="0"/>
          <w:marRight w:val="0"/>
          <w:marTop w:val="121"/>
          <w:marBottom w:val="0"/>
          <w:divBdr>
            <w:top w:val="none" w:sz="0" w:space="0" w:color="auto"/>
            <w:left w:val="none" w:sz="0" w:space="0" w:color="auto"/>
            <w:bottom w:val="none" w:sz="0" w:space="0" w:color="auto"/>
            <w:right w:val="none" w:sz="0" w:space="0" w:color="auto"/>
          </w:divBdr>
        </w:div>
      </w:divsChild>
    </w:div>
    <w:div w:id="644048952">
      <w:bodyDiv w:val="1"/>
      <w:marLeft w:val="0"/>
      <w:marRight w:val="0"/>
      <w:marTop w:val="0"/>
      <w:marBottom w:val="0"/>
      <w:divBdr>
        <w:top w:val="none" w:sz="0" w:space="0" w:color="auto"/>
        <w:left w:val="none" w:sz="0" w:space="0" w:color="auto"/>
        <w:bottom w:val="none" w:sz="0" w:space="0" w:color="auto"/>
        <w:right w:val="none" w:sz="0" w:space="0" w:color="auto"/>
      </w:divBdr>
    </w:div>
    <w:div w:id="648166504">
      <w:bodyDiv w:val="1"/>
      <w:marLeft w:val="0"/>
      <w:marRight w:val="0"/>
      <w:marTop w:val="0"/>
      <w:marBottom w:val="0"/>
      <w:divBdr>
        <w:top w:val="none" w:sz="0" w:space="0" w:color="auto"/>
        <w:left w:val="none" w:sz="0" w:space="0" w:color="auto"/>
        <w:bottom w:val="none" w:sz="0" w:space="0" w:color="auto"/>
        <w:right w:val="none" w:sz="0" w:space="0" w:color="auto"/>
      </w:divBdr>
      <w:divsChild>
        <w:div w:id="1861236774">
          <w:marLeft w:val="0"/>
          <w:marRight w:val="0"/>
          <w:marTop w:val="121"/>
          <w:marBottom w:val="0"/>
          <w:divBdr>
            <w:top w:val="none" w:sz="0" w:space="0" w:color="auto"/>
            <w:left w:val="none" w:sz="0" w:space="0" w:color="auto"/>
            <w:bottom w:val="none" w:sz="0" w:space="0" w:color="auto"/>
            <w:right w:val="none" w:sz="0" w:space="0" w:color="auto"/>
          </w:divBdr>
        </w:div>
      </w:divsChild>
    </w:div>
    <w:div w:id="696588168">
      <w:bodyDiv w:val="1"/>
      <w:marLeft w:val="0"/>
      <w:marRight w:val="0"/>
      <w:marTop w:val="0"/>
      <w:marBottom w:val="0"/>
      <w:divBdr>
        <w:top w:val="none" w:sz="0" w:space="0" w:color="auto"/>
        <w:left w:val="none" w:sz="0" w:space="0" w:color="auto"/>
        <w:bottom w:val="none" w:sz="0" w:space="0" w:color="auto"/>
        <w:right w:val="none" w:sz="0" w:space="0" w:color="auto"/>
      </w:divBdr>
      <w:divsChild>
        <w:div w:id="1527594106">
          <w:marLeft w:val="0"/>
          <w:marRight w:val="0"/>
          <w:marTop w:val="121"/>
          <w:marBottom w:val="0"/>
          <w:divBdr>
            <w:top w:val="none" w:sz="0" w:space="0" w:color="auto"/>
            <w:left w:val="none" w:sz="0" w:space="0" w:color="auto"/>
            <w:bottom w:val="none" w:sz="0" w:space="0" w:color="auto"/>
            <w:right w:val="none" w:sz="0" w:space="0" w:color="auto"/>
          </w:divBdr>
        </w:div>
      </w:divsChild>
    </w:div>
    <w:div w:id="711149475">
      <w:bodyDiv w:val="1"/>
      <w:marLeft w:val="0"/>
      <w:marRight w:val="0"/>
      <w:marTop w:val="0"/>
      <w:marBottom w:val="0"/>
      <w:divBdr>
        <w:top w:val="none" w:sz="0" w:space="0" w:color="auto"/>
        <w:left w:val="none" w:sz="0" w:space="0" w:color="auto"/>
        <w:bottom w:val="none" w:sz="0" w:space="0" w:color="auto"/>
        <w:right w:val="none" w:sz="0" w:space="0" w:color="auto"/>
      </w:divBdr>
    </w:div>
    <w:div w:id="713582181">
      <w:bodyDiv w:val="1"/>
      <w:marLeft w:val="0"/>
      <w:marRight w:val="0"/>
      <w:marTop w:val="0"/>
      <w:marBottom w:val="0"/>
      <w:divBdr>
        <w:top w:val="none" w:sz="0" w:space="0" w:color="auto"/>
        <w:left w:val="none" w:sz="0" w:space="0" w:color="auto"/>
        <w:bottom w:val="none" w:sz="0" w:space="0" w:color="auto"/>
        <w:right w:val="none" w:sz="0" w:space="0" w:color="auto"/>
      </w:divBdr>
      <w:divsChild>
        <w:div w:id="565576732">
          <w:marLeft w:val="0"/>
          <w:marRight w:val="0"/>
          <w:marTop w:val="121"/>
          <w:marBottom w:val="0"/>
          <w:divBdr>
            <w:top w:val="none" w:sz="0" w:space="0" w:color="auto"/>
            <w:left w:val="none" w:sz="0" w:space="0" w:color="auto"/>
            <w:bottom w:val="none" w:sz="0" w:space="0" w:color="auto"/>
            <w:right w:val="none" w:sz="0" w:space="0" w:color="auto"/>
          </w:divBdr>
        </w:div>
      </w:divsChild>
    </w:div>
    <w:div w:id="733047269">
      <w:bodyDiv w:val="1"/>
      <w:marLeft w:val="0"/>
      <w:marRight w:val="0"/>
      <w:marTop w:val="0"/>
      <w:marBottom w:val="0"/>
      <w:divBdr>
        <w:top w:val="none" w:sz="0" w:space="0" w:color="auto"/>
        <w:left w:val="none" w:sz="0" w:space="0" w:color="auto"/>
        <w:bottom w:val="none" w:sz="0" w:space="0" w:color="auto"/>
        <w:right w:val="none" w:sz="0" w:space="0" w:color="auto"/>
      </w:divBdr>
      <w:divsChild>
        <w:div w:id="485172548">
          <w:marLeft w:val="0"/>
          <w:marRight w:val="0"/>
          <w:marTop w:val="121"/>
          <w:marBottom w:val="0"/>
          <w:divBdr>
            <w:top w:val="none" w:sz="0" w:space="0" w:color="auto"/>
            <w:left w:val="none" w:sz="0" w:space="0" w:color="auto"/>
            <w:bottom w:val="none" w:sz="0" w:space="0" w:color="auto"/>
            <w:right w:val="none" w:sz="0" w:space="0" w:color="auto"/>
          </w:divBdr>
        </w:div>
      </w:divsChild>
    </w:div>
    <w:div w:id="741176755">
      <w:bodyDiv w:val="1"/>
      <w:marLeft w:val="0"/>
      <w:marRight w:val="0"/>
      <w:marTop w:val="0"/>
      <w:marBottom w:val="0"/>
      <w:divBdr>
        <w:top w:val="none" w:sz="0" w:space="0" w:color="auto"/>
        <w:left w:val="none" w:sz="0" w:space="0" w:color="auto"/>
        <w:bottom w:val="none" w:sz="0" w:space="0" w:color="auto"/>
        <w:right w:val="none" w:sz="0" w:space="0" w:color="auto"/>
      </w:divBdr>
      <w:divsChild>
        <w:div w:id="1433092162">
          <w:marLeft w:val="0"/>
          <w:marRight w:val="0"/>
          <w:marTop w:val="121"/>
          <w:marBottom w:val="0"/>
          <w:divBdr>
            <w:top w:val="none" w:sz="0" w:space="0" w:color="auto"/>
            <w:left w:val="none" w:sz="0" w:space="0" w:color="auto"/>
            <w:bottom w:val="none" w:sz="0" w:space="0" w:color="auto"/>
            <w:right w:val="none" w:sz="0" w:space="0" w:color="auto"/>
          </w:divBdr>
        </w:div>
      </w:divsChild>
    </w:div>
    <w:div w:id="822741828">
      <w:bodyDiv w:val="1"/>
      <w:marLeft w:val="0"/>
      <w:marRight w:val="0"/>
      <w:marTop w:val="0"/>
      <w:marBottom w:val="0"/>
      <w:divBdr>
        <w:top w:val="none" w:sz="0" w:space="0" w:color="auto"/>
        <w:left w:val="none" w:sz="0" w:space="0" w:color="auto"/>
        <w:bottom w:val="none" w:sz="0" w:space="0" w:color="auto"/>
        <w:right w:val="none" w:sz="0" w:space="0" w:color="auto"/>
      </w:divBdr>
      <w:divsChild>
        <w:div w:id="1505701702">
          <w:marLeft w:val="0"/>
          <w:marRight w:val="0"/>
          <w:marTop w:val="121"/>
          <w:marBottom w:val="0"/>
          <w:divBdr>
            <w:top w:val="none" w:sz="0" w:space="0" w:color="auto"/>
            <w:left w:val="none" w:sz="0" w:space="0" w:color="auto"/>
            <w:bottom w:val="none" w:sz="0" w:space="0" w:color="auto"/>
            <w:right w:val="none" w:sz="0" w:space="0" w:color="auto"/>
          </w:divBdr>
        </w:div>
        <w:div w:id="660691764">
          <w:marLeft w:val="0"/>
          <w:marRight w:val="0"/>
          <w:marTop w:val="121"/>
          <w:marBottom w:val="0"/>
          <w:divBdr>
            <w:top w:val="none" w:sz="0" w:space="0" w:color="auto"/>
            <w:left w:val="none" w:sz="0" w:space="0" w:color="auto"/>
            <w:bottom w:val="none" w:sz="0" w:space="0" w:color="auto"/>
            <w:right w:val="none" w:sz="0" w:space="0" w:color="auto"/>
          </w:divBdr>
        </w:div>
        <w:div w:id="1879470443">
          <w:marLeft w:val="0"/>
          <w:marRight w:val="0"/>
          <w:marTop w:val="121"/>
          <w:marBottom w:val="0"/>
          <w:divBdr>
            <w:top w:val="none" w:sz="0" w:space="0" w:color="auto"/>
            <w:left w:val="none" w:sz="0" w:space="0" w:color="auto"/>
            <w:bottom w:val="none" w:sz="0" w:space="0" w:color="auto"/>
            <w:right w:val="none" w:sz="0" w:space="0" w:color="auto"/>
          </w:divBdr>
        </w:div>
      </w:divsChild>
    </w:div>
    <w:div w:id="824204537">
      <w:bodyDiv w:val="1"/>
      <w:marLeft w:val="0"/>
      <w:marRight w:val="0"/>
      <w:marTop w:val="0"/>
      <w:marBottom w:val="0"/>
      <w:divBdr>
        <w:top w:val="none" w:sz="0" w:space="0" w:color="auto"/>
        <w:left w:val="none" w:sz="0" w:space="0" w:color="auto"/>
        <w:bottom w:val="none" w:sz="0" w:space="0" w:color="auto"/>
        <w:right w:val="none" w:sz="0" w:space="0" w:color="auto"/>
      </w:divBdr>
    </w:div>
    <w:div w:id="914431798">
      <w:bodyDiv w:val="1"/>
      <w:marLeft w:val="0"/>
      <w:marRight w:val="0"/>
      <w:marTop w:val="0"/>
      <w:marBottom w:val="0"/>
      <w:divBdr>
        <w:top w:val="none" w:sz="0" w:space="0" w:color="auto"/>
        <w:left w:val="none" w:sz="0" w:space="0" w:color="auto"/>
        <w:bottom w:val="none" w:sz="0" w:space="0" w:color="auto"/>
        <w:right w:val="none" w:sz="0" w:space="0" w:color="auto"/>
      </w:divBdr>
    </w:div>
    <w:div w:id="926966444">
      <w:bodyDiv w:val="1"/>
      <w:marLeft w:val="0"/>
      <w:marRight w:val="0"/>
      <w:marTop w:val="0"/>
      <w:marBottom w:val="0"/>
      <w:divBdr>
        <w:top w:val="none" w:sz="0" w:space="0" w:color="auto"/>
        <w:left w:val="none" w:sz="0" w:space="0" w:color="auto"/>
        <w:bottom w:val="none" w:sz="0" w:space="0" w:color="auto"/>
        <w:right w:val="none" w:sz="0" w:space="0" w:color="auto"/>
      </w:divBdr>
      <w:divsChild>
        <w:div w:id="131486520">
          <w:marLeft w:val="0"/>
          <w:marRight w:val="0"/>
          <w:marTop w:val="121"/>
          <w:marBottom w:val="0"/>
          <w:divBdr>
            <w:top w:val="none" w:sz="0" w:space="0" w:color="auto"/>
            <w:left w:val="none" w:sz="0" w:space="0" w:color="auto"/>
            <w:bottom w:val="none" w:sz="0" w:space="0" w:color="auto"/>
            <w:right w:val="none" w:sz="0" w:space="0" w:color="auto"/>
          </w:divBdr>
        </w:div>
      </w:divsChild>
    </w:div>
    <w:div w:id="935284671">
      <w:bodyDiv w:val="1"/>
      <w:marLeft w:val="0"/>
      <w:marRight w:val="0"/>
      <w:marTop w:val="0"/>
      <w:marBottom w:val="0"/>
      <w:divBdr>
        <w:top w:val="none" w:sz="0" w:space="0" w:color="auto"/>
        <w:left w:val="none" w:sz="0" w:space="0" w:color="auto"/>
        <w:bottom w:val="none" w:sz="0" w:space="0" w:color="auto"/>
        <w:right w:val="none" w:sz="0" w:space="0" w:color="auto"/>
      </w:divBdr>
    </w:div>
    <w:div w:id="939802811">
      <w:bodyDiv w:val="1"/>
      <w:marLeft w:val="0"/>
      <w:marRight w:val="0"/>
      <w:marTop w:val="0"/>
      <w:marBottom w:val="0"/>
      <w:divBdr>
        <w:top w:val="none" w:sz="0" w:space="0" w:color="auto"/>
        <w:left w:val="none" w:sz="0" w:space="0" w:color="auto"/>
        <w:bottom w:val="none" w:sz="0" w:space="0" w:color="auto"/>
        <w:right w:val="none" w:sz="0" w:space="0" w:color="auto"/>
      </w:divBdr>
      <w:divsChild>
        <w:div w:id="2117171245">
          <w:marLeft w:val="0"/>
          <w:marRight w:val="0"/>
          <w:marTop w:val="121"/>
          <w:marBottom w:val="0"/>
          <w:divBdr>
            <w:top w:val="none" w:sz="0" w:space="0" w:color="auto"/>
            <w:left w:val="none" w:sz="0" w:space="0" w:color="auto"/>
            <w:bottom w:val="none" w:sz="0" w:space="0" w:color="auto"/>
            <w:right w:val="none" w:sz="0" w:space="0" w:color="auto"/>
          </w:divBdr>
        </w:div>
        <w:div w:id="1992366690">
          <w:marLeft w:val="0"/>
          <w:marRight w:val="0"/>
          <w:marTop w:val="121"/>
          <w:marBottom w:val="0"/>
          <w:divBdr>
            <w:top w:val="none" w:sz="0" w:space="0" w:color="auto"/>
            <w:left w:val="none" w:sz="0" w:space="0" w:color="auto"/>
            <w:bottom w:val="none" w:sz="0" w:space="0" w:color="auto"/>
            <w:right w:val="none" w:sz="0" w:space="0" w:color="auto"/>
          </w:divBdr>
        </w:div>
      </w:divsChild>
    </w:div>
    <w:div w:id="942032763">
      <w:bodyDiv w:val="1"/>
      <w:marLeft w:val="0"/>
      <w:marRight w:val="0"/>
      <w:marTop w:val="0"/>
      <w:marBottom w:val="0"/>
      <w:divBdr>
        <w:top w:val="none" w:sz="0" w:space="0" w:color="auto"/>
        <w:left w:val="none" w:sz="0" w:space="0" w:color="auto"/>
        <w:bottom w:val="none" w:sz="0" w:space="0" w:color="auto"/>
        <w:right w:val="none" w:sz="0" w:space="0" w:color="auto"/>
      </w:divBdr>
      <w:divsChild>
        <w:div w:id="1405647278">
          <w:marLeft w:val="0"/>
          <w:marRight w:val="0"/>
          <w:marTop w:val="121"/>
          <w:marBottom w:val="0"/>
          <w:divBdr>
            <w:top w:val="none" w:sz="0" w:space="0" w:color="auto"/>
            <w:left w:val="none" w:sz="0" w:space="0" w:color="auto"/>
            <w:bottom w:val="none" w:sz="0" w:space="0" w:color="auto"/>
            <w:right w:val="none" w:sz="0" w:space="0" w:color="auto"/>
          </w:divBdr>
        </w:div>
      </w:divsChild>
    </w:div>
    <w:div w:id="972365834">
      <w:bodyDiv w:val="1"/>
      <w:marLeft w:val="0"/>
      <w:marRight w:val="0"/>
      <w:marTop w:val="0"/>
      <w:marBottom w:val="0"/>
      <w:divBdr>
        <w:top w:val="none" w:sz="0" w:space="0" w:color="auto"/>
        <w:left w:val="none" w:sz="0" w:space="0" w:color="auto"/>
        <w:bottom w:val="none" w:sz="0" w:space="0" w:color="auto"/>
        <w:right w:val="none" w:sz="0" w:space="0" w:color="auto"/>
      </w:divBdr>
    </w:div>
    <w:div w:id="987398075">
      <w:bodyDiv w:val="1"/>
      <w:marLeft w:val="0"/>
      <w:marRight w:val="0"/>
      <w:marTop w:val="0"/>
      <w:marBottom w:val="0"/>
      <w:divBdr>
        <w:top w:val="none" w:sz="0" w:space="0" w:color="auto"/>
        <w:left w:val="none" w:sz="0" w:space="0" w:color="auto"/>
        <w:bottom w:val="none" w:sz="0" w:space="0" w:color="auto"/>
        <w:right w:val="none" w:sz="0" w:space="0" w:color="auto"/>
      </w:divBdr>
    </w:div>
    <w:div w:id="1005329667">
      <w:bodyDiv w:val="1"/>
      <w:marLeft w:val="0"/>
      <w:marRight w:val="0"/>
      <w:marTop w:val="0"/>
      <w:marBottom w:val="0"/>
      <w:divBdr>
        <w:top w:val="none" w:sz="0" w:space="0" w:color="auto"/>
        <w:left w:val="none" w:sz="0" w:space="0" w:color="auto"/>
        <w:bottom w:val="none" w:sz="0" w:space="0" w:color="auto"/>
        <w:right w:val="none" w:sz="0" w:space="0" w:color="auto"/>
      </w:divBdr>
      <w:divsChild>
        <w:div w:id="1512912438">
          <w:marLeft w:val="0"/>
          <w:marRight w:val="0"/>
          <w:marTop w:val="121"/>
          <w:marBottom w:val="0"/>
          <w:divBdr>
            <w:top w:val="none" w:sz="0" w:space="0" w:color="auto"/>
            <w:left w:val="none" w:sz="0" w:space="0" w:color="auto"/>
            <w:bottom w:val="none" w:sz="0" w:space="0" w:color="auto"/>
            <w:right w:val="none" w:sz="0" w:space="0" w:color="auto"/>
          </w:divBdr>
        </w:div>
      </w:divsChild>
    </w:div>
    <w:div w:id="1061557871">
      <w:bodyDiv w:val="1"/>
      <w:marLeft w:val="0"/>
      <w:marRight w:val="0"/>
      <w:marTop w:val="0"/>
      <w:marBottom w:val="0"/>
      <w:divBdr>
        <w:top w:val="none" w:sz="0" w:space="0" w:color="auto"/>
        <w:left w:val="none" w:sz="0" w:space="0" w:color="auto"/>
        <w:bottom w:val="none" w:sz="0" w:space="0" w:color="auto"/>
        <w:right w:val="none" w:sz="0" w:space="0" w:color="auto"/>
      </w:divBdr>
      <w:divsChild>
        <w:div w:id="1069839617">
          <w:marLeft w:val="0"/>
          <w:marRight w:val="0"/>
          <w:marTop w:val="121"/>
          <w:marBottom w:val="0"/>
          <w:divBdr>
            <w:top w:val="none" w:sz="0" w:space="0" w:color="auto"/>
            <w:left w:val="none" w:sz="0" w:space="0" w:color="auto"/>
            <w:bottom w:val="none" w:sz="0" w:space="0" w:color="auto"/>
            <w:right w:val="none" w:sz="0" w:space="0" w:color="auto"/>
          </w:divBdr>
        </w:div>
      </w:divsChild>
    </w:div>
    <w:div w:id="1074278220">
      <w:bodyDiv w:val="1"/>
      <w:marLeft w:val="0"/>
      <w:marRight w:val="0"/>
      <w:marTop w:val="0"/>
      <w:marBottom w:val="0"/>
      <w:divBdr>
        <w:top w:val="none" w:sz="0" w:space="0" w:color="auto"/>
        <w:left w:val="none" w:sz="0" w:space="0" w:color="auto"/>
        <w:bottom w:val="none" w:sz="0" w:space="0" w:color="auto"/>
        <w:right w:val="none" w:sz="0" w:space="0" w:color="auto"/>
      </w:divBdr>
    </w:div>
    <w:div w:id="1074856881">
      <w:bodyDiv w:val="1"/>
      <w:marLeft w:val="0"/>
      <w:marRight w:val="0"/>
      <w:marTop w:val="0"/>
      <w:marBottom w:val="0"/>
      <w:divBdr>
        <w:top w:val="none" w:sz="0" w:space="0" w:color="auto"/>
        <w:left w:val="none" w:sz="0" w:space="0" w:color="auto"/>
        <w:bottom w:val="none" w:sz="0" w:space="0" w:color="auto"/>
        <w:right w:val="none" w:sz="0" w:space="0" w:color="auto"/>
      </w:divBdr>
      <w:divsChild>
        <w:div w:id="1647781112">
          <w:marLeft w:val="0"/>
          <w:marRight w:val="0"/>
          <w:marTop w:val="121"/>
          <w:marBottom w:val="0"/>
          <w:divBdr>
            <w:top w:val="none" w:sz="0" w:space="0" w:color="auto"/>
            <w:left w:val="none" w:sz="0" w:space="0" w:color="auto"/>
            <w:bottom w:val="none" w:sz="0" w:space="0" w:color="auto"/>
            <w:right w:val="none" w:sz="0" w:space="0" w:color="auto"/>
          </w:divBdr>
        </w:div>
      </w:divsChild>
    </w:div>
    <w:div w:id="1098215409">
      <w:bodyDiv w:val="1"/>
      <w:marLeft w:val="0"/>
      <w:marRight w:val="0"/>
      <w:marTop w:val="0"/>
      <w:marBottom w:val="0"/>
      <w:divBdr>
        <w:top w:val="none" w:sz="0" w:space="0" w:color="auto"/>
        <w:left w:val="none" w:sz="0" w:space="0" w:color="auto"/>
        <w:bottom w:val="none" w:sz="0" w:space="0" w:color="auto"/>
        <w:right w:val="none" w:sz="0" w:space="0" w:color="auto"/>
      </w:divBdr>
    </w:div>
    <w:div w:id="1123615915">
      <w:bodyDiv w:val="1"/>
      <w:marLeft w:val="0"/>
      <w:marRight w:val="0"/>
      <w:marTop w:val="0"/>
      <w:marBottom w:val="0"/>
      <w:divBdr>
        <w:top w:val="none" w:sz="0" w:space="0" w:color="auto"/>
        <w:left w:val="none" w:sz="0" w:space="0" w:color="auto"/>
        <w:bottom w:val="none" w:sz="0" w:space="0" w:color="auto"/>
        <w:right w:val="none" w:sz="0" w:space="0" w:color="auto"/>
      </w:divBdr>
    </w:div>
    <w:div w:id="1146163114">
      <w:bodyDiv w:val="1"/>
      <w:marLeft w:val="0"/>
      <w:marRight w:val="0"/>
      <w:marTop w:val="0"/>
      <w:marBottom w:val="0"/>
      <w:divBdr>
        <w:top w:val="none" w:sz="0" w:space="0" w:color="auto"/>
        <w:left w:val="none" w:sz="0" w:space="0" w:color="auto"/>
        <w:bottom w:val="none" w:sz="0" w:space="0" w:color="auto"/>
        <w:right w:val="none" w:sz="0" w:space="0" w:color="auto"/>
      </w:divBdr>
    </w:div>
    <w:div w:id="1152141094">
      <w:bodyDiv w:val="1"/>
      <w:marLeft w:val="0"/>
      <w:marRight w:val="0"/>
      <w:marTop w:val="0"/>
      <w:marBottom w:val="0"/>
      <w:divBdr>
        <w:top w:val="none" w:sz="0" w:space="0" w:color="auto"/>
        <w:left w:val="none" w:sz="0" w:space="0" w:color="auto"/>
        <w:bottom w:val="none" w:sz="0" w:space="0" w:color="auto"/>
        <w:right w:val="none" w:sz="0" w:space="0" w:color="auto"/>
      </w:divBdr>
    </w:div>
    <w:div w:id="1174950809">
      <w:bodyDiv w:val="1"/>
      <w:marLeft w:val="0"/>
      <w:marRight w:val="0"/>
      <w:marTop w:val="0"/>
      <w:marBottom w:val="0"/>
      <w:divBdr>
        <w:top w:val="none" w:sz="0" w:space="0" w:color="auto"/>
        <w:left w:val="none" w:sz="0" w:space="0" w:color="auto"/>
        <w:bottom w:val="none" w:sz="0" w:space="0" w:color="auto"/>
        <w:right w:val="none" w:sz="0" w:space="0" w:color="auto"/>
      </w:divBdr>
    </w:div>
    <w:div w:id="1180043398">
      <w:bodyDiv w:val="1"/>
      <w:marLeft w:val="0"/>
      <w:marRight w:val="0"/>
      <w:marTop w:val="0"/>
      <w:marBottom w:val="0"/>
      <w:divBdr>
        <w:top w:val="none" w:sz="0" w:space="0" w:color="auto"/>
        <w:left w:val="none" w:sz="0" w:space="0" w:color="auto"/>
        <w:bottom w:val="none" w:sz="0" w:space="0" w:color="auto"/>
        <w:right w:val="none" w:sz="0" w:space="0" w:color="auto"/>
      </w:divBdr>
    </w:div>
    <w:div w:id="1195774407">
      <w:bodyDiv w:val="1"/>
      <w:marLeft w:val="0"/>
      <w:marRight w:val="0"/>
      <w:marTop w:val="0"/>
      <w:marBottom w:val="0"/>
      <w:divBdr>
        <w:top w:val="none" w:sz="0" w:space="0" w:color="auto"/>
        <w:left w:val="none" w:sz="0" w:space="0" w:color="auto"/>
        <w:bottom w:val="none" w:sz="0" w:space="0" w:color="auto"/>
        <w:right w:val="none" w:sz="0" w:space="0" w:color="auto"/>
      </w:divBdr>
      <w:divsChild>
        <w:div w:id="138494789">
          <w:marLeft w:val="0"/>
          <w:marRight w:val="0"/>
          <w:marTop w:val="121"/>
          <w:marBottom w:val="0"/>
          <w:divBdr>
            <w:top w:val="none" w:sz="0" w:space="0" w:color="auto"/>
            <w:left w:val="none" w:sz="0" w:space="0" w:color="auto"/>
            <w:bottom w:val="none" w:sz="0" w:space="0" w:color="auto"/>
            <w:right w:val="none" w:sz="0" w:space="0" w:color="auto"/>
          </w:divBdr>
        </w:div>
      </w:divsChild>
    </w:div>
    <w:div w:id="1195920379">
      <w:bodyDiv w:val="1"/>
      <w:marLeft w:val="0"/>
      <w:marRight w:val="0"/>
      <w:marTop w:val="0"/>
      <w:marBottom w:val="0"/>
      <w:divBdr>
        <w:top w:val="none" w:sz="0" w:space="0" w:color="auto"/>
        <w:left w:val="none" w:sz="0" w:space="0" w:color="auto"/>
        <w:bottom w:val="none" w:sz="0" w:space="0" w:color="auto"/>
        <w:right w:val="none" w:sz="0" w:space="0" w:color="auto"/>
      </w:divBdr>
    </w:div>
    <w:div w:id="1268272447">
      <w:bodyDiv w:val="1"/>
      <w:marLeft w:val="0"/>
      <w:marRight w:val="0"/>
      <w:marTop w:val="0"/>
      <w:marBottom w:val="0"/>
      <w:divBdr>
        <w:top w:val="none" w:sz="0" w:space="0" w:color="auto"/>
        <w:left w:val="none" w:sz="0" w:space="0" w:color="auto"/>
        <w:bottom w:val="none" w:sz="0" w:space="0" w:color="auto"/>
        <w:right w:val="none" w:sz="0" w:space="0" w:color="auto"/>
      </w:divBdr>
    </w:div>
    <w:div w:id="1271399062">
      <w:bodyDiv w:val="1"/>
      <w:marLeft w:val="0"/>
      <w:marRight w:val="0"/>
      <w:marTop w:val="0"/>
      <w:marBottom w:val="0"/>
      <w:divBdr>
        <w:top w:val="none" w:sz="0" w:space="0" w:color="auto"/>
        <w:left w:val="none" w:sz="0" w:space="0" w:color="auto"/>
        <w:bottom w:val="none" w:sz="0" w:space="0" w:color="auto"/>
        <w:right w:val="none" w:sz="0" w:space="0" w:color="auto"/>
      </w:divBdr>
      <w:divsChild>
        <w:div w:id="1810590620">
          <w:marLeft w:val="0"/>
          <w:marRight w:val="0"/>
          <w:marTop w:val="121"/>
          <w:marBottom w:val="0"/>
          <w:divBdr>
            <w:top w:val="none" w:sz="0" w:space="0" w:color="auto"/>
            <w:left w:val="none" w:sz="0" w:space="0" w:color="auto"/>
            <w:bottom w:val="none" w:sz="0" w:space="0" w:color="auto"/>
            <w:right w:val="none" w:sz="0" w:space="0" w:color="auto"/>
          </w:divBdr>
        </w:div>
        <w:div w:id="1578513604">
          <w:marLeft w:val="0"/>
          <w:marRight w:val="0"/>
          <w:marTop w:val="121"/>
          <w:marBottom w:val="0"/>
          <w:divBdr>
            <w:top w:val="none" w:sz="0" w:space="0" w:color="auto"/>
            <w:left w:val="none" w:sz="0" w:space="0" w:color="auto"/>
            <w:bottom w:val="none" w:sz="0" w:space="0" w:color="auto"/>
            <w:right w:val="none" w:sz="0" w:space="0" w:color="auto"/>
          </w:divBdr>
        </w:div>
        <w:div w:id="1738285570">
          <w:marLeft w:val="0"/>
          <w:marRight w:val="0"/>
          <w:marTop w:val="121"/>
          <w:marBottom w:val="0"/>
          <w:divBdr>
            <w:top w:val="none" w:sz="0" w:space="0" w:color="auto"/>
            <w:left w:val="none" w:sz="0" w:space="0" w:color="auto"/>
            <w:bottom w:val="none" w:sz="0" w:space="0" w:color="auto"/>
            <w:right w:val="none" w:sz="0" w:space="0" w:color="auto"/>
          </w:divBdr>
        </w:div>
        <w:div w:id="982394073">
          <w:marLeft w:val="0"/>
          <w:marRight w:val="0"/>
          <w:marTop w:val="121"/>
          <w:marBottom w:val="0"/>
          <w:divBdr>
            <w:top w:val="none" w:sz="0" w:space="0" w:color="auto"/>
            <w:left w:val="none" w:sz="0" w:space="0" w:color="auto"/>
            <w:bottom w:val="none" w:sz="0" w:space="0" w:color="auto"/>
            <w:right w:val="none" w:sz="0" w:space="0" w:color="auto"/>
          </w:divBdr>
        </w:div>
        <w:div w:id="988939900">
          <w:marLeft w:val="0"/>
          <w:marRight w:val="0"/>
          <w:marTop w:val="121"/>
          <w:marBottom w:val="0"/>
          <w:divBdr>
            <w:top w:val="none" w:sz="0" w:space="0" w:color="auto"/>
            <w:left w:val="none" w:sz="0" w:space="0" w:color="auto"/>
            <w:bottom w:val="none" w:sz="0" w:space="0" w:color="auto"/>
            <w:right w:val="none" w:sz="0" w:space="0" w:color="auto"/>
          </w:divBdr>
        </w:div>
        <w:div w:id="1044672495">
          <w:marLeft w:val="0"/>
          <w:marRight w:val="0"/>
          <w:marTop w:val="121"/>
          <w:marBottom w:val="0"/>
          <w:divBdr>
            <w:top w:val="none" w:sz="0" w:space="0" w:color="auto"/>
            <w:left w:val="none" w:sz="0" w:space="0" w:color="auto"/>
            <w:bottom w:val="none" w:sz="0" w:space="0" w:color="auto"/>
            <w:right w:val="none" w:sz="0" w:space="0" w:color="auto"/>
          </w:divBdr>
        </w:div>
        <w:div w:id="1225948501">
          <w:marLeft w:val="0"/>
          <w:marRight w:val="0"/>
          <w:marTop w:val="121"/>
          <w:marBottom w:val="0"/>
          <w:divBdr>
            <w:top w:val="none" w:sz="0" w:space="0" w:color="auto"/>
            <w:left w:val="none" w:sz="0" w:space="0" w:color="auto"/>
            <w:bottom w:val="none" w:sz="0" w:space="0" w:color="auto"/>
            <w:right w:val="none" w:sz="0" w:space="0" w:color="auto"/>
          </w:divBdr>
        </w:div>
        <w:div w:id="1390230410">
          <w:marLeft w:val="0"/>
          <w:marRight w:val="0"/>
          <w:marTop w:val="121"/>
          <w:marBottom w:val="0"/>
          <w:divBdr>
            <w:top w:val="none" w:sz="0" w:space="0" w:color="auto"/>
            <w:left w:val="none" w:sz="0" w:space="0" w:color="auto"/>
            <w:bottom w:val="none" w:sz="0" w:space="0" w:color="auto"/>
            <w:right w:val="none" w:sz="0" w:space="0" w:color="auto"/>
          </w:divBdr>
        </w:div>
        <w:div w:id="1048989914">
          <w:marLeft w:val="0"/>
          <w:marRight w:val="0"/>
          <w:marTop w:val="121"/>
          <w:marBottom w:val="0"/>
          <w:divBdr>
            <w:top w:val="none" w:sz="0" w:space="0" w:color="auto"/>
            <w:left w:val="none" w:sz="0" w:space="0" w:color="auto"/>
            <w:bottom w:val="none" w:sz="0" w:space="0" w:color="auto"/>
            <w:right w:val="none" w:sz="0" w:space="0" w:color="auto"/>
          </w:divBdr>
        </w:div>
      </w:divsChild>
    </w:div>
    <w:div w:id="1279802598">
      <w:bodyDiv w:val="1"/>
      <w:marLeft w:val="0"/>
      <w:marRight w:val="0"/>
      <w:marTop w:val="0"/>
      <w:marBottom w:val="0"/>
      <w:divBdr>
        <w:top w:val="none" w:sz="0" w:space="0" w:color="auto"/>
        <w:left w:val="none" w:sz="0" w:space="0" w:color="auto"/>
        <w:bottom w:val="none" w:sz="0" w:space="0" w:color="auto"/>
        <w:right w:val="none" w:sz="0" w:space="0" w:color="auto"/>
      </w:divBdr>
      <w:divsChild>
        <w:div w:id="1149908184">
          <w:marLeft w:val="0"/>
          <w:marRight w:val="0"/>
          <w:marTop w:val="121"/>
          <w:marBottom w:val="0"/>
          <w:divBdr>
            <w:top w:val="none" w:sz="0" w:space="0" w:color="auto"/>
            <w:left w:val="none" w:sz="0" w:space="0" w:color="auto"/>
            <w:bottom w:val="none" w:sz="0" w:space="0" w:color="auto"/>
            <w:right w:val="none" w:sz="0" w:space="0" w:color="auto"/>
          </w:divBdr>
        </w:div>
      </w:divsChild>
    </w:div>
    <w:div w:id="1303577850">
      <w:bodyDiv w:val="1"/>
      <w:marLeft w:val="0"/>
      <w:marRight w:val="0"/>
      <w:marTop w:val="0"/>
      <w:marBottom w:val="0"/>
      <w:divBdr>
        <w:top w:val="none" w:sz="0" w:space="0" w:color="auto"/>
        <w:left w:val="none" w:sz="0" w:space="0" w:color="auto"/>
        <w:bottom w:val="none" w:sz="0" w:space="0" w:color="auto"/>
        <w:right w:val="none" w:sz="0" w:space="0" w:color="auto"/>
      </w:divBdr>
    </w:div>
    <w:div w:id="1334916967">
      <w:bodyDiv w:val="1"/>
      <w:marLeft w:val="0"/>
      <w:marRight w:val="0"/>
      <w:marTop w:val="0"/>
      <w:marBottom w:val="0"/>
      <w:divBdr>
        <w:top w:val="none" w:sz="0" w:space="0" w:color="auto"/>
        <w:left w:val="none" w:sz="0" w:space="0" w:color="auto"/>
        <w:bottom w:val="none" w:sz="0" w:space="0" w:color="auto"/>
        <w:right w:val="none" w:sz="0" w:space="0" w:color="auto"/>
      </w:divBdr>
      <w:divsChild>
        <w:div w:id="1606959214">
          <w:marLeft w:val="0"/>
          <w:marRight w:val="0"/>
          <w:marTop w:val="121"/>
          <w:marBottom w:val="0"/>
          <w:divBdr>
            <w:top w:val="none" w:sz="0" w:space="0" w:color="auto"/>
            <w:left w:val="none" w:sz="0" w:space="0" w:color="auto"/>
            <w:bottom w:val="none" w:sz="0" w:space="0" w:color="auto"/>
            <w:right w:val="none" w:sz="0" w:space="0" w:color="auto"/>
          </w:divBdr>
        </w:div>
      </w:divsChild>
    </w:div>
    <w:div w:id="1357386274">
      <w:bodyDiv w:val="1"/>
      <w:marLeft w:val="0"/>
      <w:marRight w:val="0"/>
      <w:marTop w:val="0"/>
      <w:marBottom w:val="0"/>
      <w:divBdr>
        <w:top w:val="none" w:sz="0" w:space="0" w:color="auto"/>
        <w:left w:val="none" w:sz="0" w:space="0" w:color="auto"/>
        <w:bottom w:val="none" w:sz="0" w:space="0" w:color="auto"/>
        <w:right w:val="none" w:sz="0" w:space="0" w:color="auto"/>
      </w:divBdr>
      <w:divsChild>
        <w:div w:id="1915822738">
          <w:marLeft w:val="0"/>
          <w:marRight w:val="0"/>
          <w:marTop w:val="121"/>
          <w:marBottom w:val="0"/>
          <w:divBdr>
            <w:top w:val="none" w:sz="0" w:space="0" w:color="auto"/>
            <w:left w:val="none" w:sz="0" w:space="0" w:color="auto"/>
            <w:bottom w:val="none" w:sz="0" w:space="0" w:color="auto"/>
            <w:right w:val="none" w:sz="0" w:space="0" w:color="auto"/>
          </w:divBdr>
        </w:div>
      </w:divsChild>
    </w:div>
    <w:div w:id="1358460192">
      <w:bodyDiv w:val="1"/>
      <w:marLeft w:val="0"/>
      <w:marRight w:val="0"/>
      <w:marTop w:val="0"/>
      <w:marBottom w:val="0"/>
      <w:divBdr>
        <w:top w:val="none" w:sz="0" w:space="0" w:color="auto"/>
        <w:left w:val="none" w:sz="0" w:space="0" w:color="auto"/>
        <w:bottom w:val="none" w:sz="0" w:space="0" w:color="auto"/>
        <w:right w:val="none" w:sz="0" w:space="0" w:color="auto"/>
      </w:divBdr>
      <w:divsChild>
        <w:div w:id="2115249884">
          <w:marLeft w:val="0"/>
          <w:marRight w:val="0"/>
          <w:marTop w:val="121"/>
          <w:marBottom w:val="0"/>
          <w:divBdr>
            <w:top w:val="none" w:sz="0" w:space="0" w:color="auto"/>
            <w:left w:val="none" w:sz="0" w:space="0" w:color="auto"/>
            <w:bottom w:val="none" w:sz="0" w:space="0" w:color="auto"/>
            <w:right w:val="none" w:sz="0" w:space="0" w:color="auto"/>
          </w:divBdr>
        </w:div>
      </w:divsChild>
    </w:div>
    <w:div w:id="1365445299">
      <w:bodyDiv w:val="1"/>
      <w:marLeft w:val="0"/>
      <w:marRight w:val="0"/>
      <w:marTop w:val="0"/>
      <w:marBottom w:val="0"/>
      <w:divBdr>
        <w:top w:val="none" w:sz="0" w:space="0" w:color="auto"/>
        <w:left w:val="none" w:sz="0" w:space="0" w:color="auto"/>
        <w:bottom w:val="none" w:sz="0" w:space="0" w:color="auto"/>
        <w:right w:val="none" w:sz="0" w:space="0" w:color="auto"/>
      </w:divBdr>
    </w:div>
    <w:div w:id="1441341474">
      <w:bodyDiv w:val="1"/>
      <w:marLeft w:val="0"/>
      <w:marRight w:val="0"/>
      <w:marTop w:val="0"/>
      <w:marBottom w:val="0"/>
      <w:divBdr>
        <w:top w:val="none" w:sz="0" w:space="0" w:color="auto"/>
        <w:left w:val="none" w:sz="0" w:space="0" w:color="auto"/>
        <w:bottom w:val="none" w:sz="0" w:space="0" w:color="auto"/>
        <w:right w:val="none" w:sz="0" w:space="0" w:color="auto"/>
      </w:divBdr>
      <w:divsChild>
        <w:div w:id="261450285">
          <w:marLeft w:val="0"/>
          <w:marRight w:val="0"/>
          <w:marTop w:val="121"/>
          <w:marBottom w:val="0"/>
          <w:divBdr>
            <w:top w:val="none" w:sz="0" w:space="0" w:color="auto"/>
            <w:left w:val="none" w:sz="0" w:space="0" w:color="auto"/>
            <w:bottom w:val="none" w:sz="0" w:space="0" w:color="auto"/>
            <w:right w:val="none" w:sz="0" w:space="0" w:color="auto"/>
          </w:divBdr>
        </w:div>
      </w:divsChild>
    </w:div>
    <w:div w:id="1452550867">
      <w:bodyDiv w:val="1"/>
      <w:marLeft w:val="0"/>
      <w:marRight w:val="0"/>
      <w:marTop w:val="0"/>
      <w:marBottom w:val="0"/>
      <w:divBdr>
        <w:top w:val="none" w:sz="0" w:space="0" w:color="auto"/>
        <w:left w:val="none" w:sz="0" w:space="0" w:color="auto"/>
        <w:bottom w:val="none" w:sz="0" w:space="0" w:color="auto"/>
        <w:right w:val="none" w:sz="0" w:space="0" w:color="auto"/>
      </w:divBdr>
      <w:divsChild>
        <w:div w:id="2029328331">
          <w:marLeft w:val="0"/>
          <w:marRight w:val="0"/>
          <w:marTop w:val="121"/>
          <w:marBottom w:val="0"/>
          <w:divBdr>
            <w:top w:val="none" w:sz="0" w:space="0" w:color="auto"/>
            <w:left w:val="none" w:sz="0" w:space="0" w:color="auto"/>
            <w:bottom w:val="none" w:sz="0" w:space="0" w:color="auto"/>
            <w:right w:val="none" w:sz="0" w:space="0" w:color="auto"/>
          </w:divBdr>
        </w:div>
      </w:divsChild>
    </w:div>
    <w:div w:id="1470048927">
      <w:bodyDiv w:val="1"/>
      <w:marLeft w:val="0"/>
      <w:marRight w:val="0"/>
      <w:marTop w:val="0"/>
      <w:marBottom w:val="0"/>
      <w:divBdr>
        <w:top w:val="none" w:sz="0" w:space="0" w:color="auto"/>
        <w:left w:val="none" w:sz="0" w:space="0" w:color="auto"/>
        <w:bottom w:val="none" w:sz="0" w:space="0" w:color="auto"/>
        <w:right w:val="none" w:sz="0" w:space="0" w:color="auto"/>
      </w:divBdr>
    </w:div>
    <w:div w:id="1486311726">
      <w:bodyDiv w:val="1"/>
      <w:marLeft w:val="0"/>
      <w:marRight w:val="0"/>
      <w:marTop w:val="0"/>
      <w:marBottom w:val="0"/>
      <w:divBdr>
        <w:top w:val="none" w:sz="0" w:space="0" w:color="auto"/>
        <w:left w:val="none" w:sz="0" w:space="0" w:color="auto"/>
        <w:bottom w:val="none" w:sz="0" w:space="0" w:color="auto"/>
        <w:right w:val="none" w:sz="0" w:space="0" w:color="auto"/>
      </w:divBdr>
      <w:divsChild>
        <w:div w:id="299238369">
          <w:marLeft w:val="0"/>
          <w:marRight w:val="0"/>
          <w:marTop w:val="121"/>
          <w:marBottom w:val="0"/>
          <w:divBdr>
            <w:top w:val="none" w:sz="0" w:space="0" w:color="auto"/>
            <w:left w:val="none" w:sz="0" w:space="0" w:color="auto"/>
            <w:bottom w:val="none" w:sz="0" w:space="0" w:color="auto"/>
            <w:right w:val="none" w:sz="0" w:space="0" w:color="auto"/>
          </w:divBdr>
        </w:div>
      </w:divsChild>
    </w:div>
    <w:div w:id="1487746354">
      <w:bodyDiv w:val="1"/>
      <w:marLeft w:val="0"/>
      <w:marRight w:val="0"/>
      <w:marTop w:val="0"/>
      <w:marBottom w:val="0"/>
      <w:divBdr>
        <w:top w:val="none" w:sz="0" w:space="0" w:color="auto"/>
        <w:left w:val="none" w:sz="0" w:space="0" w:color="auto"/>
        <w:bottom w:val="none" w:sz="0" w:space="0" w:color="auto"/>
        <w:right w:val="none" w:sz="0" w:space="0" w:color="auto"/>
      </w:divBdr>
    </w:div>
    <w:div w:id="1518814667">
      <w:bodyDiv w:val="1"/>
      <w:marLeft w:val="0"/>
      <w:marRight w:val="0"/>
      <w:marTop w:val="0"/>
      <w:marBottom w:val="0"/>
      <w:divBdr>
        <w:top w:val="none" w:sz="0" w:space="0" w:color="auto"/>
        <w:left w:val="none" w:sz="0" w:space="0" w:color="auto"/>
        <w:bottom w:val="none" w:sz="0" w:space="0" w:color="auto"/>
        <w:right w:val="none" w:sz="0" w:space="0" w:color="auto"/>
      </w:divBdr>
      <w:divsChild>
        <w:div w:id="1983196702">
          <w:marLeft w:val="0"/>
          <w:marRight w:val="0"/>
          <w:marTop w:val="121"/>
          <w:marBottom w:val="0"/>
          <w:divBdr>
            <w:top w:val="none" w:sz="0" w:space="0" w:color="auto"/>
            <w:left w:val="none" w:sz="0" w:space="0" w:color="auto"/>
            <w:bottom w:val="none" w:sz="0" w:space="0" w:color="auto"/>
            <w:right w:val="none" w:sz="0" w:space="0" w:color="auto"/>
          </w:divBdr>
        </w:div>
      </w:divsChild>
    </w:div>
    <w:div w:id="1550259157">
      <w:bodyDiv w:val="1"/>
      <w:marLeft w:val="0"/>
      <w:marRight w:val="0"/>
      <w:marTop w:val="0"/>
      <w:marBottom w:val="0"/>
      <w:divBdr>
        <w:top w:val="none" w:sz="0" w:space="0" w:color="auto"/>
        <w:left w:val="none" w:sz="0" w:space="0" w:color="auto"/>
        <w:bottom w:val="none" w:sz="0" w:space="0" w:color="auto"/>
        <w:right w:val="none" w:sz="0" w:space="0" w:color="auto"/>
      </w:divBdr>
    </w:div>
    <w:div w:id="1551188596">
      <w:bodyDiv w:val="1"/>
      <w:marLeft w:val="0"/>
      <w:marRight w:val="0"/>
      <w:marTop w:val="0"/>
      <w:marBottom w:val="0"/>
      <w:divBdr>
        <w:top w:val="none" w:sz="0" w:space="0" w:color="auto"/>
        <w:left w:val="none" w:sz="0" w:space="0" w:color="auto"/>
        <w:bottom w:val="none" w:sz="0" w:space="0" w:color="auto"/>
        <w:right w:val="none" w:sz="0" w:space="0" w:color="auto"/>
      </w:divBdr>
      <w:divsChild>
        <w:div w:id="661471508">
          <w:marLeft w:val="0"/>
          <w:marRight w:val="0"/>
          <w:marTop w:val="121"/>
          <w:marBottom w:val="0"/>
          <w:divBdr>
            <w:top w:val="none" w:sz="0" w:space="0" w:color="auto"/>
            <w:left w:val="none" w:sz="0" w:space="0" w:color="auto"/>
            <w:bottom w:val="none" w:sz="0" w:space="0" w:color="auto"/>
            <w:right w:val="none" w:sz="0" w:space="0" w:color="auto"/>
          </w:divBdr>
        </w:div>
        <w:div w:id="845360420">
          <w:marLeft w:val="0"/>
          <w:marRight w:val="0"/>
          <w:marTop w:val="121"/>
          <w:marBottom w:val="0"/>
          <w:divBdr>
            <w:top w:val="none" w:sz="0" w:space="0" w:color="auto"/>
            <w:left w:val="none" w:sz="0" w:space="0" w:color="auto"/>
            <w:bottom w:val="none" w:sz="0" w:space="0" w:color="auto"/>
            <w:right w:val="none" w:sz="0" w:space="0" w:color="auto"/>
          </w:divBdr>
        </w:div>
        <w:div w:id="1658417362">
          <w:marLeft w:val="0"/>
          <w:marRight w:val="0"/>
          <w:marTop w:val="121"/>
          <w:marBottom w:val="0"/>
          <w:divBdr>
            <w:top w:val="none" w:sz="0" w:space="0" w:color="auto"/>
            <w:left w:val="none" w:sz="0" w:space="0" w:color="auto"/>
            <w:bottom w:val="none" w:sz="0" w:space="0" w:color="auto"/>
            <w:right w:val="none" w:sz="0" w:space="0" w:color="auto"/>
          </w:divBdr>
        </w:div>
        <w:div w:id="1686248951">
          <w:marLeft w:val="0"/>
          <w:marRight w:val="0"/>
          <w:marTop w:val="121"/>
          <w:marBottom w:val="0"/>
          <w:divBdr>
            <w:top w:val="none" w:sz="0" w:space="0" w:color="auto"/>
            <w:left w:val="none" w:sz="0" w:space="0" w:color="auto"/>
            <w:bottom w:val="none" w:sz="0" w:space="0" w:color="auto"/>
            <w:right w:val="none" w:sz="0" w:space="0" w:color="auto"/>
          </w:divBdr>
        </w:div>
        <w:div w:id="417337614">
          <w:marLeft w:val="0"/>
          <w:marRight w:val="0"/>
          <w:marTop w:val="121"/>
          <w:marBottom w:val="0"/>
          <w:divBdr>
            <w:top w:val="none" w:sz="0" w:space="0" w:color="auto"/>
            <w:left w:val="none" w:sz="0" w:space="0" w:color="auto"/>
            <w:bottom w:val="none" w:sz="0" w:space="0" w:color="auto"/>
            <w:right w:val="none" w:sz="0" w:space="0" w:color="auto"/>
          </w:divBdr>
        </w:div>
      </w:divsChild>
    </w:div>
    <w:div w:id="1586838246">
      <w:bodyDiv w:val="1"/>
      <w:marLeft w:val="0"/>
      <w:marRight w:val="0"/>
      <w:marTop w:val="0"/>
      <w:marBottom w:val="0"/>
      <w:divBdr>
        <w:top w:val="none" w:sz="0" w:space="0" w:color="auto"/>
        <w:left w:val="none" w:sz="0" w:space="0" w:color="auto"/>
        <w:bottom w:val="none" w:sz="0" w:space="0" w:color="auto"/>
        <w:right w:val="none" w:sz="0" w:space="0" w:color="auto"/>
      </w:divBdr>
      <w:divsChild>
        <w:div w:id="1404986034">
          <w:marLeft w:val="547"/>
          <w:marRight w:val="0"/>
          <w:marTop w:val="0"/>
          <w:marBottom w:val="0"/>
          <w:divBdr>
            <w:top w:val="none" w:sz="0" w:space="0" w:color="auto"/>
            <w:left w:val="none" w:sz="0" w:space="0" w:color="auto"/>
            <w:bottom w:val="none" w:sz="0" w:space="0" w:color="auto"/>
            <w:right w:val="none" w:sz="0" w:space="0" w:color="auto"/>
          </w:divBdr>
        </w:div>
      </w:divsChild>
    </w:div>
    <w:div w:id="1599946465">
      <w:bodyDiv w:val="1"/>
      <w:marLeft w:val="0"/>
      <w:marRight w:val="0"/>
      <w:marTop w:val="0"/>
      <w:marBottom w:val="0"/>
      <w:divBdr>
        <w:top w:val="none" w:sz="0" w:space="0" w:color="auto"/>
        <w:left w:val="none" w:sz="0" w:space="0" w:color="auto"/>
        <w:bottom w:val="none" w:sz="0" w:space="0" w:color="auto"/>
        <w:right w:val="none" w:sz="0" w:space="0" w:color="auto"/>
      </w:divBdr>
      <w:divsChild>
        <w:div w:id="740445472">
          <w:marLeft w:val="0"/>
          <w:marRight w:val="0"/>
          <w:marTop w:val="121"/>
          <w:marBottom w:val="0"/>
          <w:divBdr>
            <w:top w:val="none" w:sz="0" w:space="0" w:color="auto"/>
            <w:left w:val="none" w:sz="0" w:space="0" w:color="auto"/>
            <w:bottom w:val="none" w:sz="0" w:space="0" w:color="auto"/>
            <w:right w:val="none" w:sz="0" w:space="0" w:color="auto"/>
          </w:divBdr>
        </w:div>
      </w:divsChild>
    </w:div>
    <w:div w:id="1610428914">
      <w:bodyDiv w:val="1"/>
      <w:marLeft w:val="0"/>
      <w:marRight w:val="0"/>
      <w:marTop w:val="0"/>
      <w:marBottom w:val="0"/>
      <w:divBdr>
        <w:top w:val="none" w:sz="0" w:space="0" w:color="auto"/>
        <w:left w:val="none" w:sz="0" w:space="0" w:color="auto"/>
        <w:bottom w:val="none" w:sz="0" w:space="0" w:color="auto"/>
        <w:right w:val="none" w:sz="0" w:space="0" w:color="auto"/>
      </w:divBdr>
    </w:div>
    <w:div w:id="1675835787">
      <w:bodyDiv w:val="1"/>
      <w:marLeft w:val="0"/>
      <w:marRight w:val="0"/>
      <w:marTop w:val="0"/>
      <w:marBottom w:val="0"/>
      <w:divBdr>
        <w:top w:val="none" w:sz="0" w:space="0" w:color="auto"/>
        <w:left w:val="none" w:sz="0" w:space="0" w:color="auto"/>
        <w:bottom w:val="none" w:sz="0" w:space="0" w:color="auto"/>
        <w:right w:val="none" w:sz="0" w:space="0" w:color="auto"/>
      </w:divBdr>
      <w:divsChild>
        <w:div w:id="679890438">
          <w:marLeft w:val="0"/>
          <w:marRight w:val="0"/>
          <w:marTop w:val="121"/>
          <w:marBottom w:val="0"/>
          <w:divBdr>
            <w:top w:val="none" w:sz="0" w:space="0" w:color="auto"/>
            <w:left w:val="none" w:sz="0" w:space="0" w:color="auto"/>
            <w:bottom w:val="none" w:sz="0" w:space="0" w:color="auto"/>
            <w:right w:val="none" w:sz="0" w:space="0" w:color="auto"/>
          </w:divBdr>
        </w:div>
      </w:divsChild>
    </w:div>
    <w:div w:id="1707558528">
      <w:bodyDiv w:val="1"/>
      <w:marLeft w:val="0"/>
      <w:marRight w:val="0"/>
      <w:marTop w:val="0"/>
      <w:marBottom w:val="0"/>
      <w:divBdr>
        <w:top w:val="none" w:sz="0" w:space="0" w:color="auto"/>
        <w:left w:val="none" w:sz="0" w:space="0" w:color="auto"/>
        <w:bottom w:val="none" w:sz="0" w:space="0" w:color="auto"/>
        <w:right w:val="none" w:sz="0" w:space="0" w:color="auto"/>
      </w:divBdr>
      <w:divsChild>
        <w:div w:id="1113016394">
          <w:marLeft w:val="0"/>
          <w:marRight w:val="0"/>
          <w:marTop w:val="121"/>
          <w:marBottom w:val="0"/>
          <w:divBdr>
            <w:top w:val="none" w:sz="0" w:space="0" w:color="auto"/>
            <w:left w:val="none" w:sz="0" w:space="0" w:color="auto"/>
            <w:bottom w:val="none" w:sz="0" w:space="0" w:color="auto"/>
            <w:right w:val="none" w:sz="0" w:space="0" w:color="auto"/>
          </w:divBdr>
        </w:div>
      </w:divsChild>
    </w:div>
    <w:div w:id="1826966396">
      <w:bodyDiv w:val="1"/>
      <w:marLeft w:val="0"/>
      <w:marRight w:val="0"/>
      <w:marTop w:val="0"/>
      <w:marBottom w:val="0"/>
      <w:divBdr>
        <w:top w:val="none" w:sz="0" w:space="0" w:color="auto"/>
        <w:left w:val="none" w:sz="0" w:space="0" w:color="auto"/>
        <w:bottom w:val="none" w:sz="0" w:space="0" w:color="auto"/>
        <w:right w:val="none" w:sz="0" w:space="0" w:color="auto"/>
      </w:divBdr>
      <w:divsChild>
        <w:div w:id="261763915">
          <w:marLeft w:val="0"/>
          <w:marRight w:val="0"/>
          <w:marTop w:val="121"/>
          <w:marBottom w:val="0"/>
          <w:divBdr>
            <w:top w:val="none" w:sz="0" w:space="0" w:color="auto"/>
            <w:left w:val="none" w:sz="0" w:space="0" w:color="auto"/>
            <w:bottom w:val="none" w:sz="0" w:space="0" w:color="auto"/>
            <w:right w:val="none" w:sz="0" w:space="0" w:color="auto"/>
          </w:divBdr>
        </w:div>
      </w:divsChild>
    </w:div>
    <w:div w:id="1873224902">
      <w:bodyDiv w:val="1"/>
      <w:marLeft w:val="0"/>
      <w:marRight w:val="0"/>
      <w:marTop w:val="0"/>
      <w:marBottom w:val="0"/>
      <w:divBdr>
        <w:top w:val="none" w:sz="0" w:space="0" w:color="auto"/>
        <w:left w:val="none" w:sz="0" w:space="0" w:color="auto"/>
        <w:bottom w:val="none" w:sz="0" w:space="0" w:color="auto"/>
        <w:right w:val="none" w:sz="0" w:space="0" w:color="auto"/>
      </w:divBdr>
    </w:div>
    <w:div w:id="1910532085">
      <w:bodyDiv w:val="1"/>
      <w:marLeft w:val="0"/>
      <w:marRight w:val="0"/>
      <w:marTop w:val="0"/>
      <w:marBottom w:val="0"/>
      <w:divBdr>
        <w:top w:val="none" w:sz="0" w:space="0" w:color="auto"/>
        <w:left w:val="none" w:sz="0" w:space="0" w:color="auto"/>
        <w:bottom w:val="none" w:sz="0" w:space="0" w:color="auto"/>
        <w:right w:val="none" w:sz="0" w:space="0" w:color="auto"/>
      </w:divBdr>
    </w:div>
    <w:div w:id="1952008936">
      <w:bodyDiv w:val="1"/>
      <w:marLeft w:val="0"/>
      <w:marRight w:val="0"/>
      <w:marTop w:val="0"/>
      <w:marBottom w:val="0"/>
      <w:divBdr>
        <w:top w:val="none" w:sz="0" w:space="0" w:color="auto"/>
        <w:left w:val="none" w:sz="0" w:space="0" w:color="auto"/>
        <w:bottom w:val="none" w:sz="0" w:space="0" w:color="auto"/>
        <w:right w:val="none" w:sz="0" w:space="0" w:color="auto"/>
      </w:divBdr>
    </w:div>
    <w:div w:id="1992325439">
      <w:bodyDiv w:val="1"/>
      <w:marLeft w:val="0"/>
      <w:marRight w:val="0"/>
      <w:marTop w:val="0"/>
      <w:marBottom w:val="0"/>
      <w:divBdr>
        <w:top w:val="none" w:sz="0" w:space="0" w:color="auto"/>
        <w:left w:val="none" w:sz="0" w:space="0" w:color="auto"/>
        <w:bottom w:val="none" w:sz="0" w:space="0" w:color="auto"/>
        <w:right w:val="none" w:sz="0" w:space="0" w:color="auto"/>
      </w:divBdr>
    </w:div>
    <w:div w:id="2001155308">
      <w:bodyDiv w:val="1"/>
      <w:marLeft w:val="0"/>
      <w:marRight w:val="0"/>
      <w:marTop w:val="0"/>
      <w:marBottom w:val="0"/>
      <w:divBdr>
        <w:top w:val="none" w:sz="0" w:space="0" w:color="auto"/>
        <w:left w:val="none" w:sz="0" w:space="0" w:color="auto"/>
        <w:bottom w:val="none" w:sz="0" w:space="0" w:color="auto"/>
        <w:right w:val="none" w:sz="0" w:space="0" w:color="auto"/>
      </w:divBdr>
    </w:div>
    <w:div w:id="2003122934">
      <w:bodyDiv w:val="1"/>
      <w:marLeft w:val="0"/>
      <w:marRight w:val="0"/>
      <w:marTop w:val="0"/>
      <w:marBottom w:val="0"/>
      <w:divBdr>
        <w:top w:val="none" w:sz="0" w:space="0" w:color="auto"/>
        <w:left w:val="none" w:sz="0" w:space="0" w:color="auto"/>
        <w:bottom w:val="none" w:sz="0" w:space="0" w:color="auto"/>
        <w:right w:val="none" w:sz="0" w:space="0" w:color="auto"/>
      </w:divBdr>
    </w:div>
    <w:div w:id="2011634168">
      <w:bodyDiv w:val="1"/>
      <w:marLeft w:val="0"/>
      <w:marRight w:val="0"/>
      <w:marTop w:val="0"/>
      <w:marBottom w:val="0"/>
      <w:divBdr>
        <w:top w:val="none" w:sz="0" w:space="0" w:color="auto"/>
        <w:left w:val="none" w:sz="0" w:space="0" w:color="auto"/>
        <w:bottom w:val="none" w:sz="0" w:space="0" w:color="auto"/>
        <w:right w:val="none" w:sz="0" w:space="0" w:color="auto"/>
      </w:divBdr>
      <w:divsChild>
        <w:div w:id="1449348738">
          <w:marLeft w:val="0"/>
          <w:marRight w:val="0"/>
          <w:marTop w:val="121"/>
          <w:marBottom w:val="0"/>
          <w:divBdr>
            <w:top w:val="none" w:sz="0" w:space="0" w:color="auto"/>
            <w:left w:val="none" w:sz="0" w:space="0" w:color="auto"/>
            <w:bottom w:val="none" w:sz="0" w:space="0" w:color="auto"/>
            <w:right w:val="none" w:sz="0" w:space="0" w:color="auto"/>
          </w:divBdr>
        </w:div>
      </w:divsChild>
    </w:div>
    <w:div w:id="2053528455">
      <w:bodyDiv w:val="1"/>
      <w:marLeft w:val="0"/>
      <w:marRight w:val="0"/>
      <w:marTop w:val="0"/>
      <w:marBottom w:val="0"/>
      <w:divBdr>
        <w:top w:val="none" w:sz="0" w:space="0" w:color="auto"/>
        <w:left w:val="none" w:sz="0" w:space="0" w:color="auto"/>
        <w:bottom w:val="none" w:sz="0" w:space="0" w:color="auto"/>
        <w:right w:val="none" w:sz="0" w:space="0" w:color="auto"/>
      </w:divBdr>
      <w:divsChild>
        <w:div w:id="452142466">
          <w:marLeft w:val="0"/>
          <w:marRight w:val="0"/>
          <w:marTop w:val="121"/>
          <w:marBottom w:val="0"/>
          <w:divBdr>
            <w:top w:val="none" w:sz="0" w:space="0" w:color="auto"/>
            <w:left w:val="none" w:sz="0" w:space="0" w:color="auto"/>
            <w:bottom w:val="none" w:sz="0" w:space="0" w:color="auto"/>
            <w:right w:val="none" w:sz="0" w:space="0" w:color="auto"/>
          </w:divBdr>
        </w:div>
      </w:divsChild>
    </w:div>
    <w:div w:id="2068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BD20641674710EDBC0E6F132E31FE01BF36DB359AFD6D587935970591D82A6A25C871A03B53B95BA955D9EADb92EL" TargetMode="External"/><Relationship Id="rId18" Type="http://schemas.openxmlformats.org/officeDocument/2006/relationships/hyperlink" Target="consultantplus://offline/ref=D5BD20641674710EDBC0E6F132E31FE01BF36DB359AFD6D587935970591D82A6A25C871A03B53B95BA955D9EADb92EL" TargetMode="External"/><Relationship Id="rId3" Type="http://schemas.openxmlformats.org/officeDocument/2006/relationships/styles" Target="styles.xml"/><Relationship Id="rId21" Type="http://schemas.openxmlformats.org/officeDocument/2006/relationships/hyperlink" Target="consultantplus://offline/ref=78E308CE6139A92839E8FBBD32B4C8BAF10290C9B792B20AF76AC629EA7FO3P" TargetMode="External"/><Relationship Id="rId7" Type="http://schemas.openxmlformats.org/officeDocument/2006/relationships/footnotes" Target="footnotes.xml"/><Relationship Id="rId12" Type="http://schemas.openxmlformats.org/officeDocument/2006/relationships/hyperlink" Target="consultantplus://offline/ref=D5BD20641674710EDBC0E6F132E31FE01BF36DB359AFD6D587935970591D82A6A25C871A03B53B95BA955D9EADb92EL" TargetMode="External"/><Relationship Id="rId17" Type="http://schemas.openxmlformats.org/officeDocument/2006/relationships/hyperlink" Target="consultantplus://offline/ref=D5BD20641674710EDBC0E6F132E31FE01BF36DB359AFD6D587935970591D82A6A25C871A03B53B95BA955D9EADb92EL" TargetMode="External"/><Relationship Id="rId2" Type="http://schemas.openxmlformats.org/officeDocument/2006/relationships/numbering" Target="numbering.xml"/><Relationship Id="rId16" Type="http://schemas.openxmlformats.org/officeDocument/2006/relationships/hyperlink" Target="consultantplus://offline/ref=D5BD20641674710EDBC0E6F132E31FE01BF36DB359AFD6D587935970591D82A6A25C871A03B53B95BA955D9EADb92EL" TargetMode="External"/><Relationship Id="rId20" Type="http://schemas.openxmlformats.org/officeDocument/2006/relationships/hyperlink" Target="consultantplus://offline/ref=D5BD20641674710EDBC0E6F132E31FE01BF369B955AED6D587935970591D82A6A25C871A03B53B95BA955D9EADb92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ladr-rf.ru/23/000/001/140/0123/"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D5BD20641674710EDBC0E6F132E31FE01BF36DB359AFD6D587935970591D82A6A25C871A03B53B95BA955D9EADb92EL" TargetMode="External"/><Relationship Id="rId23" Type="http://schemas.openxmlformats.org/officeDocument/2006/relationships/fontTable" Target="fontTable.xml"/><Relationship Id="rId10" Type="http://schemas.openxmlformats.org/officeDocument/2006/relationships/hyperlink" Target="consultantplus://offline/ref=D5BD20641674710EDBC0E6F132E31FE01BF36DB359AFD6D587935970591D82A6A25C871A03B53B95BA955D9EADb92EL" TargetMode="External"/><Relationship Id="rId19" Type="http://schemas.openxmlformats.org/officeDocument/2006/relationships/hyperlink" Target="consultantplus://offline/ref=D5BD20641674710EDBC0E6F132E31FE01BF36DB359AFD6D587935970591D82A6A25C871A03B53B95BA955D9EADb92EL" TargetMode="External"/><Relationship Id="rId4" Type="http://schemas.microsoft.com/office/2007/relationships/stylesWithEffects" Target="stylesWithEffects.xml"/><Relationship Id="rId9" Type="http://schemas.openxmlformats.org/officeDocument/2006/relationships/hyperlink" Target="consultantplus://offline/ref=D5BD20641674710EDBC0E6F132E31FE01BF36DB359AFD6D587935970591D82A6A25C871A03B53B95BA955D9EADb92EL" TargetMode="External"/><Relationship Id="rId14" Type="http://schemas.openxmlformats.org/officeDocument/2006/relationships/hyperlink" Target="consultantplus://offline/ref=D5BD20641674710EDBC0E6F132E31FE01BF36DB359AFD6D587935970591D82A6A25C871A03B53B95BA955D9EADb92E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2D88-1A69-4632-BD80-9F48EDCA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32</Pages>
  <Words>14214</Words>
  <Characters>81024</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Светлана Валерьевна</dc:creator>
  <cp:lastModifiedBy>Антон Васильев</cp:lastModifiedBy>
  <cp:revision>4</cp:revision>
  <cp:lastPrinted>2020-09-11T06:29:00Z</cp:lastPrinted>
  <dcterms:created xsi:type="dcterms:W3CDTF">2021-04-13T09:53:00Z</dcterms:created>
  <dcterms:modified xsi:type="dcterms:W3CDTF">2021-04-13T11:31:00Z</dcterms:modified>
</cp:coreProperties>
</file>